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96B" w:rsidRDefault="00DF4CEC" w:rsidP="00DF4CE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СВЯЗИ С ОБЩЕСТВЕННОСТЬЮ</w:t>
      </w:r>
    </w:p>
    <w:p w:rsidR="00DF4CEC" w:rsidRDefault="003F17E9" w:rsidP="00DF4CE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11.11.2021</w:t>
      </w:r>
      <w:r w:rsidR="00DF4CEC">
        <w:rPr>
          <w:rFonts w:ascii="Times New Roman" w:hAnsi="Times New Roman" w:cs="Times New Roman"/>
          <w:sz w:val="28"/>
          <w:szCs w:val="28"/>
        </w:rPr>
        <w:t xml:space="preserve"> – ПРАКТИКА</w:t>
      </w:r>
    </w:p>
    <w:p w:rsidR="00DF4CEC" w:rsidRDefault="00DF4CEC" w:rsidP="00DF4CEC">
      <w:pPr>
        <w:pStyle w:val="a3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Проанализируйте особенности общественного мнения по конкретной проблеме в СМИ на основе 10-15 публикаций. Тема публикаций СМИ выбирается студентом (подгруппой) самостоятельно. </w:t>
      </w:r>
    </w:p>
    <w:p w:rsidR="00DF4CEC" w:rsidRDefault="003F17E9" w:rsidP="00DF4CEC">
      <w:pPr>
        <w:pStyle w:val="a3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Подготовьте презентацию</w:t>
      </w:r>
      <w:r w:rsidR="00DF4CEC">
        <w:rPr>
          <w:sz w:val="24"/>
          <w:szCs w:val="24"/>
        </w:rPr>
        <w:t xml:space="preserve"> по итогам анализа публикаций. </w:t>
      </w:r>
    </w:p>
    <w:p w:rsidR="00DF4CEC" w:rsidRDefault="00DF4CEC" w:rsidP="00DF4CEC">
      <w:pPr>
        <w:pStyle w:val="a3"/>
        <w:spacing w:after="0"/>
        <w:ind w:left="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Схема анализа общественного мнения в публикациях СМИ по конкретной проблеме: </w:t>
      </w:r>
    </w:p>
    <w:p w:rsidR="00DF4CEC" w:rsidRDefault="00DF4CEC" w:rsidP="00DF4CEC">
      <w:pPr>
        <w:pStyle w:val="a3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1.Тема публикаций. </w:t>
      </w:r>
    </w:p>
    <w:p w:rsidR="00DF4CEC" w:rsidRDefault="00DF4CEC" w:rsidP="00DF4CEC">
      <w:pPr>
        <w:pStyle w:val="a3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Временной период. </w:t>
      </w:r>
    </w:p>
    <w:p w:rsidR="00DF4CEC" w:rsidRDefault="00DF4CEC" w:rsidP="00DF4CEC">
      <w:pPr>
        <w:pStyle w:val="a3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Объект общественного мнения, вид объекта. </w:t>
      </w:r>
    </w:p>
    <w:p w:rsidR="00DF4CEC" w:rsidRDefault="00DF4CEC" w:rsidP="00DF4CEC">
      <w:pPr>
        <w:pStyle w:val="a3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Субъект (ы) общественного мнения. </w:t>
      </w:r>
    </w:p>
    <w:p w:rsidR="00DF4CEC" w:rsidRDefault="00DF4CEC" w:rsidP="00DF4CEC">
      <w:pPr>
        <w:pStyle w:val="a3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Критерии выбора объекта общественного мнения. </w:t>
      </w:r>
    </w:p>
    <w:p w:rsidR="00DF4CEC" w:rsidRDefault="00DF4CEC" w:rsidP="00DF4CEC">
      <w:pPr>
        <w:pStyle w:val="a3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Структура общественного мнения: - знания, представления; - эмоции; - побуждение к действию. </w:t>
      </w:r>
    </w:p>
    <w:p w:rsidR="00DF4CEC" w:rsidRDefault="00DF4CEC" w:rsidP="00DF4CEC">
      <w:pPr>
        <w:pStyle w:val="a3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Источники возникновение общественного мнения по данной проблеме (обосновать свою точку зрения). </w:t>
      </w:r>
    </w:p>
    <w:p w:rsidR="00DF4CEC" w:rsidRDefault="00DF4CEC" w:rsidP="00DF4CEC">
      <w:pPr>
        <w:pStyle w:val="a3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Каналы выражения общественного мнения. </w:t>
      </w:r>
    </w:p>
    <w:p w:rsidR="00DF4CEC" w:rsidRDefault="00DF4CEC" w:rsidP="00DF4CEC">
      <w:pPr>
        <w:pStyle w:val="a3"/>
        <w:spacing w:after="0"/>
        <w:ind w:left="0"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9. Функции общественного мнения (обосновать свою точку зрения)</w:t>
      </w:r>
    </w:p>
    <w:p w:rsidR="00DF4CEC" w:rsidRDefault="00DF4CEC" w:rsidP="00DF4CEC">
      <w:pPr>
        <w:pStyle w:val="a3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10. Этап функционирования общественного мнения (обосновать свою точку зрения).</w:t>
      </w:r>
    </w:p>
    <w:p w:rsidR="00DF4CEC" w:rsidRDefault="00DF4CEC" w:rsidP="00DF4CEC">
      <w:pPr>
        <w:pStyle w:val="a3"/>
        <w:spacing w:after="0"/>
        <w:ind w:left="0"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Рекомендуется выбрать проблему регионального уровня или уровня населенного пункта.</w:t>
      </w:r>
    </w:p>
    <w:p w:rsidR="00DF4CEC" w:rsidRDefault="00DF4CEC" w:rsidP="00DF4CE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17E9" w:rsidRDefault="003F17E9" w:rsidP="003F17E9">
      <w:pPr>
        <w:pStyle w:val="a3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Занятие будет проходить в онлайн-формате с использованием платформы </w:t>
      </w:r>
      <w:proofErr w:type="spellStart"/>
      <w:r>
        <w:rPr>
          <w:sz w:val="24"/>
          <w:szCs w:val="24"/>
        </w:rPr>
        <w:t>Zoom</w:t>
      </w:r>
      <w:proofErr w:type="spellEnd"/>
      <w:r>
        <w:rPr>
          <w:sz w:val="24"/>
          <w:szCs w:val="24"/>
        </w:rPr>
        <w:t>.</w:t>
      </w:r>
    </w:p>
    <w:p w:rsidR="003F17E9" w:rsidRDefault="003F17E9" w:rsidP="003F17E9">
      <w:pPr>
        <w:pStyle w:val="a3"/>
        <w:spacing w:after="0"/>
        <w:ind w:left="0" w:firstLine="709"/>
        <w:jc w:val="both"/>
        <w:rPr>
          <w:sz w:val="24"/>
          <w:szCs w:val="24"/>
        </w:rPr>
      </w:pPr>
    </w:p>
    <w:p w:rsidR="003F17E9" w:rsidRDefault="003F17E9" w:rsidP="003F17E9">
      <w:pPr>
        <w:pStyle w:val="a3"/>
        <w:spacing w:after="0"/>
        <w:ind w:left="0" w:firstLine="709"/>
        <w:jc w:val="both"/>
        <w:rPr>
          <w:sz w:val="24"/>
          <w:szCs w:val="24"/>
        </w:rPr>
      </w:pPr>
    </w:p>
    <w:p w:rsidR="003F17E9" w:rsidRDefault="003F17E9" w:rsidP="003F17E9">
      <w:pPr>
        <w:pStyle w:val="a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Юлия Матафонова приглашает вас на запланированную конференцию: </w:t>
      </w:r>
      <w:r>
        <w:rPr>
          <w:sz w:val="24"/>
          <w:szCs w:val="24"/>
          <w:lang w:val="en-US"/>
        </w:rPr>
        <w:t>Zoom</w:t>
      </w:r>
      <w:r>
        <w:rPr>
          <w:sz w:val="24"/>
          <w:szCs w:val="24"/>
        </w:rPr>
        <w:t>.</w:t>
      </w:r>
    </w:p>
    <w:p w:rsidR="003F17E9" w:rsidRDefault="003F17E9" w:rsidP="003F17E9">
      <w:pPr>
        <w:pStyle w:val="a3"/>
        <w:spacing w:after="0"/>
        <w:jc w:val="both"/>
        <w:rPr>
          <w:sz w:val="24"/>
          <w:szCs w:val="24"/>
        </w:rPr>
      </w:pPr>
    </w:p>
    <w:p w:rsidR="003F17E9" w:rsidRDefault="003F17E9" w:rsidP="003F17E9">
      <w:pPr>
        <w:pStyle w:val="a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Тема: Зал персональной конференции Юлия Матафонова</w:t>
      </w:r>
    </w:p>
    <w:p w:rsidR="003F17E9" w:rsidRDefault="003F17E9" w:rsidP="003F17E9">
      <w:pPr>
        <w:pStyle w:val="a3"/>
        <w:spacing w:after="0"/>
        <w:ind w:firstLine="709"/>
        <w:jc w:val="both"/>
        <w:rPr>
          <w:sz w:val="24"/>
          <w:szCs w:val="24"/>
        </w:rPr>
      </w:pPr>
    </w:p>
    <w:p w:rsidR="003F17E9" w:rsidRDefault="003F17E9" w:rsidP="003F17E9">
      <w:pPr>
        <w:pStyle w:val="a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Подключиться к конференции </w:t>
      </w:r>
      <w:r>
        <w:rPr>
          <w:sz w:val="24"/>
          <w:szCs w:val="24"/>
          <w:lang w:val="en-US"/>
        </w:rPr>
        <w:t>Zoom</w:t>
      </w:r>
    </w:p>
    <w:p w:rsidR="003F17E9" w:rsidRDefault="003F17E9" w:rsidP="003F17E9">
      <w:pPr>
        <w:pStyle w:val="a3"/>
        <w:spacing w:after="0"/>
        <w:jc w:val="both"/>
        <w:rPr>
          <w:sz w:val="24"/>
          <w:szCs w:val="24"/>
        </w:rPr>
      </w:pPr>
      <w:hyperlink r:id="rId5" w:history="1">
        <w:r>
          <w:rPr>
            <w:rStyle w:val="a5"/>
            <w:sz w:val="24"/>
            <w:szCs w:val="24"/>
            <w:lang w:val="en-US"/>
          </w:rPr>
          <w:t>https</w:t>
        </w:r>
        <w:r>
          <w:rPr>
            <w:rStyle w:val="a5"/>
            <w:sz w:val="24"/>
            <w:szCs w:val="24"/>
          </w:rPr>
          <w:t>://</w:t>
        </w:r>
        <w:r>
          <w:rPr>
            <w:rStyle w:val="a5"/>
            <w:sz w:val="24"/>
            <w:szCs w:val="24"/>
            <w:lang w:val="en-US"/>
          </w:rPr>
          <w:t>us</w:t>
        </w:r>
        <w:r>
          <w:rPr>
            <w:rStyle w:val="a5"/>
            <w:sz w:val="24"/>
            <w:szCs w:val="24"/>
          </w:rPr>
          <w:t>04</w:t>
        </w:r>
        <w:r>
          <w:rPr>
            <w:rStyle w:val="a5"/>
            <w:sz w:val="24"/>
            <w:szCs w:val="24"/>
            <w:lang w:val="en-US"/>
          </w:rPr>
          <w:t>web</w:t>
        </w:r>
        <w:r>
          <w:rPr>
            <w:rStyle w:val="a5"/>
            <w:sz w:val="24"/>
            <w:szCs w:val="24"/>
          </w:rPr>
          <w:t>.</w:t>
        </w:r>
        <w:r>
          <w:rPr>
            <w:rStyle w:val="a5"/>
            <w:sz w:val="24"/>
            <w:szCs w:val="24"/>
            <w:lang w:val="en-US"/>
          </w:rPr>
          <w:t>zoom</w:t>
        </w:r>
        <w:r>
          <w:rPr>
            <w:rStyle w:val="a5"/>
            <w:sz w:val="24"/>
            <w:szCs w:val="24"/>
          </w:rPr>
          <w:t>.</w:t>
        </w:r>
        <w:r>
          <w:rPr>
            <w:rStyle w:val="a5"/>
            <w:sz w:val="24"/>
            <w:szCs w:val="24"/>
            <w:lang w:val="en-US"/>
          </w:rPr>
          <w:t>us</w:t>
        </w:r>
        <w:r>
          <w:rPr>
            <w:rStyle w:val="a5"/>
            <w:sz w:val="24"/>
            <w:szCs w:val="24"/>
          </w:rPr>
          <w:t>/</w:t>
        </w:r>
        <w:r>
          <w:rPr>
            <w:rStyle w:val="a5"/>
            <w:sz w:val="24"/>
            <w:szCs w:val="24"/>
            <w:lang w:val="en-US"/>
          </w:rPr>
          <w:t>j</w:t>
        </w:r>
        <w:r>
          <w:rPr>
            <w:rStyle w:val="a5"/>
            <w:sz w:val="24"/>
            <w:szCs w:val="24"/>
          </w:rPr>
          <w:t>/8377131658?</w:t>
        </w:r>
        <w:proofErr w:type="spellStart"/>
        <w:r>
          <w:rPr>
            <w:rStyle w:val="a5"/>
            <w:sz w:val="24"/>
            <w:szCs w:val="24"/>
            <w:lang w:val="en-US"/>
          </w:rPr>
          <w:t>pwd</w:t>
        </w:r>
        <w:proofErr w:type="spellEnd"/>
        <w:r>
          <w:rPr>
            <w:rStyle w:val="a5"/>
            <w:sz w:val="24"/>
            <w:szCs w:val="24"/>
          </w:rPr>
          <w:t>=</w:t>
        </w:r>
        <w:proofErr w:type="spellStart"/>
        <w:r>
          <w:rPr>
            <w:rStyle w:val="a5"/>
            <w:sz w:val="24"/>
            <w:szCs w:val="24"/>
            <w:lang w:val="en-US"/>
          </w:rPr>
          <w:t>cTZDOU</w:t>
        </w:r>
        <w:proofErr w:type="spellEnd"/>
        <w:r>
          <w:rPr>
            <w:rStyle w:val="a5"/>
            <w:sz w:val="24"/>
            <w:szCs w:val="24"/>
          </w:rPr>
          <w:t>1</w:t>
        </w:r>
        <w:r>
          <w:rPr>
            <w:rStyle w:val="a5"/>
            <w:sz w:val="24"/>
            <w:szCs w:val="24"/>
            <w:lang w:val="en-US"/>
          </w:rPr>
          <w:t>ONG</w:t>
        </w:r>
        <w:r>
          <w:rPr>
            <w:rStyle w:val="a5"/>
            <w:sz w:val="24"/>
            <w:szCs w:val="24"/>
          </w:rPr>
          <w:t>5</w:t>
        </w:r>
        <w:proofErr w:type="spellStart"/>
        <w:r>
          <w:rPr>
            <w:rStyle w:val="a5"/>
            <w:sz w:val="24"/>
            <w:szCs w:val="24"/>
            <w:lang w:val="en-US"/>
          </w:rPr>
          <w:t>jZTJkM</w:t>
        </w:r>
        <w:proofErr w:type="spellEnd"/>
        <w:r>
          <w:rPr>
            <w:rStyle w:val="a5"/>
            <w:sz w:val="24"/>
            <w:szCs w:val="24"/>
          </w:rPr>
          <w:t>2</w:t>
        </w:r>
        <w:proofErr w:type="spellStart"/>
        <w:r>
          <w:rPr>
            <w:rStyle w:val="a5"/>
            <w:sz w:val="24"/>
            <w:szCs w:val="24"/>
            <w:lang w:val="en-US"/>
          </w:rPr>
          <w:t>xJbE</w:t>
        </w:r>
        <w:proofErr w:type="spellEnd"/>
        <w:r>
          <w:rPr>
            <w:rStyle w:val="a5"/>
            <w:sz w:val="24"/>
            <w:szCs w:val="24"/>
          </w:rPr>
          <w:t>1</w:t>
        </w:r>
        <w:proofErr w:type="spellStart"/>
        <w:r>
          <w:rPr>
            <w:rStyle w:val="a5"/>
            <w:sz w:val="24"/>
            <w:szCs w:val="24"/>
            <w:lang w:val="en-US"/>
          </w:rPr>
          <w:t>mTXNvQT</w:t>
        </w:r>
        <w:proofErr w:type="spellEnd"/>
        <w:r>
          <w:rPr>
            <w:rStyle w:val="a5"/>
            <w:sz w:val="24"/>
            <w:szCs w:val="24"/>
          </w:rPr>
          <w:t>09</w:t>
        </w:r>
      </w:hyperlink>
      <w:r>
        <w:rPr>
          <w:sz w:val="24"/>
          <w:szCs w:val="24"/>
        </w:rPr>
        <w:t xml:space="preserve"> </w:t>
      </w:r>
    </w:p>
    <w:p w:rsidR="003F17E9" w:rsidRDefault="003F17E9" w:rsidP="003F17E9">
      <w:pPr>
        <w:pStyle w:val="a3"/>
        <w:spacing w:after="0"/>
        <w:ind w:firstLine="709"/>
        <w:jc w:val="both"/>
        <w:rPr>
          <w:sz w:val="24"/>
          <w:szCs w:val="24"/>
        </w:rPr>
      </w:pPr>
    </w:p>
    <w:p w:rsidR="003F17E9" w:rsidRDefault="003F17E9" w:rsidP="003F17E9">
      <w:pPr>
        <w:pStyle w:val="a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Идентификатор конференции: 837 713 1658</w:t>
      </w:r>
    </w:p>
    <w:p w:rsidR="003F17E9" w:rsidRDefault="003F17E9" w:rsidP="003F17E9">
      <w:pPr>
        <w:pStyle w:val="a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Код доступа: </w:t>
      </w:r>
      <w:r>
        <w:rPr>
          <w:sz w:val="24"/>
          <w:szCs w:val="24"/>
          <w:lang w:val="en-US"/>
        </w:rPr>
        <w:t>g</w:t>
      </w:r>
      <w:r>
        <w:rPr>
          <w:sz w:val="24"/>
          <w:szCs w:val="24"/>
        </w:rPr>
        <w:t>7</w:t>
      </w:r>
      <w:proofErr w:type="spellStart"/>
      <w:r>
        <w:rPr>
          <w:sz w:val="24"/>
          <w:szCs w:val="24"/>
          <w:lang w:val="en-US"/>
        </w:rPr>
        <w:t>yXUK</w:t>
      </w:r>
      <w:proofErr w:type="spellEnd"/>
    </w:p>
    <w:p w:rsidR="003F17E9" w:rsidRPr="00DF4CEC" w:rsidRDefault="003F17E9" w:rsidP="00DF4CE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F17E9" w:rsidRPr="00DF4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22A"/>
    <w:rsid w:val="003F17E9"/>
    <w:rsid w:val="0076722A"/>
    <w:rsid w:val="00AD096B"/>
    <w:rsid w:val="00DF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DF4CEC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F4CE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semiHidden/>
    <w:unhideWhenUsed/>
    <w:rsid w:val="003F17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DF4CEC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F4CE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semiHidden/>
    <w:unhideWhenUsed/>
    <w:rsid w:val="003F17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3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8377131658?pwd=cTZDOU1ONG5jZTJkM2xJbE1mTXNv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1237</Characters>
  <Application>Microsoft Office Word</Application>
  <DocSecurity>0</DocSecurity>
  <Lines>10</Lines>
  <Paragraphs>2</Paragraphs>
  <ScaleCrop>false</ScaleCrop>
  <Company>Microsoft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2020-11-05T13:37:00Z</dcterms:created>
  <dcterms:modified xsi:type="dcterms:W3CDTF">2021-11-07T12:42:00Z</dcterms:modified>
</cp:coreProperties>
</file>