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0D" w:rsidRPr="00427AF3" w:rsidRDefault="007F740D" w:rsidP="007F740D">
      <w:pPr>
        <w:jc w:val="center"/>
        <w:rPr>
          <w:b/>
          <w:bCs/>
          <w:color w:val="000000"/>
        </w:rPr>
      </w:pPr>
      <w:r w:rsidRPr="00427AF3">
        <w:rPr>
          <w:b/>
          <w:bCs/>
          <w:color w:val="000000"/>
        </w:rPr>
        <w:t xml:space="preserve">Основные требования, предъявляемые к </w:t>
      </w:r>
      <w:r>
        <w:rPr>
          <w:b/>
          <w:bCs/>
          <w:color w:val="000000"/>
        </w:rPr>
        <w:t>реферату</w:t>
      </w:r>
    </w:p>
    <w:p w:rsidR="007F740D" w:rsidRPr="00427AF3" w:rsidRDefault="007F740D" w:rsidP="007F740D">
      <w:pPr>
        <w:ind w:right="-180" w:firstLine="72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Реферат</w:t>
      </w:r>
      <w:r w:rsidRPr="00427AF3">
        <w:rPr>
          <w:color w:val="000000"/>
          <w:spacing w:val="-4"/>
        </w:rPr>
        <w:t xml:space="preserve"> по дисциплине «</w:t>
      </w:r>
      <w:r>
        <w:t>Социология управления</w:t>
      </w:r>
      <w:r w:rsidRPr="00427AF3">
        <w:rPr>
          <w:color w:val="000000"/>
          <w:spacing w:val="-4"/>
        </w:rPr>
        <w:t xml:space="preserve">» представляет собой работу научно-методического содержания, которая отражает ход и результаты разработки выбранной темы. В </w:t>
      </w:r>
      <w:r>
        <w:rPr>
          <w:color w:val="000000"/>
          <w:spacing w:val="-4"/>
        </w:rPr>
        <w:t>реферате</w:t>
      </w:r>
      <w:r w:rsidRPr="00427AF3">
        <w:rPr>
          <w:color w:val="000000"/>
          <w:spacing w:val="-4"/>
        </w:rPr>
        <w:t xml:space="preserve"> студент закрепляет полученную информацию, систематизируя по собственному усмотрению накопленные научные факты и доказывая научную ценность или практическую значимость тех или иных положений. Основой содержания </w:t>
      </w:r>
      <w:r>
        <w:rPr>
          <w:color w:val="000000"/>
          <w:spacing w:val="-4"/>
        </w:rPr>
        <w:t>реферата</w:t>
      </w:r>
      <w:r w:rsidRPr="00427AF3">
        <w:rPr>
          <w:color w:val="000000"/>
          <w:spacing w:val="-4"/>
        </w:rPr>
        <w:t xml:space="preserve"> является материал, включающий обобщени</w:t>
      </w:r>
      <w:r>
        <w:rPr>
          <w:color w:val="000000"/>
          <w:spacing w:val="-4"/>
        </w:rPr>
        <w:t>е, анализ теоретических положений по двум вопросам, представленным на выбор в таблице,</w:t>
      </w:r>
      <w:r w:rsidRPr="00427AF3">
        <w:rPr>
          <w:color w:val="000000"/>
          <w:spacing w:val="-4"/>
        </w:rPr>
        <w:t xml:space="preserve"> а также </w:t>
      </w:r>
      <w:r>
        <w:rPr>
          <w:color w:val="000000"/>
          <w:spacing w:val="-4"/>
        </w:rPr>
        <w:t>собственные выводы автора</w:t>
      </w:r>
      <w:r w:rsidRPr="00427AF3">
        <w:rPr>
          <w:color w:val="000000"/>
          <w:spacing w:val="-4"/>
        </w:rPr>
        <w:t xml:space="preserve">.  </w:t>
      </w:r>
    </w:p>
    <w:p w:rsidR="007F740D" w:rsidRPr="00427AF3" w:rsidRDefault="007F740D" w:rsidP="007F740D">
      <w:pPr>
        <w:ind w:firstLine="720"/>
        <w:jc w:val="both"/>
      </w:pPr>
      <w:r w:rsidRPr="00427AF3">
        <w:t xml:space="preserve">Основными критериями для </w:t>
      </w:r>
      <w:r>
        <w:t>защиты реферата являе</w:t>
      </w:r>
      <w:r w:rsidRPr="00427AF3">
        <w:t>тся:</w:t>
      </w:r>
    </w:p>
    <w:p w:rsidR="007F740D" w:rsidRPr="00427AF3" w:rsidRDefault="0010095D" w:rsidP="007F740D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7F740D" w:rsidRPr="00427AF3">
        <w:rPr>
          <w:color w:val="000000"/>
        </w:rPr>
        <w:t xml:space="preserve"> </w:t>
      </w:r>
      <w:r w:rsidR="007F740D">
        <w:rPr>
          <w:color w:val="000000"/>
        </w:rPr>
        <w:t>использование достаточного объема источников (не менее 5) для рассмотрения сущности вопросов</w:t>
      </w:r>
      <w:r w:rsidR="007F740D" w:rsidRPr="00427AF3">
        <w:rPr>
          <w:color w:val="000000"/>
        </w:rPr>
        <w:t xml:space="preserve">; </w:t>
      </w:r>
    </w:p>
    <w:p w:rsidR="007F740D" w:rsidRDefault="0010095D" w:rsidP="007F740D">
      <w:pPr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="007F740D" w:rsidRPr="00427AF3">
        <w:rPr>
          <w:color w:val="000000"/>
        </w:rPr>
        <w:t xml:space="preserve"> навыки лаконичного, чёткого и грамотного изложения материала, оформление работы в соответствии с методическими указаниями;</w:t>
      </w:r>
    </w:p>
    <w:p w:rsidR="0010095D" w:rsidRPr="00427AF3" w:rsidRDefault="0010095D" w:rsidP="007F740D">
      <w:pPr>
        <w:ind w:firstLine="720"/>
        <w:jc w:val="both"/>
        <w:rPr>
          <w:color w:val="000000"/>
        </w:rPr>
      </w:pPr>
      <w:r>
        <w:rPr>
          <w:color w:val="000000"/>
        </w:rPr>
        <w:t>- реферат разместить в личном кабинете студента.</w:t>
      </w:r>
    </w:p>
    <w:p w:rsidR="007F740D" w:rsidRDefault="007F740D" w:rsidP="007F740D">
      <w:pPr>
        <w:ind w:firstLine="708"/>
        <w:jc w:val="both"/>
        <w:rPr>
          <w:bCs/>
        </w:rPr>
      </w:pPr>
      <w:r>
        <w:rPr>
          <w:b/>
          <w:bCs/>
        </w:rPr>
        <w:t>Вопросы для написания</w:t>
      </w:r>
      <w:r w:rsidRPr="00427AF3">
        <w:rPr>
          <w:b/>
          <w:bCs/>
        </w:rPr>
        <w:t xml:space="preserve"> </w:t>
      </w:r>
      <w:r>
        <w:rPr>
          <w:bCs/>
        </w:rPr>
        <w:t>реферата выбираю</w:t>
      </w:r>
      <w:r w:rsidRPr="00427AF3">
        <w:rPr>
          <w:bCs/>
        </w:rPr>
        <w:t>тся студентом по первой букве фамилии студе</w:t>
      </w:r>
      <w:r>
        <w:rPr>
          <w:bCs/>
        </w:rPr>
        <w:t xml:space="preserve">нта.  Студент может выбрать два вопроса </w:t>
      </w:r>
      <w:r w:rsidRPr="00427AF3">
        <w:rPr>
          <w:bCs/>
        </w:rPr>
        <w:t xml:space="preserve">из </w:t>
      </w:r>
      <w:r>
        <w:rPr>
          <w:bCs/>
        </w:rPr>
        <w:t>состава предложенных.</w:t>
      </w:r>
      <w:r w:rsidRPr="00427AF3">
        <w:rPr>
          <w:bCs/>
        </w:rPr>
        <w:t xml:space="preserve"> </w:t>
      </w:r>
    </w:p>
    <w:p w:rsidR="007F740D" w:rsidRPr="00427AF3" w:rsidRDefault="007F740D" w:rsidP="007F740D">
      <w:pPr>
        <w:ind w:firstLine="708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237"/>
      </w:tblGrid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Первая буква фамилии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№  варианта кон</w:t>
            </w:r>
            <w:r>
              <w:t xml:space="preserve">трольной </w:t>
            </w:r>
            <w:bookmarkStart w:id="0" w:name="_GoBack"/>
            <w:bookmarkEnd w:id="0"/>
            <w:r w:rsidRPr="00427AF3">
              <w:t>работы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А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1, 6, 4, 20,47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Б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5, 15,29, 46,48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В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4, 2, 33,19,49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Г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3, 16 ,30, 45,50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Д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2, 3, 18, 32,51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Ж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1, 17, 31, 44,52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З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 xml:space="preserve"> 4, 17, 31, 46,53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И</w:t>
            </w:r>
          </w:p>
        </w:tc>
        <w:tc>
          <w:tcPr>
            <w:tcW w:w="6237" w:type="dxa"/>
            <w:vAlign w:val="center"/>
          </w:tcPr>
          <w:p w:rsidR="007F740D" w:rsidRPr="00371012" w:rsidRDefault="007F740D" w:rsidP="000F2EFF">
            <w:pPr>
              <w:jc w:val="center"/>
            </w:pPr>
            <w:r>
              <w:t>18, 30, 32, 43,54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Е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5, 13, 16, 30,55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Ё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19, 22, 32, 42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К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6, 15, 20, 29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Л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5, 20, 33, 41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М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1, 7, 13, 28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Н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21, 34, 37, 40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О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8, 12, 27, 30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П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22 ,35, 39, 45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Р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9, 11, 20, 26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С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23, 34, 36, 38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Т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5, 10, 37, 25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У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3, 11, 24, 37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Ф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7, 11, 38, 24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Х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6, 10, 25 ,36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Ц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12, 23,39, 42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Ч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5, 9, 26, 35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Ш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11, 13, 22, 40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Э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8, 27, 29, 34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proofErr w:type="gramStart"/>
            <w:r w:rsidRPr="00427AF3">
              <w:t>Ю</w:t>
            </w:r>
            <w:proofErr w:type="gramEnd"/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14, 21, 35,  41</w:t>
            </w:r>
          </w:p>
        </w:tc>
      </w:tr>
      <w:tr w:rsidR="007F740D" w:rsidRPr="00427AF3" w:rsidTr="000F2EFF">
        <w:trPr>
          <w:jc w:val="center"/>
        </w:trPr>
        <w:tc>
          <w:tcPr>
            <w:tcW w:w="3085" w:type="dxa"/>
            <w:vAlign w:val="center"/>
          </w:tcPr>
          <w:p w:rsidR="007F740D" w:rsidRPr="00427AF3" w:rsidRDefault="007F740D" w:rsidP="000F2EFF">
            <w:pPr>
              <w:jc w:val="center"/>
            </w:pPr>
            <w:r w:rsidRPr="00427AF3">
              <w:t>Я</w:t>
            </w:r>
          </w:p>
        </w:tc>
        <w:tc>
          <w:tcPr>
            <w:tcW w:w="6237" w:type="dxa"/>
            <w:vAlign w:val="center"/>
          </w:tcPr>
          <w:p w:rsidR="007F740D" w:rsidRPr="00427AF3" w:rsidRDefault="007F740D" w:rsidP="000F2EFF">
            <w:pPr>
              <w:jc w:val="center"/>
            </w:pPr>
            <w:r>
              <w:t>7, 28, 35, 43</w:t>
            </w:r>
          </w:p>
        </w:tc>
      </w:tr>
    </w:tbl>
    <w:p w:rsidR="007F740D" w:rsidRDefault="007F740D" w:rsidP="007F740D">
      <w:pPr>
        <w:spacing w:line="360" w:lineRule="auto"/>
        <w:ind w:left="19" w:right="5" w:hanging="19"/>
        <w:jc w:val="center"/>
        <w:rPr>
          <w:b/>
          <w:color w:val="000000"/>
          <w:spacing w:val="-5"/>
          <w:sz w:val="28"/>
          <w:szCs w:val="28"/>
        </w:rPr>
      </w:pPr>
    </w:p>
    <w:p w:rsidR="007F740D" w:rsidRPr="00337862" w:rsidRDefault="007F740D" w:rsidP="007F740D">
      <w:pPr>
        <w:jc w:val="center"/>
        <w:rPr>
          <w:b/>
          <w:bCs/>
        </w:rPr>
      </w:pPr>
      <w:r>
        <w:rPr>
          <w:b/>
          <w:bCs/>
        </w:rPr>
        <w:t xml:space="preserve">Темы рефератов </w:t>
      </w:r>
      <w:r w:rsidRPr="00337862">
        <w:rPr>
          <w:b/>
          <w:bCs/>
        </w:rPr>
        <w:t>по дисциплине «</w:t>
      </w:r>
      <w:r>
        <w:rPr>
          <w:b/>
          <w:bCs/>
        </w:rPr>
        <w:t>Социология управления</w:t>
      </w:r>
      <w:r w:rsidRPr="00337862">
        <w:rPr>
          <w:b/>
          <w:bCs/>
        </w:rPr>
        <w:t>»</w:t>
      </w:r>
    </w:p>
    <w:p w:rsidR="007F740D" w:rsidRDefault="007F740D" w:rsidP="007F740D">
      <w:pPr>
        <w:spacing w:line="360" w:lineRule="auto"/>
        <w:ind w:left="6" w:right="6" w:firstLine="714"/>
        <w:jc w:val="both"/>
      </w:pP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Предмет и объект административно-государственного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lastRenderedPageBreak/>
        <w:t xml:space="preserve">История развития административно-государственного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Теории административно-государственного управления и основные направления развития.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Самоорганизация и сознательная организация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Общество как самоорганизующаяся система с точки зрения синергетического подхода.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Сущность сознательной организации. Основания для самоорганизации.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Способы самоорганизации общества.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Среда управления как система взаимодействия субъекта и объекта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Типы социальной среды. Взаимосвязь состояния среды управления с целью управленческого действия и способы управления в агрессивной социальной среде (примеры).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российского управленческого менталитета. Факторы его обусловливающие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Сущность и история развития менталитета.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Влияние и значение менталитета на управляющую и управляемую системы.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российского управленческого менталитета.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М. Вебер о легитимны</w:t>
      </w:r>
      <w:r>
        <w:rPr>
          <w:rFonts w:ascii="Times New Roman" w:hAnsi="Times New Roman"/>
          <w:sz w:val="24"/>
          <w:szCs w:val="24"/>
        </w:rPr>
        <w:t>х типах господства и подчинения</w:t>
      </w:r>
      <w:r w:rsidRPr="003A73E0">
        <w:rPr>
          <w:rFonts w:ascii="Times New Roman" w:hAnsi="Times New Roman"/>
          <w:sz w:val="24"/>
          <w:szCs w:val="24"/>
        </w:rPr>
        <w:t xml:space="preserve">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Характеристика основных типов господства и подчинения.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Рациональное господство: сущность и основные категории, преимущества и недостатки.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Местное самоуправление как сервисное обслуживание населения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«местное самоуправление»</w:t>
      </w:r>
      <w:r w:rsidRPr="003A73E0">
        <w:rPr>
          <w:rFonts w:ascii="Times New Roman" w:hAnsi="Times New Roman"/>
          <w:sz w:val="24"/>
          <w:szCs w:val="24"/>
        </w:rPr>
        <w:t xml:space="preserve">, основные принципы, отраженные в законах.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Характеристика концепции муниципального управления как сервисного обслуживания населения.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Роль населения в местном самоуправлении (на примере города, района).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Теории местного самоуправления. Выделить основные теории, их сходства, различия, пути развития. 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История становления бюрократии, ее основные типы.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73E0">
        <w:rPr>
          <w:rFonts w:ascii="Times New Roman" w:hAnsi="Times New Roman"/>
          <w:sz w:val="24"/>
          <w:szCs w:val="24"/>
        </w:rPr>
        <w:t xml:space="preserve">Зарождение и становление бюрократии, ее отличия от современной, общие черты. </w:t>
      </w:r>
      <w:proofErr w:type="gramEnd"/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Рациональная бюрократия, ее основные принципы.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Идеальный тип бюрократии, возможность применения на практике.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Ученые о бюрократии: К. Мар</w:t>
      </w:r>
      <w:r>
        <w:rPr>
          <w:rFonts w:ascii="Times New Roman" w:hAnsi="Times New Roman"/>
          <w:sz w:val="24"/>
          <w:szCs w:val="24"/>
        </w:rPr>
        <w:t xml:space="preserve">кс, С. Паркинсон, Л. фон </w:t>
      </w:r>
      <w:proofErr w:type="spellStart"/>
      <w:r>
        <w:rPr>
          <w:rFonts w:ascii="Times New Roman" w:hAnsi="Times New Roman"/>
          <w:sz w:val="24"/>
          <w:szCs w:val="24"/>
        </w:rPr>
        <w:t>Мизес</w:t>
      </w:r>
      <w:proofErr w:type="spellEnd"/>
      <w:r w:rsidRPr="003A73E0">
        <w:rPr>
          <w:rFonts w:ascii="Times New Roman" w:hAnsi="Times New Roman"/>
          <w:sz w:val="24"/>
          <w:szCs w:val="24"/>
        </w:rPr>
        <w:t xml:space="preserve">. Позиции каждого из авторов, сходства и различия.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Тип бюрократии, характерный для современной российской ситуации.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Управление и манипулирование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Определение и сущность понятий «управление», «манипулирование».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Манипулирование как реализация корыстных интересов.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Виды манипулирования: </w:t>
      </w:r>
      <w:proofErr w:type="gramStart"/>
      <w:r w:rsidRPr="003A73E0">
        <w:rPr>
          <w:rFonts w:ascii="Times New Roman" w:hAnsi="Times New Roman"/>
          <w:sz w:val="24"/>
          <w:szCs w:val="24"/>
        </w:rPr>
        <w:t>экономическое</w:t>
      </w:r>
      <w:proofErr w:type="gramEnd"/>
      <w:r w:rsidRPr="003A73E0">
        <w:rPr>
          <w:rFonts w:ascii="Times New Roman" w:hAnsi="Times New Roman"/>
          <w:sz w:val="24"/>
          <w:szCs w:val="24"/>
        </w:rPr>
        <w:t xml:space="preserve">, политическое, бюрократическое, идеологическое, психологическое.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Социологическая служба в органах управления.  Значение социологической службы в органах управления. Состав и структура.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Функции социологической службы. Взаимодействие с органами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Объект и предмет исследовательской деятельности. Методы исследования.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Командно-административная система. Номенклатурный метод работы с кадрами. Современный взгляд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Понятие, основные принципы, сущность, формирование командно-административной системы.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Номенклатурный метод работы с кадрами; сущность и возможность реабилитации. Современный взгляд на номенклатуру.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управления рыночными системами.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Основные сферы государственного регулирования.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lastRenderedPageBreak/>
        <w:t xml:space="preserve">Методы воздействия на хозяйствующие субъекты.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Особенности управленческой деятельности в организациях. Сущность и признаки организации.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Основные типы социальных организаций. Характеристика управления организацией, разработанная М. Вебером.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Организационная культура. Понятие и элементы организационной культуры.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Организационная патология. Законы и модели организационного поведения.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Стрессы в организации Факторы, вызывающие стресс. Рекомендации по снижению уровня стресса.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Место и роль коммуникаций в системе управления. Коммуникация и ее основные элементы.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Основные элементы коммуникативных воздействий. Типы коммуникационных взаимодействий, применяемых в управлении.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Информационное обеспечение управленческой деятельности.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Сущность информац</w:t>
      </w:r>
      <w:proofErr w:type="gramStart"/>
      <w:r w:rsidRPr="003A73E0">
        <w:rPr>
          <w:rFonts w:ascii="Times New Roman" w:hAnsi="Times New Roman"/>
          <w:sz w:val="24"/>
          <w:szCs w:val="24"/>
        </w:rPr>
        <w:t>ии и ее</w:t>
      </w:r>
      <w:proofErr w:type="gramEnd"/>
      <w:r w:rsidRPr="003A73E0">
        <w:rPr>
          <w:rFonts w:ascii="Times New Roman" w:hAnsi="Times New Roman"/>
          <w:sz w:val="24"/>
          <w:szCs w:val="24"/>
        </w:rPr>
        <w:t xml:space="preserve"> использование в управлении. Требования, предъявляемые к информации в системе 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Основные виды информационных систем, используемых в управлении.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Социальные институты управления. Институты социального управления и их виды.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Институты государственного управления.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Институты местного самоуправления.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 xml:space="preserve">Образование как предмет социального управления. Понятие управления образованием. </w:t>
      </w:r>
    </w:p>
    <w:p w:rsidR="007F740D" w:rsidRPr="003A73E0" w:rsidRDefault="007F740D" w:rsidP="007F740D">
      <w:pPr>
        <w:pStyle w:val="a3"/>
        <w:numPr>
          <w:ilvl w:val="0"/>
          <w:numId w:val="1"/>
        </w:numPr>
        <w:spacing w:line="240" w:lineRule="auto"/>
        <w:ind w:left="567" w:right="6" w:hanging="567"/>
        <w:jc w:val="both"/>
        <w:rPr>
          <w:rFonts w:ascii="Times New Roman" w:hAnsi="Times New Roman"/>
          <w:sz w:val="24"/>
          <w:szCs w:val="24"/>
        </w:rPr>
      </w:pPr>
      <w:r w:rsidRPr="003A73E0">
        <w:rPr>
          <w:rFonts w:ascii="Times New Roman" w:hAnsi="Times New Roman"/>
          <w:sz w:val="24"/>
          <w:szCs w:val="24"/>
        </w:rPr>
        <w:t>Основные подходы к управлению образованием. Основные уровни управления образованием.</w:t>
      </w:r>
    </w:p>
    <w:p w:rsidR="007F740D" w:rsidRDefault="007F740D" w:rsidP="007F740D">
      <w:pPr>
        <w:jc w:val="center"/>
        <w:rPr>
          <w:b/>
        </w:rPr>
      </w:pPr>
      <w:r>
        <w:rPr>
          <w:b/>
        </w:rPr>
        <w:t>Общие требования к содержанию и оформлению реферата</w:t>
      </w:r>
    </w:p>
    <w:p w:rsidR="007F740D" w:rsidRPr="001828D4" w:rsidRDefault="007F740D" w:rsidP="007F740D">
      <w:pPr>
        <w:jc w:val="center"/>
        <w:rPr>
          <w:b/>
          <w:color w:val="000000"/>
          <w:spacing w:val="5"/>
        </w:rPr>
      </w:pPr>
      <w:r w:rsidRPr="001828D4">
        <w:rPr>
          <w:b/>
          <w:color w:val="000000"/>
          <w:spacing w:val="5"/>
        </w:rPr>
        <w:t>Общие требования к оформлению работ</w:t>
      </w:r>
    </w:p>
    <w:p w:rsidR="007F740D" w:rsidRPr="001828D4" w:rsidRDefault="007F740D" w:rsidP="007F740D">
      <w:pPr>
        <w:ind w:firstLine="720"/>
        <w:jc w:val="both"/>
      </w:pPr>
      <w:r>
        <w:rPr>
          <w:color w:val="000000"/>
          <w:spacing w:val="-5"/>
        </w:rPr>
        <w:t>Реферат</w:t>
      </w:r>
      <w:r w:rsidRPr="001828D4">
        <w:rPr>
          <w:color w:val="000000"/>
          <w:spacing w:val="-5"/>
        </w:rPr>
        <w:t xml:space="preserve"> выполняется, как правило, машинопис</w:t>
      </w:r>
      <w:r w:rsidRPr="001828D4">
        <w:rPr>
          <w:color w:val="000000"/>
          <w:spacing w:val="-4"/>
        </w:rPr>
        <w:t xml:space="preserve">ным или компьютерным способом. Текст помещается на одной стороне листа </w:t>
      </w:r>
      <w:r w:rsidRPr="001828D4">
        <w:rPr>
          <w:color w:val="000000"/>
          <w:spacing w:val="-1"/>
        </w:rPr>
        <w:t xml:space="preserve">формата А-4, печатается через полуторный междустрочный интервал с применением </w:t>
      </w:r>
      <w:r w:rsidRPr="001828D4">
        <w:rPr>
          <w:color w:val="000000"/>
          <w:spacing w:val="-3"/>
        </w:rPr>
        <w:t>14-го размера шрифта. Текст должен быть отформатирован по ширине страницы.</w:t>
      </w:r>
    </w:p>
    <w:p w:rsidR="007F740D" w:rsidRPr="001828D4" w:rsidRDefault="007F740D" w:rsidP="007F740D">
      <w:pPr>
        <w:ind w:firstLine="720"/>
        <w:jc w:val="both"/>
        <w:rPr>
          <w:color w:val="000000"/>
          <w:spacing w:val="-4"/>
        </w:rPr>
      </w:pPr>
      <w:proofErr w:type="gramStart"/>
      <w:r w:rsidRPr="001828D4">
        <w:rPr>
          <w:color w:val="000000"/>
          <w:spacing w:val="-4"/>
        </w:rPr>
        <w:t xml:space="preserve">Каждая страница имеет одинаковые поля: размер левого поля - </w:t>
      </w:r>
      <w:smartTag w:uri="urn:schemas-microsoft-com:office:smarttags" w:element="metricconverter">
        <w:smartTagPr>
          <w:attr w:name="ProductID" w:val="30 мм"/>
        </w:smartTagPr>
        <w:r w:rsidRPr="001828D4">
          <w:rPr>
            <w:color w:val="000000"/>
            <w:spacing w:val="-4"/>
          </w:rPr>
          <w:t>30 мм</w:t>
        </w:r>
      </w:smartTag>
      <w:r w:rsidRPr="001828D4">
        <w:rPr>
          <w:color w:val="000000"/>
          <w:spacing w:val="-4"/>
        </w:rPr>
        <w:t>, право</w:t>
      </w:r>
      <w:r w:rsidRPr="001828D4">
        <w:rPr>
          <w:color w:val="000000"/>
          <w:spacing w:val="-1"/>
        </w:rPr>
        <w:t xml:space="preserve">го - </w:t>
      </w:r>
      <w:smartTag w:uri="urn:schemas-microsoft-com:office:smarttags" w:element="metricconverter">
        <w:smartTagPr>
          <w:attr w:name="ProductID" w:val="10 мм"/>
        </w:smartTagPr>
        <w:r w:rsidRPr="001828D4">
          <w:rPr>
            <w:color w:val="000000"/>
            <w:spacing w:val="-1"/>
          </w:rPr>
          <w:t>10 мм</w:t>
        </w:r>
      </w:smartTag>
      <w:r w:rsidRPr="001828D4">
        <w:rPr>
          <w:color w:val="000000"/>
          <w:spacing w:val="-1"/>
        </w:rPr>
        <w:t xml:space="preserve">, верхнего - </w:t>
      </w:r>
      <w:smartTag w:uri="urn:schemas-microsoft-com:office:smarttags" w:element="metricconverter">
        <w:smartTagPr>
          <w:attr w:name="ProductID" w:val="20 мм"/>
        </w:smartTagPr>
        <w:r w:rsidRPr="001828D4">
          <w:rPr>
            <w:color w:val="000000"/>
            <w:spacing w:val="-1"/>
          </w:rPr>
          <w:t>20 мм</w:t>
        </w:r>
      </w:smartTag>
      <w:r w:rsidRPr="001828D4">
        <w:rPr>
          <w:color w:val="000000"/>
          <w:spacing w:val="-1"/>
        </w:rPr>
        <w:t xml:space="preserve">, нижнего - </w:t>
      </w:r>
      <w:smartTag w:uri="urn:schemas-microsoft-com:office:smarttags" w:element="metricconverter">
        <w:smartTagPr>
          <w:attr w:name="ProductID" w:val="20 мм"/>
        </w:smartTagPr>
        <w:r w:rsidRPr="001828D4">
          <w:rPr>
            <w:color w:val="000000"/>
            <w:spacing w:val="-1"/>
          </w:rPr>
          <w:t>20 мм</w:t>
        </w:r>
      </w:smartTag>
      <w:r w:rsidRPr="001828D4">
        <w:rPr>
          <w:color w:val="000000"/>
          <w:spacing w:val="-1"/>
        </w:rPr>
        <w:t>.</w:t>
      </w:r>
      <w:proofErr w:type="gramEnd"/>
      <w:r w:rsidRPr="001828D4">
        <w:t xml:space="preserve"> </w:t>
      </w:r>
      <w:r w:rsidRPr="001828D4">
        <w:rPr>
          <w:color w:val="000000"/>
          <w:spacing w:val="-3"/>
        </w:rPr>
        <w:t xml:space="preserve">Абзацный отступ должен быть одинаковым и равен 1,25. </w:t>
      </w:r>
    </w:p>
    <w:p w:rsidR="007F740D" w:rsidRPr="001828D4" w:rsidRDefault="007F740D" w:rsidP="007F740D">
      <w:pPr>
        <w:ind w:right="10" w:firstLine="720"/>
        <w:jc w:val="both"/>
      </w:pPr>
      <w:r w:rsidRPr="001828D4">
        <w:rPr>
          <w:color w:val="000000"/>
          <w:spacing w:val="-4"/>
        </w:rPr>
        <w:t>Работа начинается с титульного листа, затем идет ОСНОВНОЙ ТЕКСТ и СПИСОК ИСПОЛЬЗУЕМЫХ ИСТОЧНИКОВ.</w:t>
      </w:r>
    </w:p>
    <w:p w:rsidR="007F740D" w:rsidRPr="001828D4" w:rsidRDefault="007F740D" w:rsidP="007F740D">
      <w:pPr>
        <w:ind w:right="5" w:firstLine="720"/>
        <w:jc w:val="both"/>
      </w:pPr>
      <w:r w:rsidRPr="001828D4">
        <w:rPr>
          <w:color w:val="000000"/>
          <w:spacing w:val="-5"/>
        </w:rPr>
        <w:t xml:space="preserve">Нумерация страниц начинается с титульного листа, на котором цифра «1» не </w:t>
      </w:r>
      <w:r w:rsidRPr="001828D4">
        <w:rPr>
          <w:color w:val="000000"/>
          <w:spacing w:val="-4"/>
        </w:rPr>
        <w:t xml:space="preserve">проставляется. Порядковый номер </w:t>
      </w:r>
      <w:r w:rsidRPr="001828D4">
        <w:rPr>
          <w:color w:val="000000"/>
          <w:spacing w:val="-3"/>
        </w:rPr>
        <w:t xml:space="preserve">печатается справа внизу страницы. Работа выполняется в единой стилевой манере, не </w:t>
      </w:r>
      <w:r w:rsidRPr="001828D4">
        <w:rPr>
          <w:color w:val="000000"/>
          <w:spacing w:val="-4"/>
        </w:rPr>
        <w:t xml:space="preserve">допускаются грамматические, пунктуационные, стилистические ошибки </w:t>
      </w:r>
      <w:r w:rsidRPr="001828D4">
        <w:rPr>
          <w:color w:val="000000"/>
          <w:spacing w:val="-5"/>
        </w:rPr>
        <w:t>и опечатки.</w:t>
      </w:r>
    </w:p>
    <w:p w:rsidR="007F740D" w:rsidRPr="001828D4" w:rsidRDefault="007F740D" w:rsidP="007F740D">
      <w:pPr>
        <w:ind w:firstLine="708"/>
        <w:jc w:val="both"/>
        <w:rPr>
          <w:bCs/>
        </w:rPr>
      </w:pPr>
      <w:r w:rsidRPr="001828D4">
        <w:rPr>
          <w:bCs/>
        </w:rPr>
        <w:t xml:space="preserve">Ссылки можно указывать в квадратных скобках с номером источника по списку, например, [4], [4, С. 67-78]. </w:t>
      </w:r>
    </w:p>
    <w:p w:rsidR="007F740D" w:rsidRDefault="007F740D" w:rsidP="007F740D">
      <w:pPr>
        <w:ind w:firstLine="709"/>
        <w:jc w:val="both"/>
        <w:rPr>
          <w:bCs/>
        </w:rPr>
      </w:pPr>
    </w:p>
    <w:p w:rsidR="007F740D" w:rsidRDefault="007F740D" w:rsidP="007F740D">
      <w:pPr>
        <w:jc w:val="center"/>
        <w:rPr>
          <w:b/>
        </w:rPr>
      </w:pPr>
    </w:p>
    <w:p w:rsidR="007F740D" w:rsidRPr="00E50396" w:rsidRDefault="007F740D" w:rsidP="007F740D">
      <w:pPr>
        <w:ind w:firstLine="709"/>
        <w:jc w:val="both"/>
        <w:rPr>
          <w:b/>
        </w:rPr>
      </w:pPr>
      <w:r>
        <w:rPr>
          <w:b/>
        </w:rPr>
        <w:t>Остальные требования можно просмотреть в</w:t>
      </w:r>
      <w:r w:rsidRPr="00E50396">
        <w:rPr>
          <w:b/>
        </w:rPr>
        <w:t xml:space="preserve"> МИ 4.2-5/47-01-2013 </w:t>
      </w:r>
      <w:hyperlink r:id="rId5" w:tgtFrame="_blank" w:history="1">
        <w:r w:rsidRPr="00E50396">
          <w:rPr>
            <w:rStyle w:val="a4"/>
          </w:rPr>
          <w:t>Общие требования к построению и оформлению учебной текстовой документации</w:t>
        </w:r>
      </w:hyperlink>
    </w:p>
    <w:p w:rsidR="007F740D" w:rsidRPr="00427AF3" w:rsidRDefault="007F740D" w:rsidP="007F740D">
      <w:pPr>
        <w:jc w:val="center"/>
        <w:rPr>
          <w:b/>
        </w:rPr>
      </w:pPr>
    </w:p>
    <w:p w:rsidR="007F740D" w:rsidRPr="00154220" w:rsidRDefault="007F740D" w:rsidP="007F740D">
      <w:pPr>
        <w:spacing w:line="360" w:lineRule="auto"/>
        <w:ind w:right="-284" w:hanging="426"/>
        <w:jc w:val="center"/>
        <w:rPr>
          <w:b/>
          <w:sz w:val="28"/>
          <w:szCs w:val="28"/>
        </w:rPr>
      </w:pPr>
      <w:r w:rsidRPr="00154220">
        <w:rPr>
          <w:b/>
          <w:sz w:val="28"/>
          <w:szCs w:val="28"/>
        </w:rPr>
        <w:t>Учебно-методическое и информационное обеспечение дисциплины</w:t>
      </w:r>
    </w:p>
    <w:p w:rsidR="007F740D" w:rsidRDefault="007F740D" w:rsidP="007F740D">
      <w:pPr>
        <w:ind w:firstLine="709"/>
        <w:jc w:val="right"/>
        <w:rPr>
          <w:sz w:val="28"/>
          <w:szCs w:val="28"/>
        </w:rPr>
      </w:pPr>
    </w:p>
    <w:p w:rsidR="007F740D" w:rsidRDefault="007F740D" w:rsidP="007F740D">
      <w:pPr>
        <w:ind w:firstLine="709"/>
        <w:jc w:val="both"/>
      </w:pPr>
      <w:r>
        <w:lastRenderedPageBreak/>
        <w:t xml:space="preserve">Основная литература </w:t>
      </w:r>
    </w:p>
    <w:p w:rsidR="007F740D" w:rsidRDefault="007F740D" w:rsidP="007F740D">
      <w:pPr>
        <w:ind w:firstLine="709"/>
        <w:jc w:val="both"/>
      </w:pPr>
      <w:r>
        <w:t xml:space="preserve">Печатные издания </w:t>
      </w:r>
    </w:p>
    <w:p w:rsidR="007F740D" w:rsidRDefault="007F740D" w:rsidP="007F740D">
      <w:pPr>
        <w:ind w:firstLine="709"/>
        <w:jc w:val="both"/>
      </w:pPr>
      <w:r>
        <w:t xml:space="preserve">1. Граждан В.Д.. Социология управления: учебник. - 2-е изд., </w:t>
      </w:r>
      <w:proofErr w:type="spellStart"/>
      <w:r>
        <w:t>перераб</w:t>
      </w:r>
      <w:proofErr w:type="spellEnd"/>
      <w:r>
        <w:t xml:space="preserve">. - Москва: </w:t>
      </w:r>
      <w:proofErr w:type="spellStart"/>
      <w:r>
        <w:t>Кнорус</w:t>
      </w:r>
      <w:proofErr w:type="spellEnd"/>
      <w:r>
        <w:t xml:space="preserve">, 2009. - 512 с </w:t>
      </w:r>
    </w:p>
    <w:p w:rsidR="007F740D" w:rsidRDefault="007F740D" w:rsidP="007F740D">
      <w:pPr>
        <w:ind w:firstLine="709"/>
        <w:jc w:val="both"/>
      </w:pPr>
      <w:r>
        <w:t xml:space="preserve">2. </w:t>
      </w:r>
      <w:proofErr w:type="spellStart"/>
      <w:r>
        <w:t>Зборовский</w:t>
      </w:r>
      <w:proofErr w:type="spellEnd"/>
      <w:r>
        <w:t xml:space="preserve"> Г.Е. Социология управления: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- Москва: </w:t>
      </w:r>
      <w:proofErr w:type="spellStart"/>
      <w:r>
        <w:t>Гардарики</w:t>
      </w:r>
      <w:proofErr w:type="spellEnd"/>
      <w:r>
        <w:t xml:space="preserve">, 2008. - 272 с. </w:t>
      </w:r>
    </w:p>
    <w:p w:rsidR="007F740D" w:rsidRDefault="007F740D" w:rsidP="007F740D">
      <w:pPr>
        <w:ind w:firstLine="709"/>
        <w:jc w:val="both"/>
      </w:pPr>
      <w:r>
        <w:t xml:space="preserve">3. </w:t>
      </w:r>
      <w:proofErr w:type="spellStart"/>
      <w:r>
        <w:t>Добреньков</w:t>
      </w:r>
      <w:proofErr w:type="spellEnd"/>
      <w:r>
        <w:t>, В.И.Фундаментальная социология: в 15 т. Т. XIII: Организация и управление - Москва: ИНФРА-М, 2007. - 942 с</w:t>
      </w:r>
    </w:p>
    <w:p w:rsidR="007F740D" w:rsidRDefault="007F740D" w:rsidP="007F740D">
      <w:pPr>
        <w:ind w:firstLine="709"/>
        <w:jc w:val="both"/>
      </w:pPr>
      <w:r>
        <w:t xml:space="preserve"> 4. </w:t>
      </w:r>
      <w:proofErr w:type="spellStart"/>
      <w:r>
        <w:t>Бабосов</w:t>
      </w:r>
      <w:proofErr w:type="spellEnd"/>
      <w:r>
        <w:t xml:space="preserve"> Е.М.. Социология управления: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студентов вузов - 5-е изд. - Минск: </w:t>
      </w:r>
      <w:proofErr w:type="spellStart"/>
      <w:r>
        <w:t>ТетраСистемс</w:t>
      </w:r>
      <w:proofErr w:type="spellEnd"/>
      <w:r>
        <w:t xml:space="preserve">, 2006. - 288 с </w:t>
      </w:r>
    </w:p>
    <w:p w:rsidR="007F740D" w:rsidRDefault="007F740D" w:rsidP="007F740D">
      <w:pPr>
        <w:ind w:firstLine="709"/>
        <w:jc w:val="both"/>
      </w:pPr>
      <w:r>
        <w:t>5. Кравченко А. И. Социология управления: фундаментальный курс: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- 3- е изд., </w:t>
      </w:r>
      <w:proofErr w:type="spellStart"/>
      <w:r>
        <w:t>испр</w:t>
      </w:r>
      <w:proofErr w:type="spellEnd"/>
      <w:r>
        <w:t xml:space="preserve">. и доп. - Москва : Академический Проект, 2006. - 1136 с 6.1.2. </w:t>
      </w:r>
    </w:p>
    <w:p w:rsidR="007F740D" w:rsidRDefault="007F740D" w:rsidP="007F740D">
      <w:pPr>
        <w:ind w:firstLine="709"/>
        <w:jc w:val="both"/>
      </w:pPr>
      <w:r>
        <w:t xml:space="preserve">Издания из ЭБС </w:t>
      </w:r>
    </w:p>
    <w:p w:rsidR="007F740D" w:rsidRDefault="007F740D" w:rsidP="007F740D">
      <w:pPr>
        <w:ind w:firstLine="709"/>
        <w:jc w:val="both"/>
      </w:pPr>
      <w:r>
        <w:t xml:space="preserve">1. Граждан В.Д.. Социология управления: учебник для бакалавров - 4-е изд. - Москва: Издательство </w:t>
      </w:r>
      <w:proofErr w:type="spellStart"/>
      <w:r>
        <w:t>Юрайт</w:t>
      </w:r>
      <w:proofErr w:type="spellEnd"/>
      <w:r>
        <w:t xml:space="preserve">, 2017. – 607 </w:t>
      </w:r>
      <w:proofErr w:type="gramStart"/>
      <w:r>
        <w:t>с</w:t>
      </w:r>
      <w:proofErr w:type="gramEnd"/>
      <w:r>
        <w:t xml:space="preserve">. Ссылка на ресурс: </w:t>
      </w:r>
      <w:hyperlink r:id="rId6" w:history="1">
        <w:r w:rsidRPr="00FF56B4">
          <w:rPr>
            <w:rStyle w:val="a4"/>
          </w:rPr>
          <w:t>http://www.biblioonline.ru/book/E67C8A47-0524-4C97-A4CF-1E598C24EFD6</w:t>
        </w:r>
      </w:hyperlink>
      <w:r>
        <w:t xml:space="preserve">; </w:t>
      </w:r>
    </w:p>
    <w:p w:rsidR="007F740D" w:rsidRDefault="007F740D" w:rsidP="007F740D">
      <w:pPr>
        <w:ind w:firstLine="709"/>
        <w:jc w:val="both"/>
      </w:pPr>
      <w:r>
        <w:t xml:space="preserve">2. </w:t>
      </w:r>
      <w:proofErr w:type="spellStart"/>
      <w:r>
        <w:t>Тощенко</w:t>
      </w:r>
      <w:proofErr w:type="spellEnd"/>
      <w:r>
        <w:t xml:space="preserve"> Ж.Т. Социология управления: учебник и практикум - Москва: Издательство </w:t>
      </w:r>
      <w:proofErr w:type="spellStart"/>
      <w:r>
        <w:t>Юрайт</w:t>
      </w:r>
      <w:proofErr w:type="spellEnd"/>
      <w:r>
        <w:t>, 2016. – 304 с. Ссылка на ресурс: http://www.biblio-online.ru/book/3D2962DA62C0-4C8F-AE02-C2667FE68984</w:t>
      </w:r>
      <w:proofErr w:type="gramStart"/>
      <w:r>
        <w:t xml:space="preserve"> ;</w:t>
      </w:r>
      <w:proofErr w:type="gramEnd"/>
      <w:r>
        <w:t xml:space="preserve"> 6.2. </w:t>
      </w:r>
    </w:p>
    <w:p w:rsidR="007F740D" w:rsidRDefault="007F740D" w:rsidP="007F740D">
      <w:pPr>
        <w:ind w:firstLine="709"/>
        <w:jc w:val="both"/>
      </w:pPr>
      <w:r>
        <w:t xml:space="preserve">Дополнительная литература </w:t>
      </w:r>
    </w:p>
    <w:p w:rsidR="007F740D" w:rsidRDefault="007F740D" w:rsidP="007F740D">
      <w:pPr>
        <w:ind w:firstLine="709"/>
        <w:jc w:val="both"/>
      </w:pPr>
      <w:r>
        <w:t xml:space="preserve">Печатные издания </w:t>
      </w:r>
    </w:p>
    <w:p w:rsidR="007F740D" w:rsidRDefault="007F740D" w:rsidP="007F740D">
      <w:pPr>
        <w:ind w:firstLine="709"/>
        <w:jc w:val="both"/>
      </w:pPr>
      <w:r>
        <w:t xml:space="preserve"> 1. Лыков В.И., Филиппова Е.В. Социология управления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особие. - Чита: </w:t>
      </w:r>
      <w:proofErr w:type="spellStart"/>
      <w:r>
        <w:t>ЗабГУ</w:t>
      </w:r>
      <w:proofErr w:type="spellEnd"/>
      <w:r>
        <w:t xml:space="preserve">, 2014. - 170 с. </w:t>
      </w:r>
    </w:p>
    <w:p w:rsidR="007F740D" w:rsidRDefault="007F740D" w:rsidP="007F740D">
      <w:pPr>
        <w:ind w:firstLine="709"/>
        <w:jc w:val="both"/>
      </w:pPr>
      <w:r>
        <w:t>2. Третьякова Т.О., Лимберов Н.В. Управленческое консультирование. Социология управления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- Чита: </w:t>
      </w:r>
      <w:proofErr w:type="spellStart"/>
      <w:r>
        <w:t>ЗабГУ</w:t>
      </w:r>
      <w:proofErr w:type="spellEnd"/>
      <w:r>
        <w:t>, 2016. - 179 с. 6.2.2.</w:t>
      </w:r>
    </w:p>
    <w:p w:rsidR="007F740D" w:rsidRDefault="007F740D" w:rsidP="007F740D">
      <w:pPr>
        <w:ind w:firstLine="709"/>
        <w:jc w:val="both"/>
      </w:pPr>
      <w:r>
        <w:t xml:space="preserve"> Издания из ЭБС </w:t>
      </w:r>
    </w:p>
    <w:p w:rsidR="007F740D" w:rsidRDefault="007F740D" w:rsidP="007F740D">
      <w:pPr>
        <w:ind w:firstLine="709"/>
        <w:jc w:val="both"/>
      </w:pPr>
      <w:r>
        <w:t>1. Башмаков В.И. Социология управления: учебник - 3-е изд. - Москва</w:t>
      </w:r>
      <w:proofErr w:type="gramStart"/>
      <w:r>
        <w:t xml:space="preserve">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2014. – 409 с. Ссылка на ресурс: https://www.biblio-online.ru/book/77E0DFD6- A9E3-4BD1-BCCB-451D3A40B1B0</w:t>
      </w:r>
      <w:proofErr w:type="gramStart"/>
      <w:r>
        <w:t xml:space="preserve"> ;</w:t>
      </w:r>
      <w:proofErr w:type="gramEnd"/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2. Сафонов В.А. Социальное партнерство: учебник. - Москва: Издательство </w:t>
      </w:r>
      <w:proofErr w:type="spellStart"/>
      <w:r>
        <w:t>Юрайт</w:t>
      </w:r>
      <w:proofErr w:type="spellEnd"/>
      <w:r>
        <w:t xml:space="preserve">, 2017. – 395 </w:t>
      </w:r>
      <w:proofErr w:type="gramStart"/>
      <w:r>
        <w:t>с</w:t>
      </w:r>
      <w:proofErr w:type="gramEnd"/>
      <w:r>
        <w:t xml:space="preserve">. Ссылка на ресурс: </w:t>
      </w:r>
      <w:hyperlink r:id="rId7" w:history="1">
        <w:r w:rsidRPr="00FF56B4">
          <w:rPr>
            <w:rStyle w:val="a4"/>
          </w:rPr>
          <w:t>https://www.biblio-online.ru/book/83BCC8D4-FB43- 4F46-9868-309C56CFC8D2</w:t>
        </w:r>
      </w:hyperlink>
      <w:r>
        <w:t>:</w:t>
      </w:r>
    </w:p>
    <w:p w:rsidR="007F740D" w:rsidRDefault="007F740D" w:rsidP="007F740D">
      <w:pPr>
        <w:ind w:firstLine="709"/>
        <w:jc w:val="both"/>
      </w:pPr>
      <w:r>
        <w:t xml:space="preserve"> 3. Селезнева Е.В. Психология управления: учебник и практикум - Москва: Издательство </w:t>
      </w:r>
      <w:proofErr w:type="spellStart"/>
      <w:r>
        <w:t>Юрайт</w:t>
      </w:r>
      <w:proofErr w:type="spellEnd"/>
      <w:r>
        <w:t xml:space="preserve">, 2017. – 373 </w:t>
      </w:r>
      <w:proofErr w:type="gramStart"/>
      <w:r>
        <w:t>с</w:t>
      </w:r>
      <w:proofErr w:type="gramEnd"/>
      <w:r>
        <w:t xml:space="preserve">. Ссылка на ресурс: </w:t>
      </w:r>
      <w:hyperlink r:id="rId8" w:history="1">
        <w:r w:rsidRPr="00FF56B4">
          <w:rPr>
            <w:rStyle w:val="a4"/>
          </w:rPr>
          <w:t>https://www.biblioonline.ru/book/617D4097-7CC5-4AD7-A495-C7D99EB55DDC</w:t>
        </w:r>
      </w:hyperlink>
    </w:p>
    <w:p w:rsidR="007F740D" w:rsidRDefault="007F740D" w:rsidP="007F740D">
      <w:pPr>
        <w:ind w:firstLine="709"/>
        <w:jc w:val="both"/>
      </w:pPr>
      <w:r>
        <w:t xml:space="preserve"> 4. Карпов А.В. Организационная психология: учебник. - Москва: Издательство </w:t>
      </w:r>
      <w:proofErr w:type="spellStart"/>
      <w:r>
        <w:t>Юрайт</w:t>
      </w:r>
      <w:proofErr w:type="spellEnd"/>
      <w:r>
        <w:t xml:space="preserve">, 2016. – 570 </w:t>
      </w:r>
      <w:proofErr w:type="gramStart"/>
      <w:r>
        <w:t>с</w:t>
      </w:r>
      <w:proofErr w:type="gramEnd"/>
      <w:r>
        <w:t xml:space="preserve"> Ссылка на ресурс: </w:t>
      </w:r>
      <w:hyperlink r:id="rId9" w:history="1">
        <w:r w:rsidRPr="00FF56B4">
          <w:rPr>
            <w:rStyle w:val="a4"/>
          </w:rPr>
          <w:t>https://www.biblio-online.ru/book/EF40CFE2-A6F8-46FD8DCD-769F3456457E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5. </w:t>
      </w:r>
      <w:proofErr w:type="spellStart"/>
      <w:r>
        <w:t>Забродин</w:t>
      </w:r>
      <w:proofErr w:type="spellEnd"/>
      <w:r>
        <w:t xml:space="preserve"> В Ю. Психология и психология управления</w:t>
      </w:r>
      <w:proofErr w:type="gramStart"/>
      <w:r>
        <w:t xml:space="preserve"> :</w:t>
      </w:r>
      <w:proofErr w:type="gramEnd"/>
      <w:r>
        <w:t xml:space="preserve"> учебник и практикум / - Москва: Издательство </w:t>
      </w:r>
      <w:proofErr w:type="spellStart"/>
      <w:r>
        <w:t>Юрайт</w:t>
      </w:r>
      <w:proofErr w:type="spellEnd"/>
      <w:r>
        <w:t xml:space="preserve">, 2017. – 147с Ссылка на ресурс: </w:t>
      </w:r>
      <w:hyperlink r:id="rId10" w:history="1">
        <w:r w:rsidRPr="00FF56B4">
          <w:rPr>
            <w:rStyle w:val="a4"/>
          </w:rPr>
          <w:t>https://www.biblioonline.ru/book/16791561-E80B-4387-8B76-3BFF7799C0AF 6.3</w:t>
        </w:r>
      </w:hyperlink>
      <w:r>
        <w:t xml:space="preserve">. </w:t>
      </w:r>
    </w:p>
    <w:p w:rsidR="007F740D" w:rsidRDefault="007F740D" w:rsidP="007F740D">
      <w:pPr>
        <w:ind w:firstLine="709"/>
        <w:jc w:val="both"/>
      </w:pPr>
      <w:r>
        <w:t>Базы данных, информационно-справочные и поисковые системы</w:t>
      </w:r>
    </w:p>
    <w:p w:rsidR="007F740D" w:rsidRDefault="007F740D" w:rsidP="007F740D">
      <w:pPr>
        <w:ind w:firstLine="709"/>
        <w:jc w:val="both"/>
      </w:pPr>
      <w:r>
        <w:t xml:space="preserve"> Образовательные ресурсы ЭБС </w:t>
      </w:r>
    </w:p>
    <w:p w:rsidR="007F740D" w:rsidRDefault="007F740D" w:rsidP="007F740D">
      <w:pPr>
        <w:ind w:firstLine="709"/>
        <w:jc w:val="both"/>
      </w:pPr>
      <w:r>
        <w:t xml:space="preserve">«Троицкий мост»; </w:t>
      </w:r>
      <w:hyperlink r:id="rId11" w:history="1">
        <w:r w:rsidRPr="00FF56B4">
          <w:rPr>
            <w:rStyle w:val="a4"/>
          </w:rPr>
          <w:t>www.trmost.ru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ЭБС «Лань»; </w:t>
      </w:r>
      <w:hyperlink r:id="rId12" w:history="1">
        <w:r w:rsidRPr="00FF56B4">
          <w:rPr>
            <w:rStyle w:val="a4"/>
          </w:rPr>
          <w:t>www.e.lanbook.ru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»; </w:t>
      </w:r>
      <w:hyperlink r:id="rId13" w:history="1">
        <w:r w:rsidRPr="00FF56B4">
          <w:rPr>
            <w:rStyle w:val="a4"/>
          </w:rPr>
          <w:t>www.biblio-online.ru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>ЭБС «Консультант студента»;</w:t>
      </w:r>
      <w:proofErr w:type="spellStart"/>
      <w:r>
        <w:t>www.studentlibrary.ru</w:t>
      </w:r>
      <w:proofErr w:type="spellEnd"/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Научные ресурсы: </w:t>
      </w:r>
    </w:p>
    <w:p w:rsidR="007F740D" w:rsidRDefault="007F740D" w:rsidP="007F740D">
      <w:pPr>
        <w:ind w:firstLine="709"/>
        <w:jc w:val="both"/>
      </w:pPr>
      <w:r>
        <w:t xml:space="preserve">http://diss.rsl.ru/ Электронная библиотека диссертаций Российской государственной библиотеки. </w:t>
      </w:r>
      <w:hyperlink r:id="rId14" w:history="1">
        <w:r w:rsidRPr="00FF56B4">
          <w:rPr>
            <w:rStyle w:val="a4"/>
          </w:rPr>
          <w:t>https://elibrary.ru/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Научная электронная библиотека </w:t>
      </w:r>
      <w:proofErr w:type="spellStart"/>
      <w:r>
        <w:t>eLIBRARY.RU</w:t>
      </w:r>
      <w:proofErr w:type="spellEnd"/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Электронные библиотеки </w:t>
      </w:r>
      <w:hyperlink r:id="rId15" w:history="1">
        <w:r w:rsidRPr="00FF56B4">
          <w:rPr>
            <w:rStyle w:val="a4"/>
          </w:rPr>
          <w:t>http://www.nlr.ru/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lastRenderedPageBreak/>
        <w:t xml:space="preserve">Российская национальная библиотека </w:t>
      </w:r>
      <w:hyperlink r:id="rId16" w:history="1">
        <w:r w:rsidRPr="00FF56B4">
          <w:rPr>
            <w:rStyle w:val="a4"/>
          </w:rPr>
          <w:t>http://www.gpntb.ru/</w:t>
        </w:r>
      </w:hyperlink>
      <w:r>
        <w:t xml:space="preserve"> </w:t>
      </w:r>
    </w:p>
    <w:p w:rsidR="007F740D" w:rsidRDefault="007F740D" w:rsidP="007F740D">
      <w:pPr>
        <w:ind w:firstLine="709"/>
        <w:jc w:val="both"/>
      </w:pPr>
      <w:r>
        <w:t xml:space="preserve">Государственная публичная научно-техническая библиотека России </w:t>
      </w:r>
    </w:p>
    <w:p w:rsidR="007F740D" w:rsidRDefault="007F740D" w:rsidP="007F740D">
      <w:pPr>
        <w:ind w:firstLine="709"/>
        <w:jc w:val="both"/>
      </w:pPr>
      <w:r>
        <w:t xml:space="preserve">  Материально-техническое обеспечение дисциплины </w:t>
      </w:r>
    </w:p>
    <w:p w:rsidR="007F740D" w:rsidRDefault="007F740D" w:rsidP="007F740D">
      <w:pPr>
        <w:ind w:firstLine="709"/>
        <w:jc w:val="both"/>
        <w:rPr>
          <w:sz w:val="28"/>
          <w:szCs w:val="28"/>
        </w:rPr>
      </w:pPr>
      <w:r>
        <w:t xml:space="preserve">672039, г. Чита, ул. </w:t>
      </w:r>
      <w:proofErr w:type="spellStart"/>
      <w:r>
        <w:t>Баргузинская</w:t>
      </w:r>
      <w:proofErr w:type="spellEnd"/>
      <w:r>
        <w:t xml:space="preserve">, 49а, ауд. 02-104. Учебная аудитория для проведения занятий лекционного типа, занятий семинарского типа, групповых и индивидуальных консультаций, текущего контроля, промежуточной аттестации и самостоятельной работы студентов. </w:t>
      </w:r>
    </w:p>
    <w:p w:rsidR="008217EE" w:rsidRDefault="00AE2DEF"/>
    <w:sectPr w:rsidR="008217EE" w:rsidSect="00B2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E06A6"/>
    <w:multiLevelType w:val="hybridMultilevel"/>
    <w:tmpl w:val="90883A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40D"/>
    <w:rsid w:val="000572A7"/>
    <w:rsid w:val="0010095D"/>
    <w:rsid w:val="007F740D"/>
    <w:rsid w:val="009C4548"/>
    <w:rsid w:val="00AE2DEF"/>
    <w:rsid w:val="00B276D9"/>
    <w:rsid w:val="00CE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74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7F74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online.ru/book/617D4097-7CC5-4AD7-A495-C7D99EB55DDC" TargetMode="External"/><Relationship Id="rId13" Type="http://schemas.openxmlformats.org/officeDocument/2006/relationships/hyperlink" Target="http://www.biblio-online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83BCC8D4-FB43-%204F46-9868-309C56CFC8D2" TargetMode="External"/><Relationship Id="rId12" Type="http://schemas.openxmlformats.org/officeDocument/2006/relationships/hyperlink" Target="http://www.e.lanboo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pnt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online.ru/book/E67C8A47-0524-4C97-A4CF-1E598C24EFD6" TargetMode="External"/><Relationship Id="rId11" Type="http://schemas.openxmlformats.org/officeDocument/2006/relationships/hyperlink" Target="http://www.trmost.ru" TargetMode="External"/><Relationship Id="rId5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s://www.biblioonline.ru/book/16791561-E80B-4387-8B76-3BFF7799C0AF%206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EF40CFE2-A6F8-46FD8DCD-769F3456457E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1646</Words>
  <Characters>9386</Characters>
  <Application>Microsoft Office Word</Application>
  <DocSecurity>0</DocSecurity>
  <Lines>78</Lines>
  <Paragraphs>22</Paragraphs>
  <ScaleCrop>false</ScaleCrop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2020-12-25T04:19:00Z</dcterms:created>
  <dcterms:modified xsi:type="dcterms:W3CDTF">2020-12-25T04:19:00Z</dcterms:modified>
</cp:coreProperties>
</file>