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93" w:rsidRPr="001D2293" w:rsidRDefault="001D2293" w:rsidP="001D22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D229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D2293" w:rsidRPr="001D2293" w:rsidRDefault="001D2293" w:rsidP="001D2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293" w:rsidRDefault="001D2293" w:rsidP="001D2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293">
        <w:rPr>
          <w:rFonts w:ascii="Times New Roman" w:hAnsi="Times New Roman" w:cs="Times New Roman"/>
          <w:sz w:val="24"/>
          <w:szCs w:val="24"/>
        </w:rPr>
        <w:t xml:space="preserve">проведения практического занятия по теме: </w:t>
      </w:r>
    </w:p>
    <w:p w:rsidR="001D2293" w:rsidRPr="001D2293" w:rsidRDefault="001D2293" w:rsidP="001D2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293">
        <w:rPr>
          <w:rFonts w:ascii="Times New Roman" w:hAnsi="Times New Roman" w:cs="Times New Roman"/>
          <w:b/>
          <w:sz w:val="24"/>
          <w:szCs w:val="24"/>
        </w:rPr>
        <w:t>«Геополитическое</w:t>
      </w:r>
      <w:r w:rsidRPr="001D2293">
        <w:rPr>
          <w:rFonts w:ascii="Times New Roman" w:hAnsi="Times New Roman" w:cs="Times New Roman"/>
          <w:sz w:val="24"/>
          <w:szCs w:val="24"/>
        </w:rPr>
        <w:t xml:space="preserve"> </w:t>
      </w:r>
      <w:r w:rsidRPr="001D2293">
        <w:rPr>
          <w:rFonts w:ascii="Times New Roman" w:hAnsi="Times New Roman" w:cs="Times New Roman"/>
          <w:b/>
          <w:sz w:val="24"/>
          <w:szCs w:val="24"/>
        </w:rPr>
        <w:t>положение России в современном мире»</w:t>
      </w:r>
    </w:p>
    <w:p w:rsidR="001D2293" w:rsidRPr="001D2293" w:rsidRDefault="001D2293" w:rsidP="001D2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понятие «однополюсный мир</w:t>
      </w:r>
      <w:r w:rsidRPr="001D2293">
        <w:rPr>
          <w:rFonts w:ascii="Times New Roman" w:hAnsi="Times New Roman" w:cs="Times New Roman"/>
          <w:sz w:val="24"/>
          <w:szCs w:val="24"/>
        </w:rPr>
        <w:t>» в характеристике современной системы международных отношений?</w:t>
      </w: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93">
        <w:rPr>
          <w:rFonts w:ascii="Times New Roman" w:hAnsi="Times New Roman" w:cs="Times New Roman"/>
          <w:sz w:val="24"/>
          <w:szCs w:val="24"/>
        </w:rPr>
        <w:t>В чем выражается линия политического поведения России на международной арене в условиях однополярного мира?</w:t>
      </w: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93">
        <w:rPr>
          <w:rFonts w:ascii="Times New Roman" w:hAnsi="Times New Roman" w:cs="Times New Roman"/>
          <w:sz w:val="24"/>
          <w:szCs w:val="24"/>
        </w:rPr>
        <w:t>Почему, по вашему мнению, Россия отстаивает идею многополярного мира?</w:t>
      </w: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93">
        <w:rPr>
          <w:rFonts w:ascii="Times New Roman" w:hAnsi="Times New Roman" w:cs="Times New Roman"/>
          <w:sz w:val="24"/>
          <w:szCs w:val="24"/>
        </w:rPr>
        <w:t>Как выстраиваются отно</w:t>
      </w:r>
      <w:r>
        <w:rPr>
          <w:rFonts w:ascii="Times New Roman" w:hAnsi="Times New Roman" w:cs="Times New Roman"/>
          <w:sz w:val="24"/>
          <w:szCs w:val="24"/>
        </w:rPr>
        <w:t>шения России со странами Запада</w:t>
      </w:r>
      <w:r w:rsidRPr="001D2293">
        <w:rPr>
          <w:rFonts w:ascii="Times New Roman" w:hAnsi="Times New Roman" w:cs="Times New Roman"/>
          <w:sz w:val="24"/>
          <w:szCs w:val="24"/>
        </w:rPr>
        <w:t>: история и современность.</w:t>
      </w: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93">
        <w:rPr>
          <w:rFonts w:ascii="Times New Roman" w:hAnsi="Times New Roman" w:cs="Times New Roman"/>
          <w:sz w:val="24"/>
          <w:szCs w:val="24"/>
        </w:rPr>
        <w:t>Как вы думаете, на основании чего, руководством страны так остро поставлена проблема укрепления обороноспособности российского государства?</w:t>
      </w: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293" w:rsidRDefault="001D2293" w:rsidP="001D229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229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D2293" w:rsidRPr="001D2293" w:rsidRDefault="001D2293" w:rsidP="001D229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2293">
        <w:rPr>
          <w:rFonts w:ascii="Times New Roman" w:hAnsi="Times New Roman" w:cs="Times New Roman"/>
          <w:i/>
          <w:sz w:val="24"/>
          <w:szCs w:val="24"/>
        </w:rPr>
        <w:t xml:space="preserve"> Литература</w:t>
      </w: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93">
        <w:rPr>
          <w:rFonts w:ascii="Times New Roman" w:hAnsi="Times New Roman" w:cs="Times New Roman"/>
          <w:sz w:val="24"/>
          <w:szCs w:val="24"/>
        </w:rPr>
        <w:t xml:space="preserve">Нартов Н.А. Геополитика: учебник для студентов, обучающихся по специальности « государственное и муниципальное управление», « Международные отношения», « </w:t>
      </w:r>
      <w:proofErr w:type="spellStart"/>
      <w:r w:rsidRPr="001D2293">
        <w:rPr>
          <w:rFonts w:ascii="Times New Roman" w:hAnsi="Times New Roman" w:cs="Times New Roman"/>
          <w:sz w:val="24"/>
          <w:szCs w:val="24"/>
        </w:rPr>
        <w:t>Регионоведение</w:t>
      </w:r>
      <w:proofErr w:type="spellEnd"/>
      <w:r w:rsidRPr="001D2293">
        <w:rPr>
          <w:rFonts w:ascii="Times New Roman" w:hAnsi="Times New Roman" w:cs="Times New Roman"/>
          <w:sz w:val="24"/>
          <w:szCs w:val="24"/>
        </w:rPr>
        <w:t xml:space="preserve">» / Н.А. Нартов, В.Н. Нартов; под. ред. В.И. </w:t>
      </w:r>
      <w:proofErr w:type="spellStart"/>
      <w:r w:rsidRPr="001D2293">
        <w:rPr>
          <w:rFonts w:ascii="Times New Roman" w:hAnsi="Times New Roman" w:cs="Times New Roman"/>
          <w:sz w:val="24"/>
          <w:szCs w:val="24"/>
        </w:rPr>
        <w:t>Староверова</w:t>
      </w:r>
      <w:proofErr w:type="spellEnd"/>
      <w:r w:rsidRPr="001D2293">
        <w:rPr>
          <w:rFonts w:ascii="Times New Roman" w:hAnsi="Times New Roman" w:cs="Times New Roman"/>
          <w:sz w:val="24"/>
          <w:szCs w:val="24"/>
        </w:rPr>
        <w:t>. – 4- е  изд.</w:t>
      </w:r>
      <w:r>
        <w:rPr>
          <w:rFonts w:ascii="Times New Roman" w:hAnsi="Times New Roman" w:cs="Times New Roman"/>
          <w:sz w:val="24"/>
          <w:szCs w:val="24"/>
        </w:rPr>
        <w:t>- М.: ЮНИТИ- ДАНА: ЕДИНСТВО, 201</w:t>
      </w:r>
      <w:r w:rsidRPr="001D2293">
        <w:rPr>
          <w:rFonts w:ascii="Times New Roman" w:hAnsi="Times New Roman" w:cs="Times New Roman"/>
          <w:sz w:val="24"/>
          <w:szCs w:val="24"/>
        </w:rPr>
        <w:t>7г. С. 179- 187.</w:t>
      </w: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93">
        <w:rPr>
          <w:rFonts w:ascii="Times New Roman" w:hAnsi="Times New Roman" w:cs="Times New Roman"/>
          <w:sz w:val="24"/>
          <w:szCs w:val="24"/>
        </w:rPr>
        <w:t>Колосов В.А., Мироненко Н.С. Геополитика и политическая география: Учебник для студентов вузов. – 2-е изд.- М.: Аспект Пресс, 2005.- С.215- 218.</w:t>
      </w: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93">
        <w:rPr>
          <w:rFonts w:ascii="Times New Roman" w:hAnsi="Times New Roman" w:cs="Times New Roman"/>
          <w:sz w:val="24"/>
          <w:szCs w:val="24"/>
        </w:rPr>
        <w:t>Василенко И.А. Геополитика современного мира: учеб</w:t>
      </w:r>
      <w:proofErr w:type="gramStart"/>
      <w:r w:rsidRPr="001D22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22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229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D2293">
        <w:rPr>
          <w:rFonts w:ascii="Times New Roman" w:hAnsi="Times New Roman" w:cs="Times New Roman"/>
          <w:sz w:val="24"/>
          <w:szCs w:val="24"/>
        </w:rPr>
        <w:t xml:space="preserve">особие / И.А, Василенко.- М.: </w:t>
      </w:r>
      <w:proofErr w:type="spellStart"/>
      <w:r w:rsidRPr="001D2293">
        <w:rPr>
          <w:rFonts w:ascii="Times New Roman" w:hAnsi="Times New Roman" w:cs="Times New Roman"/>
          <w:sz w:val="24"/>
          <w:szCs w:val="24"/>
        </w:rPr>
        <w:t>Гардарики</w:t>
      </w:r>
      <w:proofErr w:type="spellEnd"/>
      <w:r w:rsidRPr="001D2293">
        <w:rPr>
          <w:rFonts w:ascii="Times New Roman" w:hAnsi="Times New Roman" w:cs="Times New Roman"/>
          <w:sz w:val="24"/>
          <w:szCs w:val="24"/>
        </w:rPr>
        <w:t>, 2006. – С.222- 231.</w:t>
      </w:r>
    </w:p>
    <w:p w:rsidR="001D2293" w:rsidRPr="001D2293" w:rsidRDefault="001D2293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859" w:rsidRPr="001D2293" w:rsidRDefault="003F3859" w:rsidP="001D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3859" w:rsidRPr="001D2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293"/>
    <w:rsid w:val="001D2293"/>
    <w:rsid w:val="003F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2021-11-09T17:40:00Z</dcterms:created>
  <dcterms:modified xsi:type="dcterms:W3CDTF">2021-11-09T17:42:00Z</dcterms:modified>
</cp:coreProperties>
</file>