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72DF1" w14:textId="5B36D718" w:rsidR="002F42FB" w:rsidRDefault="002F42FB" w:rsidP="002F4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2FB">
        <w:rPr>
          <w:rFonts w:ascii="Times New Roman" w:hAnsi="Times New Roman" w:cs="Times New Roman"/>
          <w:b/>
          <w:bCs/>
          <w:sz w:val="28"/>
          <w:szCs w:val="28"/>
        </w:rPr>
        <w:t>Семинар 09.12.20 в 13.45</w:t>
      </w:r>
    </w:p>
    <w:p w14:paraId="61E6999F" w14:textId="08174F3F" w:rsidR="002F42FB" w:rsidRDefault="002F42FB" w:rsidP="002F4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Pr="0016556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http://disrm1.zabgu.ru/b/yhg-3gg-twt</w:t>
        </w:r>
      </w:hyperlink>
    </w:p>
    <w:p w14:paraId="380E5B3D" w14:textId="77777777" w:rsidR="002F42FB" w:rsidRPr="002F42FB" w:rsidRDefault="002F42FB" w:rsidP="002F4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C06B4" w14:textId="51B2FB15" w:rsidR="002F42FB" w:rsidRPr="002F42FB" w:rsidRDefault="002F42FB">
      <w:pPr>
        <w:rPr>
          <w:rFonts w:ascii="Times New Roman" w:hAnsi="Times New Roman" w:cs="Times New Roman"/>
          <w:sz w:val="28"/>
          <w:szCs w:val="28"/>
        </w:rPr>
      </w:pPr>
      <w:r w:rsidRPr="002F42FB">
        <w:rPr>
          <w:rFonts w:ascii="Times New Roman" w:hAnsi="Times New Roman" w:cs="Times New Roman"/>
          <w:sz w:val="28"/>
          <w:szCs w:val="28"/>
        </w:rPr>
        <w:t>К семинарскому занятию необходимо повторить и знать:</w:t>
      </w:r>
    </w:p>
    <w:p w14:paraId="23ECB67C" w14:textId="30A474E3" w:rsidR="002F42FB" w:rsidRPr="002F42FB" w:rsidRDefault="002F42FB">
      <w:pPr>
        <w:rPr>
          <w:rFonts w:ascii="Times New Roman" w:hAnsi="Times New Roman" w:cs="Times New Roman"/>
          <w:sz w:val="28"/>
          <w:szCs w:val="28"/>
        </w:rPr>
      </w:pPr>
      <w:r w:rsidRPr="002F42FB">
        <w:rPr>
          <w:rFonts w:ascii="Times New Roman" w:hAnsi="Times New Roman" w:cs="Times New Roman"/>
          <w:sz w:val="28"/>
          <w:szCs w:val="28"/>
        </w:rPr>
        <w:t>- составляющие имиджа организации</w:t>
      </w:r>
    </w:p>
    <w:p w14:paraId="302506F3" w14:textId="6F06E82E" w:rsidR="002F42FB" w:rsidRPr="002F42FB" w:rsidRDefault="002F42FB">
      <w:pPr>
        <w:rPr>
          <w:rFonts w:ascii="Times New Roman" w:hAnsi="Times New Roman" w:cs="Times New Roman"/>
          <w:sz w:val="28"/>
          <w:szCs w:val="28"/>
        </w:rPr>
      </w:pPr>
      <w:r w:rsidRPr="002F42FB">
        <w:rPr>
          <w:rFonts w:ascii="Times New Roman" w:hAnsi="Times New Roman" w:cs="Times New Roman"/>
          <w:sz w:val="28"/>
          <w:szCs w:val="28"/>
        </w:rPr>
        <w:t>-составляющие имиджа руководителя</w:t>
      </w:r>
    </w:p>
    <w:p w14:paraId="77061A41" w14:textId="7480CA78" w:rsidR="002F42FB" w:rsidRDefault="002F42FB">
      <w:pPr>
        <w:rPr>
          <w:rFonts w:ascii="Times New Roman" w:hAnsi="Times New Roman" w:cs="Times New Roman"/>
          <w:sz w:val="28"/>
          <w:szCs w:val="28"/>
        </w:rPr>
      </w:pPr>
      <w:r w:rsidRPr="002F42FB">
        <w:rPr>
          <w:rFonts w:ascii="Times New Roman" w:hAnsi="Times New Roman" w:cs="Times New Roman"/>
          <w:sz w:val="28"/>
          <w:szCs w:val="28"/>
        </w:rPr>
        <w:t>- требования к имиджу современного делового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E4558F" w14:textId="77777777" w:rsidR="002F42FB" w:rsidRPr="002F42FB" w:rsidRDefault="002F42FB">
      <w:pPr>
        <w:rPr>
          <w:rFonts w:ascii="Times New Roman" w:hAnsi="Times New Roman" w:cs="Times New Roman"/>
          <w:sz w:val="28"/>
          <w:szCs w:val="28"/>
        </w:rPr>
      </w:pPr>
    </w:p>
    <w:sectPr w:rsidR="002F42FB" w:rsidRPr="002F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CC"/>
    <w:rsid w:val="002F42FB"/>
    <w:rsid w:val="00C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6FB9"/>
  <w15:chartTrackingRefBased/>
  <w15:docId w15:val="{73325CE5-7C35-4746-BBEF-27472F1D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2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yhg-3gg-tw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2020-12-02T14:26:00Z</dcterms:created>
  <dcterms:modified xsi:type="dcterms:W3CDTF">2020-12-02T14:29:00Z</dcterms:modified>
</cp:coreProperties>
</file>