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DF" w:rsidRDefault="003F14DF" w:rsidP="003F14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АФК-18</w:t>
      </w:r>
    </w:p>
    <w:p w:rsidR="003F14DF" w:rsidRDefault="003F14DF" w:rsidP="003F14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4DF">
        <w:rPr>
          <w:rFonts w:ascii="Times New Roman" w:hAnsi="Times New Roman" w:cs="Times New Roman"/>
          <w:b/>
          <w:sz w:val="28"/>
          <w:szCs w:val="28"/>
        </w:rPr>
        <w:t xml:space="preserve">Вопросы к зачету по дисциплине </w:t>
      </w:r>
    </w:p>
    <w:p w:rsidR="003F14DF" w:rsidRDefault="003F14DF" w:rsidP="006D70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4DF">
        <w:rPr>
          <w:rFonts w:ascii="Times New Roman" w:hAnsi="Times New Roman" w:cs="Times New Roman"/>
          <w:b/>
          <w:sz w:val="28"/>
          <w:szCs w:val="28"/>
        </w:rPr>
        <w:t>«</w:t>
      </w:r>
      <w:r w:rsidR="006D709B">
        <w:rPr>
          <w:rFonts w:ascii="Times New Roman" w:hAnsi="Times New Roman" w:cs="Times New Roman"/>
          <w:b/>
          <w:sz w:val="28"/>
          <w:szCs w:val="28"/>
        </w:rPr>
        <w:t>М</w:t>
      </w:r>
      <w:r w:rsidRPr="003F14DF">
        <w:rPr>
          <w:rFonts w:ascii="Times New Roman" w:hAnsi="Times New Roman" w:cs="Times New Roman"/>
          <w:b/>
          <w:sz w:val="28"/>
          <w:szCs w:val="28"/>
        </w:rPr>
        <w:t>ассаж при заболеваниях внутренних органов»</w:t>
      </w:r>
    </w:p>
    <w:p w:rsidR="003F14DF" w:rsidRPr="003F14DF" w:rsidRDefault="003F14DF" w:rsidP="003F14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DF" w:rsidRDefault="003F14DF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Формы массажа. Что такое частный сеанс массажа.</w:t>
      </w:r>
    </w:p>
    <w:p w:rsidR="003F14DF" w:rsidRDefault="003F14DF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 xml:space="preserve">Сеанс общего массажа. </w:t>
      </w:r>
      <w:bookmarkStart w:id="0" w:name="_GoBack"/>
      <w:bookmarkEnd w:id="0"/>
    </w:p>
    <w:p w:rsidR="003F14DF" w:rsidRDefault="003F14DF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Методы лечебного массажа.</w:t>
      </w:r>
    </w:p>
    <w:p w:rsidR="003F14DF" w:rsidRDefault="003F14DF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Лечебный массаж в сочетании с физическими методами лечения.</w:t>
      </w:r>
    </w:p>
    <w:p w:rsidR="003F14DF" w:rsidRDefault="003F14DF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Противопоказания к назначению лечебного массажа.</w:t>
      </w:r>
    </w:p>
    <w:p w:rsid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Массаж при травматических повреждениях и заболеваниях ОДА. Цель массажа. Показания и противопоказания к массажу.</w:t>
      </w:r>
    </w:p>
    <w:p w:rsid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Мази и растирки, используемые в лечебном массаже.</w:t>
      </w:r>
    </w:p>
    <w:p w:rsid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Методика массажа при ушибах.</w:t>
      </w:r>
    </w:p>
    <w:p w:rsid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Методика массажа при растяжении связок суставов.</w:t>
      </w:r>
    </w:p>
    <w:p w:rsidR="003F14DF" w:rsidRDefault="003F14DF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 xml:space="preserve">Массаж при заболеваниях </w:t>
      </w:r>
      <w:proofErr w:type="gramStart"/>
      <w:r w:rsidRPr="003F14DF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3F14DF">
        <w:rPr>
          <w:rFonts w:ascii="Times New Roman" w:hAnsi="Times New Roman" w:cs="Times New Roman"/>
          <w:sz w:val="28"/>
          <w:szCs w:val="28"/>
        </w:rPr>
        <w:t xml:space="preserve"> системы. Цель массажа. Показания и противопоказания к массажу.</w:t>
      </w:r>
    </w:p>
    <w:p w:rsidR="003F14DF" w:rsidRDefault="003F14DF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 xml:space="preserve">Методика массажа при гипертонической болезни. </w:t>
      </w:r>
    </w:p>
    <w:p w:rsidR="003F14DF" w:rsidRDefault="003F14DF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Методика массажа при гипотонической болезни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4DF" w:rsidRDefault="003F14DF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Методика массажа при вегето-сосудистой дистонии.</w:t>
      </w:r>
    </w:p>
    <w:p w:rsidR="003F14DF" w:rsidRPr="003F14DF" w:rsidRDefault="003F14DF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Массаж при заболеваниях органов дыхания. Показания и противопоказания к массажу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Методика массажа при пневмонии</w:t>
      </w:r>
      <w:r w:rsidR="003F14DF">
        <w:rPr>
          <w:rFonts w:ascii="Times New Roman" w:hAnsi="Times New Roman" w:cs="Times New Roman"/>
          <w:sz w:val="28"/>
          <w:szCs w:val="28"/>
        </w:rPr>
        <w:t>.</w:t>
      </w:r>
    </w:p>
    <w:p w:rsid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Методика массаж при эмфиземе легких</w:t>
      </w:r>
      <w:r w:rsidR="003F14DF">
        <w:rPr>
          <w:rFonts w:ascii="Times New Roman" w:hAnsi="Times New Roman" w:cs="Times New Roman"/>
          <w:sz w:val="28"/>
          <w:szCs w:val="28"/>
        </w:rPr>
        <w:t>.</w:t>
      </w:r>
    </w:p>
    <w:p w:rsid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Методика массажа при заболевании бронхиальной астмой</w:t>
      </w:r>
      <w:r w:rsidR="003F14DF">
        <w:rPr>
          <w:rFonts w:ascii="Times New Roman" w:hAnsi="Times New Roman" w:cs="Times New Roman"/>
          <w:sz w:val="28"/>
          <w:szCs w:val="28"/>
        </w:rPr>
        <w:t>.</w:t>
      </w:r>
    </w:p>
    <w:p w:rsid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Массаж при заболеваниях и повреждениях нервной системы. Цель массажа. Показания и противопоказания к массажу.</w:t>
      </w:r>
    </w:p>
    <w:p w:rsid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Методика массажа при межреберной невралгии</w:t>
      </w:r>
      <w:r w:rsidR="003F14DF">
        <w:rPr>
          <w:rFonts w:ascii="Times New Roman" w:hAnsi="Times New Roman" w:cs="Times New Roman"/>
          <w:sz w:val="28"/>
          <w:szCs w:val="28"/>
        </w:rPr>
        <w:t>.</w:t>
      </w:r>
    </w:p>
    <w:p w:rsid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Методика массажа при невралгии затылочного нерва</w:t>
      </w:r>
    </w:p>
    <w:p w:rsid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Массаж при остеохондрозе шейного отдела.</w:t>
      </w:r>
    </w:p>
    <w:p w:rsid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Массаж при пояснично-крестцовом остеохондрозе.</w:t>
      </w:r>
    </w:p>
    <w:p w:rsid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Методика массажа при головной боли</w:t>
      </w:r>
      <w:r w:rsidR="003F14DF">
        <w:rPr>
          <w:rFonts w:ascii="Times New Roman" w:hAnsi="Times New Roman" w:cs="Times New Roman"/>
          <w:sz w:val="28"/>
          <w:szCs w:val="28"/>
        </w:rPr>
        <w:t>.</w:t>
      </w:r>
    </w:p>
    <w:p w:rsid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Массаж при заболеваниях органов пищеварения. Цель массажа. Показания и противопоказания к массажу.</w:t>
      </w:r>
    </w:p>
    <w:p w:rsid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Методика массажа при хроническом гастрите</w:t>
      </w:r>
      <w:r w:rsidR="003F14DF">
        <w:rPr>
          <w:rFonts w:ascii="Times New Roman" w:hAnsi="Times New Roman" w:cs="Times New Roman"/>
          <w:sz w:val="28"/>
          <w:szCs w:val="28"/>
        </w:rPr>
        <w:t>.</w:t>
      </w:r>
    </w:p>
    <w:p w:rsid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sz w:val="28"/>
          <w:szCs w:val="28"/>
        </w:rPr>
        <w:t>Методика массажа при язвенной болезни желудка и двенадцатиперстной кишки</w:t>
      </w:r>
      <w:r w:rsidR="003F14DF">
        <w:rPr>
          <w:rFonts w:ascii="Times New Roman" w:hAnsi="Times New Roman" w:cs="Times New Roman"/>
          <w:sz w:val="28"/>
          <w:szCs w:val="28"/>
        </w:rPr>
        <w:t>.</w:t>
      </w:r>
    </w:p>
    <w:p w:rsidR="003F14DF" w:rsidRP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bCs/>
          <w:sz w:val="28"/>
          <w:szCs w:val="28"/>
        </w:rPr>
        <w:t>Массаж при нарушениях обмена веществ</w:t>
      </w:r>
      <w:r w:rsidR="003F14DF">
        <w:rPr>
          <w:rFonts w:ascii="Times New Roman" w:hAnsi="Times New Roman" w:cs="Times New Roman"/>
          <w:bCs/>
          <w:sz w:val="28"/>
          <w:szCs w:val="28"/>
        </w:rPr>
        <w:t>.</w:t>
      </w:r>
    </w:p>
    <w:p w:rsidR="003F14DF" w:rsidRP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bCs/>
          <w:sz w:val="28"/>
          <w:szCs w:val="28"/>
        </w:rPr>
        <w:t>Методика массажа при подагре</w:t>
      </w:r>
      <w:r w:rsidR="003F14DF">
        <w:rPr>
          <w:rFonts w:ascii="Times New Roman" w:hAnsi="Times New Roman" w:cs="Times New Roman"/>
          <w:bCs/>
          <w:sz w:val="28"/>
          <w:szCs w:val="28"/>
        </w:rPr>
        <w:t>.</w:t>
      </w:r>
    </w:p>
    <w:p w:rsidR="00677919" w:rsidRPr="003F14DF" w:rsidRDefault="00677919" w:rsidP="003F1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DF">
        <w:rPr>
          <w:rFonts w:ascii="Times New Roman" w:hAnsi="Times New Roman" w:cs="Times New Roman"/>
          <w:bCs/>
          <w:sz w:val="28"/>
          <w:szCs w:val="28"/>
        </w:rPr>
        <w:t>Методика массажа при ожирении</w:t>
      </w:r>
      <w:r w:rsidR="003F14DF">
        <w:rPr>
          <w:rFonts w:ascii="Times New Roman" w:hAnsi="Times New Roman" w:cs="Times New Roman"/>
          <w:bCs/>
          <w:sz w:val="28"/>
          <w:szCs w:val="28"/>
        </w:rPr>
        <w:t>.</w:t>
      </w:r>
    </w:p>
    <w:p w:rsidR="00677919" w:rsidRPr="003F14DF" w:rsidRDefault="00677919" w:rsidP="003F1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7919" w:rsidRPr="003F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1EF9"/>
    <w:multiLevelType w:val="hybridMultilevel"/>
    <w:tmpl w:val="898E891A"/>
    <w:lvl w:ilvl="0" w:tplc="F8B62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19"/>
    <w:rsid w:val="003F14DF"/>
    <w:rsid w:val="00677919"/>
    <w:rsid w:val="006C20DC"/>
    <w:rsid w:val="006D709B"/>
    <w:rsid w:val="008E2867"/>
    <w:rsid w:val="00D821BE"/>
    <w:rsid w:val="00E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2020-12-21T05:34:00Z</dcterms:created>
  <dcterms:modified xsi:type="dcterms:W3CDTF">2020-12-21T07:08:00Z</dcterms:modified>
</cp:coreProperties>
</file>