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5B" w:rsidRDefault="00C51532" w:rsidP="00C963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bookmarkStart w:id="0" w:name="_GoBack"/>
      <w:bookmarkEnd w:id="0"/>
      <w:r w:rsidR="00EB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основе материалов лекции разработать оглавление и научный аппарат выпускной квалификационной работы (за исключением аспектов актуальности) на примере одной из тем, представленных ниже. </w:t>
      </w:r>
    </w:p>
    <w:p w:rsidR="00EB075B" w:rsidRDefault="00EB075B" w:rsidP="00C963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необходимо выполнить в печатном виде, выгрузить в ЛК студента и быть готовыми представить его на семинаре.</w:t>
      </w:r>
    </w:p>
    <w:p w:rsidR="00C963EF" w:rsidRDefault="00C963EF" w:rsidP="00C963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075B" w:rsidRDefault="00925FE7" w:rsidP="00C963EF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B07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Ссылка на комнату</w:t>
      </w:r>
      <w:r w:rsidR="004225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ВВВ</w:t>
      </w:r>
      <w:r w:rsidR="00EB0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EB075B">
          <w:rPr>
            <w:rStyle w:val="a4"/>
            <w:rFonts w:ascii="Times New Roman" w:hAnsi="Times New Roman"/>
          </w:rPr>
          <w:t>http://disrm4.zabgu.ru/b/ne7-keg-nw2</w:t>
        </w:r>
      </w:hyperlink>
    </w:p>
    <w:p w:rsidR="00EB075B" w:rsidRDefault="00EB075B" w:rsidP="00C963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075B" w:rsidRDefault="00925FE7" w:rsidP="00C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EB075B">
        <w:rPr>
          <w:rFonts w:ascii="Times New Roman" w:hAnsi="Times New Roman" w:cs="Times New Roman"/>
          <w:i/>
          <w:sz w:val="24"/>
          <w:szCs w:val="24"/>
        </w:rPr>
        <w:t>Доп</w:t>
      </w:r>
      <w:proofErr w:type="gramStart"/>
      <w:r w:rsidR="00EB075B">
        <w:rPr>
          <w:rFonts w:ascii="Times New Roman" w:hAnsi="Times New Roman" w:cs="Times New Roman"/>
          <w:i/>
          <w:sz w:val="24"/>
          <w:szCs w:val="24"/>
        </w:rPr>
        <w:t>.и</w:t>
      </w:r>
      <w:proofErr w:type="gramEnd"/>
      <w:r w:rsidR="00EB075B">
        <w:rPr>
          <w:rFonts w:ascii="Times New Roman" w:hAnsi="Times New Roman" w:cs="Times New Roman"/>
          <w:i/>
          <w:sz w:val="24"/>
          <w:szCs w:val="24"/>
        </w:rPr>
        <w:t>сточник для подготовки</w:t>
      </w:r>
      <w:r w:rsidR="00EB075B">
        <w:rPr>
          <w:rFonts w:ascii="Times New Roman" w:hAnsi="Times New Roman" w:cs="Times New Roman"/>
          <w:sz w:val="24"/>
          <w:szCs w:val="24"/>
        </w:rPr>
        <w:t>: Государственная итоговая аттестация студентов физкультурного профиля: учеб-метод. пособие: [в 2 ч.] / А.А. Шибаева [и др.]; Забайкал. гос. ун-т. Ч. 2. ЗАЩИТА ВЫПУСКНОЙ КВАЛИФИКАЦИОННОЙ РАБОТЫ. – Чита: ЗабГУ, 2017. – 215 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9031"/>
      </w:tblGrid>
      <w:tr w:rsidR="00EB075B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5B" w:rsidRDefault="00EB075B" w:rsidP="00C963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5B" w:rsidRDefault="00EB07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C963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Организация и проведение уроков физической культуры на основе национальных подвижных игр у младших школьников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 xml:space="preserve">Проектирование процесса физического воспитания старших дошкольников с использованием средств </w:t>
            </w:r>
            <w:proofErr w:type="gramStart"/>
            <w:r w:rsidRPr="00762829">
              <w:rPr>
                <w:rFonts w:ascii="Times New Roman" w:hAnsi="Times New Roman"/>
                <w:sz w:val="24"/>
                <w:szCs w:val="24"/>
              </w:rPr>
              <w:t>степ-аэробики</w:t>
            </w:r>
            <w:proofErr w:type="gramEnd"/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 xml:space="preserve">Воспитание координационных  способностей младших школьников на уроках подвижных игр 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Формирование  социальной компетенц</w:t>
            </w:r>
            <w:proofErr w:type="gramStart"/>
            <w:r w:rsidRPr="00762829">
              <w:rPr>
                <w:rFonts w:ascii="Times New Roman" w:hAnsi="Times New Roman"/>
                <w:sz w:val="24"/>
                <w:szCs w:val="24"/>
              </w:rPr>
              <w:t>ии у у</w:t>
            </w:r>
            <w:proofErr w:type="gramEnd"/>
            <w:r w:rsidRPr="00762829">
              <w:rPr>
                <w:rFonts w:ascii="Times New Roman" w:hAnsi="Times New Roman"/>
                <w:sz w:val="24"/>
                <w:szCs w:val="24"/>
              </w:rPr>
              <w:t>чащихся среднего школьного возраста в процессе физкультурно-оздоровительной деятельности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Совершенствование функциональных свойств организма школьников в процессе физического воспитания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Оптимизация умственной и физической работоспособности учащихся основной школы на уроках физической культуры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Технология проведения уроков баскетбола в средних классах общеобразовательных школ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Технология формирования психологической устойчивости старшеклассников в процессе физического воспитания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Направленное формирование личности младшего школьника на основе деятельностного подхода в процессе физического воспитания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Проектирование процесса физической подготовки девочек 15-16 лет, занимающихся в школьной секции баскетбола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Развитие игрового мышления  на уроках баскетбола в старших классах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Использование интерактивных методов обучения физической культуре в начальной школе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 учащихся основной школы в процессе физкультурно-спортивной деятельности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Совершенствование физической подготовленности учащихся, занимающихся в школьной секции волейбола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Развитие специальной выносливости у подростков в школьной секции легкой атлетики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Взаимодействие дошкольного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829">
              <w:rPr>
                <w:rFonts w:ascii="Times New Roman" w:hAnsi="Times New Roman"/>
                <w:sz w:val="24"/>
                <w:szCs w:val="24"/>
              </w:rPr>
              <w:t>образовательного учреждения и семьи в формировании физической культуры личности ребенка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Моделирование здоровьесберегающей среды на уроках физической культуры в общеобразовательной школе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Использование дополнительных факторов физического воспитания в процессе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829">
              <w:rPr>
                <w:rFonts w:ascii="Times New Roman" w:hAnsi="Times New Roman"/>
                <w:sz w:val="24"/>
                <w:szCs w:val="24"/>
              </w:rPr>
              <w:t>резистентности организма школьника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Современный танец как средство физического воспитания старшего дошкольника</w:t>
            </w:r>
          </w:p>
        </w:tc>
      </w:tr>
      <w:tr w:rsidR="00C963EF" w:rsidTr="00C96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3EF" w:rsidRDefault="00C963E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EF" w:rsidRPr="00762829" w:rsidRDefault="00C963EF" w:rsidP="00D006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2829">
              <w:rPr>
                <w:rFonts w:ascii="Times New Roman" w:hAnsi="Times New Roman"/>
                <w:sz w:val="24"/>
                <w:szCs w:val="24"/>
              </w:rPr>
              <w:t>Формирование умений и навыков учебного труда на уроках физической культуры в основной школе</w:t>
            </w:r>
          </w:p>
        </w:tc>
      </w:tr>
    </w:tbl>
    <w:p w:rsidR="00EB075B" w:rsidRDefault="00EB075B" w:rsidP="00EB075B"/>
    <w:sectPr w:rsidR="00EB075B" w:rsidSect="0035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772"/>
    <w:rsid w:val="0003275E"/>
    <w:rsid w:val="00085281"/>
    <w:rsid w:val="002C5A0C"/>
    <w:rsid w:val="003503F1"/>
    <w:rsid w:val="00353752"/>
    <w:rsid w:val="003E6EC0"/>
    <w:rsid w:val="004225C8"/>
    <w:rsid w:val="004C1772"/>
    <w:rsid w:val="0070310C"/>
    <w:rsid w:val="00723A67"/>
    <w:rsid w:val="00762829"/>
    <w:rsid w:val="007D0D93"/>
    <w:rsid w:val="009009C2"/>
    <w:rsid w:val="00925FE7"/>
    <w:rsid w:val="00930D99"/>
    <w:rsid w:val="009A153C"/>
    <w:rsid w:val="00A35AF2"/>
    <w:rsid w:val="00AB6868"/>
    <w:rsid w:val="00B528AE"/>
    <w:rsid w:val="00C51532"/>
    <w:rsid w:val="00C963EF"/>
    <w:rsid w:val="00CB214F"/>
    <w:rsid w:val="00D21144"/>
    <w:rsid w:val="00DB2A6F"/>
    <w:rsid w:val="00DE3598"/>
    <w:rsid w:val="00E000C3"/>
    <w:rsid w:val="00E55745"/>
    <w:rsid w:val="00EA5D4F"/>
    <w:rsid w:val="00EB075B"/>
    <w:rsid w:val="00F11A46"/>
    <w:rsid w:val="00F12A64"/>
    <w:rsid w:val="00F37AE3"/>
    <w:rsid w:val="00F5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0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ne7-keg-nw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2020-10-28T14:24:00Z</dcterms:created>
  <dcterms:modified xsi:type="dcterms:W3CDTF">2020-12-25T06:15:00Z</dcterms:modified>
</cp:coreProperties>
</file>