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71F" w:rsidRPr="006A3B47" w:rsidRDefault="005100F3" w:rsidP="00CE071F">
      <w:pPr>
        <w:pStyle w:val="a3"/>
        <w:spacing w:line="360" w:lineRule="auto"/>
        <w:jc w:val="both"/>
        <w:rPr>
          <w:rFonts w:ascii="Times New Roman" w:hAnsi="Times New Roman"/>
          <w:b/>
          <w:color w:val="222222"/>
          <w:sz w:val="30"/>
          <w:szCs w:val="30"/>
          <w:shd w:val="clear" w:color="auto" w:fill="FEFEFE"/>
        </w:rPr>
      </w:pPr>
      <w:r>
        <w:rPr>
          <w:rFonts w:ascii="Times New Roman" w:hAnsi="Times New Roman"/>
          <w:b/>
          <w:color w:val="222222"/>
          <w:sz w:val="30"/>
          <w:szCs w:val="30"/>
          <w:shd w:val="clear" w:color="auto" w:fill="FEFEFE"/>
        </w:rPr>
        <w:t>Семинар на 26.10</w:t>
      </w:r>
    </w:p>
    <w:p w:rsidR="00CE071F" w:rsidRDefault="00CE071F" w:rsidP="00CE071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DB7909">
        <w:rPr>
          <w:rFonts w:ascii="Times New Roman" w:hAnsi="Times New Roman"/>
          <w:sz w:val="28"/>
          <w:szCs w:val="28"/>
        </w:rPr>
        <w:t xml:space="preserve">Какие особенности в формировании и развитии зрительного восприятия у детей со зрительным дефектом? </w:t>
      </w:r>
      <w:r>
        <w:rPr>
          <w:rFonts w:ascii="Times New Roman" w:hAnsi="Times New Roman"/>
          <w:sz w:val="28"/>
          <w:szCs w:val="28"/>
        </w:rPr>
        <w:t>Назовите п</w:t>
      </w:r>
      <w:r w:rsidRPr="00DB7909">
        <w:rPr>
          <w:rFonts w:ascii="Times New Roman" w:hAnsi="Times New Roman"/>
          <w:sz w:val="28"/>
          <w:szCs w:val="28"/>
        </w:rPr>
        <w:t>ричины его своеобразия.</w:t>
      </w:r>
    </w:p>
    <w:p w:rsidR="00CE071F" w:rsidRDefault="00CE071F" w:rsidP="00CE071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DB7909">
        <w:rPr>
          <w:rFonts w:ascii="Times New Roman" w:hAnsi="Times New Roman"/>
          <w:sz w:val="28"/>
          <w:szCs w:val="28"/>
        </w:rPr>
        <w:t>Как формируется и развивается осязание у</w:t>
      </w:r>
      <w:r>
        <w:rPr>
          <w:rFonts w:ascii="Times New Roman" w:hAnsi="Times New Roman"/>
          <w:sz w:val="28"/>
          <w:szCs w:val="28"/>
        </w:rPr>
        <w:t xml:space="preserve"> незрячих и слабовидя</w:t>
      </w:r>
      <w:r w:rsidRPr="00DB7909">
        <w:rPr>
          <w:rFonts w:ascii="Times New Roman" w:hAnsi="Times New Roman"/>
          <w:sz w:val="28"/>
          <w:szCs w:val="28"/>
        </w:rPr>
        <w:t>щих детей?</w:t>
      </w:r>
      <w:r>
        <w:rPr>
          <w:rFonts w:ascii="Times New Roman" w:hAnsi="Times New Roman"/>
          <w:sz w:val="28"/>
          <w:szCs w:val="28"/>
        </w:rPr>
        <w:t xml:space="preserve"> </w:t>
      </w:r>
      <w:r w:rsidR="00A236F7" w:rsidRPr="005100F3">
        <w:rPr>
          <w:rFonts w:ascii="Times New Roman" w:hAnsi="Times New Roman"/>
          <w:sz w:val="28"/>
          <w:szCs w:val="28"/>
        </w:rPr>
        <w:t>Осязательное восприятие, его виды. Осязательное ощущение, осязательное представление. Особенности кожной чувствительности слепых и слабовидящих школьников.</w:t>
      </w:r>
      <w:r w:rsidR="00A236F7">
        <w:rPr>
          <w:rFonts w:ascii="Times New Roman" w:hAnsi="Times New Roman"/>
          <w:sz w:val="28"/>
          <w:szCs w:val="28"/>
        </w:rPr>
        <w:t xml:space="preserve"> </w:t>
      </w:r>
      <w:r w:rsidRPr="00DB7909">
        <w:rPr>
          <w:rFonts w:ascii="Times New Roman" w:hAnsi="Times New Roman"/>
          <w:sz w:val="28"/>
          <w:szCs w:val="28"/>
        </w:rPr>
        <w:t xml:space="preserve">Какие особенности в формировании и развитии представлений объектов окружающей действительности </w:t>
      </w:r>
      <w:proofErr w:type="gramStart"/>
      <w:r w:rsidRPr="00DB7909">
        <w:rPr>
          <w:rFonts w:ascii="Times New Roman" w:hAnsi="Times New Roman"/>
          <w:sz w:val="28"/>
          <w:szCs w:val="28"/>
        </w:rPr>
        <w:t>у</w:t>
      </w:r>
      <w:proofErr w:type="gramEnd"/>
      <w:r w:rsidRPr="00DB7909">
        <w:rPr>
          <w:rFonts w:ascii="Times New Roman" w:hAnsi="Times New Roman"/>
          <w:sz w:val="28"/>
          <w:szCs w:val="28"/>
        </w:rPr>
        <w:t xml:space="preserve"> незрячих, слабовидящих и </w:t>
      </w:r>
      <w:proofErr w:type="spellStart"/>
      <w:r w:rsidRPr="00DB7909">
        <w:rPr>
          <w:rFonts w:ascii="Times New Roman" w:hAnsi="Times New Roman"/>
          <w:sz w:val="28"/>
          <w:szCs w:val="28"/>
        </w:rPr>
        <w:t>поздноослепших</w:t>
      </w:r>
      <w:proofErr w:type="spellEnd"/>
      <w:r w:rsidRPr="00DB7909">
        <w:rPr>
          <w:rFonts w:ascii="Times New Roman" w:hAnsi="Times New Roman"/>
          <w:sz w:val="28"/>
          <w:szCs w:val="28"/>
        </w:rPr>
        <w:t>?</w:t>
      </w:r>
    </w:p>
    <w:p w:rsidR="00CE071F" w:rsidRDefault="00CE071F" w:rsidP="00CE071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DB7909">
        <w:rPr>
          <w:rFonts w:ascii="Times New Roman" w:hAnsi="Times New Roman"/>
          <w:sz w:val="28"/>
          <w:szCs w:val="28"/>
        </w:rPr>
        <w:t xml:space="preserve">Укажите специфические особенности наглядно-образной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DB7909">
        <w:rPr>
          <w:rFonts w:ascii="Times New Roman" w:hAnsi="Times New Roman"/>
          <w:sz w:val="28"/>
          <w:szCs w:val="28"/>
        </w:rPr>
        <w:t xml:space="preserve">словесно-логической </w:t>
      </w:r>
      <w:r>
        <w:rPr>
          <w:rFonts w:ascii="Times New Roman" w:hAnsi="Times New Roman"/>
          <w:sz w:val="28"/>
          <w:szCs w:val="28"/>
        </w:rPr>
        <w:t xml:space="preserve">памяти у </w:t>
      </w:r>
      <w:proofErr w:type="gramStart"/>
      <w:r>
        <w:rPr>
          <w:rFonts w:ascii="Times New Roman" w:hAnsi="Times New Roman"/>
          <w:sz w:val="28"/>
          <w:szCs w:val="28"/>
        </w:rPr>
        <w:t>слабовидящих</w:t>
      </w:r>
      <w:proofErr w:type="gramEnd"/>
      <w:r>
        <w:rPr>
          <w:rFonts w:ascii="Times New Roman" w:hAnsi="Times New Roman"/>
          <w:sz w:val="28"/>
          <w:szCs w:val="28"/>
        </w:rPr>
        <w:t xml:space="preserve"> и незрячих?</w:t>
      </w:r>
      <w:r w:rsidRPr="006A3B47">
        <w:rPr>
          <w:rFonts w:ascii="Times New Roman" w:hAnsi="Times New Roman"/>
          <w:sz w:val="28"/>
          <w:szCs w:val="28"/>
        </w:rPr>
        <w:t xml:space="preserve"> </w:t>
      </w:r>
      <w:r w:rsidRPr="00DB7909">
        <w:rPr>
          <w:rFonts w:ascii="Times New Roman" w:hAnsi="Times New Roman"/>
          <w:sz w:val="28"/>
          <w:szCs w:val="28"/>
        </w:rPr>
        <w:t>Компенсаторное значение памяти в их психическом развитии.</w:t>
      </w:r>
    </w:p>
    <w:p w:rsidR="00CE071F" w:rsidRPr="00DB7909" w:rsidRDefault="00CE071F" w:rsidP="00CE071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DB7909">
        <w:rPr>
          <w:rFonts w:ascii="Times New Roman" w:hAnsi="Times New Roman"/>
          <w:sz w:val="28"/>
          <w:szCs w:val="28"/>
        </w:rPr>
        <w:t>Каковы особенности формиро</w:t>
      </w:r>
      <w:r>
        <w:rPr>
          <w:rFonts w:ascii="Times New Roman" w:hAnsi="Times New Roman"/>
          <w:sz w:val="28"/>
          <w:szCs w:val="28"/>
        </w:rPr>
        <w:t>вания и развития наглядно-образ</w:t>
      </w:r>
      <w:r w:rsidRPr="00DB7909">
        <w:rPr>
          <w:rFonts w:ascii="Times New Roman" w:hAnsi="Times New Roman"/>
          <w:sz w:val="28"/>
          <w:szCs w:val="28"/>
        </w:rPr>
        <w:t>ного мышления у детей с нарушением зрения?</w:t>
      </w:r>
    </w:p>
    <w:p w:rsidR="00CE071F" w:rsidRPr="00DB7909" w:rsidRDefault="00CE071F" w:rsidP="00CE071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DB7909">
        <w:rPr>
          <w:rFonts w:ascii="Times New Roman" w:hAnsi="Times New Roman"/>
          <w:sz w:val="28"/>
          <w:szCs w:val="28"/>
        </w:rPr>
        <w:t>В чем своеобразие в формиро</w:t>
      </w:r>
      <w:r>
        <w:rPr>
          <w:rFonts w:ascii="Times New Roman" w:hAnsi="Times New Roman"/>
          <w:sz w:val="28"/>
          <w:szCs w:val="28"/>
        </w:rPr>
        <w:t>вании и развитии понятийного мы</w:t>
      </w:r>
      <w:r w:rsidRPr="00DB7909">
        <w:rPr>
          <w:rFonts w:ascii="Times New Roman" w:hAnsi="Times New Roman"/>
          <w:sz w:val="28"/>
          <w:szCs w:val="28"/>
        </w:rPr>
        <w:t>шления незрячих и слабовидящих?</w:t>
      </w:r>
    </w:p>
    <w:p w:rsidR="00CE071F" w:rsidRPr="00DB7909" w:rsidRDefault="00CE071F" w:rsidP="00CE071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DB7909">
        <w:rPr>
          <w:rFonts w:ascii="Times New Roman" w:hAnsi="Times New Roman"/>
          <w:sz w:val="28"/>
          <w:szCs w:val="28"/>
        </w:rPr>
        <w:t>Какова специфика мыслительных операций у детей с нарушением зрения?</w:t>
      </w:r>
    </w:p>
    <w:p w:rsidR="00CE071F" w:rsidRDefault="00CE071F" w:rsidP="00CE071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DB7909">
        <w:rPr>
          <w:rFonts w:ascii="Times New Roman" w:hAnsi="Times New Roman"/>
          <w:sz w:val="28"/>
          <w:szCs w:val="28"/>
        </w:rPr>
        <w:t>Каковы особенности речи у детей данной кат</w:t>
      </w:r>
      <w:r>
        <w:rPr>
          <w:rFonts w:ascii="Times New Roman" w:hAnsi="Times New Roman"/>
          <w:sz w:val="28"/>
          <w:szCs w:val="28"/>
        </w:rPr>
        <w:t>егории и в чё</w:t>
      </w:r>
      <w:r w:rsidRPr="00DB7909">
        <w:rPr>
          <w:rFonts w:ascii="Times New Roman" w:hAnsi="Times New Roman"/>
          <w:sz w:val="28"/>
          <w:szCs w:val="28"/>
        </w:rPr>
        <w:t>м заключается её роль в компенсации слепоты и слабовидения?</w:t>
      </w:r>
    </w:p>
    <w:p w:rsidR="00CE071F" w:rsidRPr="00E6798C" w:rsidRDefault="00CE071F" w:rsidP="00CE071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212D0" w:rsidRDefault="002212D0"/>
    <w:sectPr w:rsidR="002212D0" w:rsidSect="00725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071F"/>
    <w:rsid w:val="002212D0"/>
    <w:rsid w:val="005100F3"/>
    <w:rsid w:val="00725BEE"/>
    <w:rsid w:val="008C11D1"/>
    <w:rsid w:val="00A236F7"/>
    <w:rsid w:val="00A762CA"/>
    <w:rsid w:val="00CE0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071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4</cp:revision>
  <dcterms:created xsi:type="dcterms:W3CDTF">2020-04-21T13:00:00Z</dcterms:created>
  <dcterms:modified xsi:type="dcterms:W3CDTF">2020-10-19T23:53:00Z</dcterms:modified>
</cp:coreProperties>
</file>