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AE6FB" w14:textId="46B711BB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196287">
        <w:rPr>
          <w:rFonts w:ascii="Times New Roman" w:eastAsia="Calibri" w:hAnsi="Times New Roman" w:cs="Times New Roman"/>
          <w:sz w:val="28"/>
          <w:szCs w:val="28"/>
        </w:rPr>
        <w:t>5</w:t>
      </w:r>
      <w:r w:rsidRPr="00727C1A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727C1A">
        <w:rPr>
          <w:rFonts w:ascii="Times New Roman" w:eastAsia="Calibri" w:hAnsi="Times New Roman" w:cs="Times New Roman"/>
          <w:sz w:val="28"/>
          <w:szCs w:val="28"/>
        </w:rPr>
        <w:t>.2020</w:t>
      </w:r>
    </w:p>
    <w:p w14:paraId="517C0BEA" w14:textId="198744BE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C1A">
        <w:rPr>
          <w:rFonts w:ascii="Times New Roman" w:eastAsia="Calibri" w:hAnsi="Times New Roman" w:cs="Times New Roman"/>
          <w:sz w:val="28"/>
          <w:szCs w:val="28"/>
        </w:rPr>
        <w:t xml:space="preserve">Группа </w:t>
      </w:r>
      <w:r w:rsidR="00196287">
        <w:rPr>
          <w:rFonts w:ascii="Times New Roman" w:eastAsia="Calibri" w:hAnsi="Times New Roman" w:cs="Times New Roman"/>
          <w:sz w:val="28"/>
          <w:szCs w:val="28"/>
        </w:rPr>
        <w:t>АФК</w:t>
      </w:r>
      <w:r w:rsidRPr="00727C1A">
        <w:rPr>
          <w:rFonts w:ascii="Times New Roman" w:eastAsia="Calibri" w:hAnsi="Times New Roman" w:cs="Times New Roman"/>
          <w:sz w:val="28"/>
          <w:szCs w:val="28"/>
        </w:rPr>
        <w:t>-</w:t>
      </w:r>
      <w:r w:rsidR="0070588D">
        <w:rPr>
          <w:rFonts w:ascii="Times New Roman" w:eastAsia="Calibri" w:hAnsi="Times New Roman" w:cs="Times New Roman"/>
          <w:sz w:val="28"/>
          <w:szCs w:val="28"/>
        </w:rPr>
        <w:t>20</w:t>
      </w:r>
    </w:p>
    <w:p w14:paraId="1EE1FCF5" w14:textId="07494C6E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Э/К по ФК и С</w:t>
      </w:r>
      <w:r w:rsidRPr="00727C1A">
        <w:rPr>
          <w:rFonts w:ascii="Times New Roman" w:eastAsia="Calibri" w:hAnsi="Times New Roman" w:cs="Times New Roman"/>
          <w:sz w:val="28"/>
          <w:szCs w:val="28"/>
        </w:rPr>
        <w:t>: Гимнастика»</w:t>
      </w:r>
    </w:p>
    <w:p w14:paraId="5EB1FA86" w14:textId="3407D702" w:rsidR="00727C1A" w:rsidRPr="00727C1A" w:rsidRDefault="00727C1A" w:rsidP="00727C1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Семинарское занятие</w:t>
      </w:r>
    </w:p>
    <w:p w14:paraId="6CE4D75F" w14:textId="77777777" w:rsidR="00727C1A" w:rsidRPr="00727C1A" w:rsidRDefault="00727C1A" w:rsidP="00727C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227388C" w14:textId="701515FB" w:rsidR="00727C1A" w:rsidRPr="00727C1A" w:rsidRDefault="00727C1A" w:rsidP="00727C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27C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Задание. Составить комплекс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статических</w:t>
      </w:r>
      <w:r w:rsidRPr="00727C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упражнений 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растягивание для заключительной части урока</w:t>
      </w:r>
      <w:r w:rsidRPr="00727C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Не менее 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727C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упражнений.</w:t>
      </w:r>
      <w:r w:rsidR="007462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Используя гимнастическую терминологию.</w:t>
      </w:r>
    </w:p>
    <w:p w14:paraId="55B10F07" w14:textId="77777777" w:rsidR="00727C1A" w:rsidRPr="00727C1A" w:rsidRDefault="00727C1A" w:rsidP="00727C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9A53EB" w14:textId="77777777" w:rsidR="00727C1A" w:rsidRPr="00727C1A" w:rsidRDefault="00727C1A" w:rsidP="00727C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652"/>
        <w:gridCol w:w="2693"/>
        <w:gridCol w:w="2977"/>
      </w:tblGrid>
      <w:tr w:rsidR="00727C1A" w:rsidRPr="00727C1A" w14:paraId="25B04BC5" w14:textId="77777777" w:rsidTr="00600E72">
        <w:tc>
          <w:tcPr>
            <w:tcW w:w="3652" w:type="dxa"/>
          </w:tcPr>
          <w:p w14:paraId="2F91FFB7" w14:textId="77777777" w:rsidR="00727C1A" w:rsidRPr="00727C1A" w:rsidRDefault="00727C1A" w:rsidP="00727C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Названия упражнений</w:t>
            </w:r>
          </w:p>
        </w:tc>
        <w:tc>
          <w:tcPr>
            <w:tcW w:w="2693" w:type="dxa"/>
          </w:tcPr>
          <w:p w14:paraId="0F0BE2CE" w14:textId="77777777" w:rsidR="00727C1A" w:rsidRPr="00727C1A" w:rsidRDefault="00727C1A" w:rsidP="00727C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2977" w:type="dxa"/>
          </w:tcPr>
          <w:p w14:paraId="5608ABB6" w14:textId="77777777" w:rsidR="00727C1A" w:rsidRPr="00727C1A" w:rsidRDefault="00727C1A" w:rsidP="00727C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7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727C1A" w:rsidRPr="00727C1A" w14:paraId="0B99BAB2" w14:textId="77777777" w:rsidTr="00600E72">
        <w:tc>
          <w:tcPr>
            <w:tcW w:w="3652" w:type="dxa"/>
          </w:tcPr>
          <w:p w14:paraId="7757988F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684978A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B6710F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0D1C23E5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C1A" w:rsidRPr="00727C1A" w14:paraId="4C88E087" w14:textId="77777777" w:rsidTr="00600E72">
        <w:tc>
          <w:tcPr>
            <w:tcW w:w="3652" w:type="dxa"/>
          </w:tcPr>
          <w:p w14:paraId="239C027A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3317C48F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DC6B4E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00D6281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C1A" w:rsidRPr="00727C1A" w14:paraId="3F61E743" w14:textId="77777777" w:rsidTr="00600E72">
        <w:tc>
          <w:tcPr>
            <w:tcW w:w="3652" w:type="dxa"/>
          </w:tcPr>
          <w:p w14:paraId="3A1A8A03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2D6F4E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513D17D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34586D32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7C1A" w:rsidRPr="00727C1A" w14:paraId="43C4D518" w14:textId="77777777" w:rsidTr="00600E72">
        <w:tc>
          <w:tcPr>
            <w:tcW w:w="3652" w:type="dxa"/>
          </w:tcPr>
          <w:p w14:paraId="29F1D5D9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A5BDE0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1A71FE43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2234198C" w14:textId="77777777" w:rsidR="00727C1A" w:rsidRPr="00727C1A" w:rsidRDefault="00727C1A" w:rsidP="00727C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12FCD43" w14:textId="77777777" w:rsidR="00727C1A" w:rsidRPr="00727C1A" w:rsidRDefault="00727C1A" w:rsidP="00727C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4ED4D1" w14:textId="77777777" w:rsidR="003F6663" w:rsidRDefault="00196287"/>
    <w:sectPr w:rsidR="003F6663" w:rsidSect="00090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36"/>
    <w:rsid w:val="00090ACD"/>
    <w:rsid w:val="00196287"/>
    <w:rsid w:val="00463036"/>
    <w:rsid w:val="0070588D"/>
    <w:rsid w:val="00727C1A"/>
    <w:rsid w:val="007462BA"/>
    <w:rsid w:val="00A24CA3"/>
    <w:rsid w:val="00EA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717C"/>
  <w15:chartTrackingRefBased/>
  <w15:docId w15:val="{1221E307-E6F4-4010-83A2-9F8C9C47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7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2020-10-13T23:46:00Z</dcterms:created>
  <dcterms:modified xsi:type="dcterms:W3CDTF">2020-10-14T23:05:00Z</dcterms:modified>
</cp:coreProperties>
</file>