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07" w:rsidRPr="0027420B" w:rsidRDefault="005C4507" w:rsidP="002742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20B">
        <w:rPr>
          <w:rFonts w:ascii="Times New Roman" w:hAnsi="Times New Roman" w:cs="Times New Roman"/>
          <w:sz w:val="28"/>
          <w:szCs w:val="28"/>
        </w:rPr>
        <w:t>Группа ФКСТ-17</w:t>
      </w:r>
    </w:p>
    <w:p w:rsidR="005C4507" w:rsidRPr="0027420B" w:rsidRDefault="005C4507" w:rsidP="002742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20B">
        <w:rPr>
          <w:rFonts w:ascii="Times New Roman" w:hAnsi="Times New Roman" w:cs="Times New Roman"/>
          <w:sz w:val="28"/>
          <w:szCs w:val="28"/>
        </w:rPr>
        <w:t>Дисциплина «Профессионально-спортивное совершенствование»</w:t>
      </w:r>
    </w:p>
    <w:p w:rsidR="005C4507" w:rsidRDefault="00515774" w:rsidP="002742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17</w:t>
      </w:r>
      <w:r w:rsidR="005C4507" w:rsidRPr="0027420B">
        <w:rPr>
          <w:rFonts w:ascii="Times New Roman" w:hAnsi="Times New Roman" w:cs="Times New Roman"/>
          <w:sz w:val="28"/>
          <w:szCs w:val="28"/>
        </w:rPr>
        <w:t>.11.2020</w:t>
      </w:r>
    </w:p>
    <w:p w:rsidR="009B2F9E" w:rsidRDefault="009B2F9E" w:rsidP="009B2F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</w:p>
    <w:p w:rsidR="009B2F9E" w:rsidRDefault="009B2F9E" w:rsidP="009B2F9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Общая характеристика легкоатлетических упражнений.</w:t>
      </w:r>
    </w:p>
    <w:p w:rsidR="009B2F9E" w:rsidRDefault="009B2F9E" w:rsidP="009B2F9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Место и значение легкой атлетики в системе физического воспитания.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Общая характеристика легкоатлетических упражнений.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Легкая атлетика включает в себя пять разделов (ходьба, бег, прыжки, метания и многоборья), которые в свою очередь, подразделяются на многие виды и разновидности. Ходьба – естественный способ передвижения человека. Спортивная ходьба отличается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обычной, как большей скоростью, так и своеобразной техникой. Спортивная ходьба требует более высокой, чем в обычной ходьбе, интенсивности работы,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 и повышенных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энергозатрат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связи с этим занятия спортивной ходьбой оказывают значительное влияние на организм спортсмена, укрепляют его внутренние органы и системы, улучшают работоспособность, положительно влияют на развитие силы и особенно выносливости, воспитывают волевые качества.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по спортивной ходьбе проводятся как на дорожке стадиона, так и на обычных дорогах (шоссе), на дистанциях 3, 5, 10, 20, 30, 50 км. И на время - часовая и двухчасовая ходьба. Участники соревнований по ходьбе обязаны придерживаться правил, главное из которых – ни на мгновенье не терять прикосновения с дорожкой, т.е. должен быть постоянный контакт с дорожкой (фаза опоры)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безопорную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фазу, т.е. при переходе на бег, спортсмен снимается с соревнований.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Бег – естественный способ передвижения. Это наиболее распространенный вид физических упражнений, который входит во многие виды спорта (футбол, баскетбол, гандбол и др.). Значительное число разновидностей бега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органической частью различных видов легкой атлетики (прыжки в длину, в высоту, метание копья).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Бег в зависимости от его характера различно влияет на организм человека. Медленный, длительный бег в парке или в лесу имеет преимущественно гигиеническое, оздоровительное значение. Спринтерский бег способствует совершенствованию скоростно-силовых качеств, бег на средние и длинные дистанции – выносливости, барьерный бег – ловкости, высокой координации движений.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легкой атлетике различают бег гладкий, с препятствиями, эстафетный и бег в естественных условиях. 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Гладкий бег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проводится по беговой дорожке по кругу (против движения часовой стрелки) на определенную дистанцию или на время.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Гладкий бег подразделяется на: бег на короткие дистанции – от 30м до 400м /спринт/, проводится по отдельным дорожкам для каждого бегуна; бег на средние дистанции – от 500м до 2000м; длинные /стайерские/ - от 3000м до 10000м, сверхдлинные дистанции – 20, 25, 30 км, часовой и марафонский бег – 42км 195м.</w:t>
      </w:r>
      <w:proofErr w:type="gramEnd"/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Бег с препятствиями</w:t>
      </w:r>
      <w:r>
        <w:rPr>
          <w:rFonts w:ascii="Times New Roman" w:eastAsia="Times New Roman" w:hAnsi="Times New Roman" w:cs="Times New Roman"/>
          <w:sz w:val="28"/>
          <w:szCs w:val="28"/>
        </w:rPr>
        <w:t> имеет две разновидности: 1) барьерный бег, проводимый на беговой дорожке на дистанциях от 50м до 400м с однотипными препятствиями, расставленными равномерно по дистанции (каждый спортсмен движется по отдельной дорожке); 2) бег на 3000м с препятствиями /стипль-чез/, проводимый по беговой дорожке с прочно установленными барьерами и ямой с водой в одном из секторов стадиона.</w:t>
      </w:r>
      <w:proofErr w:type="gramEnd"/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Эстафетный бег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– командный бег, в котором дистанция разделена на этапы. Цель эстафетного бега – с наибольшей скоростью пронести эстафету от старта до финиша, передавая ее друг другу.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Длина этапов может быть одинаковой (короткие – 4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60м, 4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100м, 4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200м, 4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300м, 4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400м, средние - 3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800м, 10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1000м, 4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1500м) и разной (смешанные дистанции – 400м + 300м + 200м + 100м).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Чаще эстафетный бег проводится на дорожке стадиона, реже – по улицам города.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Бег в естественных условиях по пересеченной местности (кросс) проводится на дистанциях от 1000м до 15 км, а на более длинные дистанции по дорогам. Наибольшая дистанция в легкой атлетике до недавнего времени 42 км 195 м, однако в настоящее время проводятся забеги на 100 км, суточный и трехсуточный бег. Проводятся также традиционные пробеги между населенными пунктами, 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Мерке и т.д.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Прыжки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 способ преодоления препятствия характеризуется кратковременными, но максимально нервно-мышечными усилиями. На занятиях легкоатлетическими прыжками совершенствуется умение владеть своим телом и концентрировать усилия, развиваются сила, быстрота, ловкость и смелость. Прыжки являются одним из лучших упражнений для укрепления мышц ног, туловища и для приобретения так называемой прыгучести. Легкоатлетические прыжки делятся на два вида: 1) через вертикальные препятствия, где преследуется цель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прыгнуть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выше – прыжок в высоту и прыжок с шестом; 2) через горизонтальные препятствия, где стремятся прыгнуть как можно дальше – прыжок в длину и тройной прыжок. Прыгать в высоту можно способами «перешагиванием», «перекатом», «волной», «перекидным»,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фосбери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флоп». Прыгать в длину можно «согнув ноги», «прогнувшись» или «ножницами». Тройной прыжок состоит из последовательно выполняющихся «скачка», «шага» и «прыжка». Прыжок с шестом выполняется с помощью движущейся опоры – шеста.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– упражнения в толкании и бросании специальных снарядов на дальность. Метания характеризуются кратковременными, но максимальными усилиями не только мышц рук, плечевого пояса, туловища, но и ног. Чтобы далеко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метать легкоатлетические снаряды необходимы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высокий уровень развития силы, быстроты, ловкости и умения концентрировать свои усилия. В зависимости от способа выполнения легкоатлетические метания делятся на три вида: 1) броском из-за головы (копье, граната); с поворотами (диск,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молот); 3) толчком (ядро). Различие способов метаний связано с формой и весом снарядов.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Многоборья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включают в себя различные виды бега, прыжков и метаний. Многоборья предъявляют очень высокие требования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занимающимся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Помимо высокого технического мастерства, 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быстрота спринтера, сила метателя, прыгучесть и ловкость прыгуна, смелость барьериста и шестовика.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Место и значение легкой атлетики в системе физического воспитания.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Легкая атлетика имеет большую значимость в системе физического воспитания.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оздоровительное значение этого вида спорта. Занятия легкой атлетикой проводятся, как правило, на свежем воздухе. Легкоатлетические упражнения благотворно воздействуют на все группы мышц, укрепляют опорно-двигательный аппарат, улучшают деятельность дыхательных органов,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системы. Таким образом, с помощью легкоатлетических упражнений полностью решается задача гармоничного, разностороннего физического развития человека.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Немаловажную роль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играет практическое прикладное значение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легкой атлетики.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Здесь легкоатлетический спорт не имеет себе равных.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Качества и навыки, которые приобретаются в ходе занятий легкой атлетикой, находят самое широкое применение, как в трудовой деятельности, так и в военной подготовке.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легкоатлетическим спортом имеют большое воспитательное значение. Они формируют характер, закаляют волю,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приучают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боятся трудностей. Систематические тренировки, подготовка к соревнованиям, достижение высоких спортивных результатов невозможны без соблюдения правильного режима и излишеств в питании.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Образовательное значение легкой атлетики заключается в том, что в процессе тренировок спортсмены приобретают полезные навыки и знания из области построения и планирования занятий физическими упражнениями, самоконтроля, гигиены, режима и т.д.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Помимо этого легкоатлетический спорт имеет ряд других преимуществ. Он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широко доступен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так как не требует каких-либо сложных приспособлений и оборудования. Заниматься бегом, например, можно в любом месте, в любое время года.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Легкая атлетика имеет большое зрелищное и эстетическое значение. Соревнования по бегу, прыжкам и метаниям, и особенно по эстафетному бегу, представляют собой захватывающее зрелище, играют большую агитационную роль в пропаганде занятий спортом.</w:t>
      </w:r>
    </w:p>
    <w:p w:rsidR="009B2F9E" w:rsidRDefault="009B2F9E" w:rsidP="009B2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F9E" w:rsidRDefault="009B2F9E" w:rsidP="009B2F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контроля знаний:</w:t>
      </w:r>
    </w:p>
    <w:p w:rsidR="009B2F9E" w:rsidRDefault="009B2F9E" w:rsidP="009B2F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2F9E" w:rsidRDefault="009B2F9E" w:rsidP="009B2F9E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виды физических упражнений включает в себя легкоатлетический спорт?</w:t>
      </w:r>
    </w:p>
    <w:p w:rsidR="009B2F9E" w:rsidRDefault="009B2F9E" w:rsidP="009B2F9E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 легкоатлетических упражнений.</w:t>
      </w:r>
    </w:p>
    <w:p w:rsidR="009B2F9E" w:rsidRDefault="009B2F9E" w:rsidP="009B2F9E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виды бега вы знаете?</w:t>
      </w:r>
    </w:p>
    <w:p w:rsidR="009B2F9E" w:rsidRDefault="009B2F9E" w:rsidP="009B2F9E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Легкая атлетика в системе физического воспитания.</w:t>
      </w:r>
    </w:p>
    <w:p w:rsidR="009B2F9E" w:rsidRPr="0027420B" w:rsidRDefault="009B2F9E" w:rsidP="002742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20B" w:rsidRDefault="0027420B" w:rsidP="0027420B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7420B" w:rsidRPr="0027420B" w:rsidRDefault="0027420B" w:rsidP="0027420B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задания отправлять на почту </w:t>
      </w:r>
      <w:hyperlink r:id="rId5" w:history="1"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ksusha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_2010@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7420B">
        <w:rPr>
          <w:rFonts w:ascii="Times New Roman" w:hAnsi="Times New Roman" w:cs="Times New Roman"/>
          <w:sz w:val="28"/>
          <w:szCs w:val="28"/>
        </w:rPr>
        <w:t xml:space="preserve"> </w:t>
      </w:r>
      <w:r w:rsidR="00EA7802">
        <w:rPr>
          <w:rFonts w:ascii="Times New Roman" w:hAnsi="Times New Roman" w:cs="Times New Roman"/>
          <w:sz w:val="28"/>
          <w:szCs w:val="28"/>
        </w:rPr>
        <w:t>до 30</w:t>
      </w:r>
      <w:r>
        <w:rPr>
          <w:rFonts w:ascii="Times New Roman" w:hAnsi="Times New Roman" w:cs="Times New Roman"/>
          <w:sz w:val="28"/>
          <w:szCs w:val="28"/>
        </w:rPr>
        <w:t>.11.20 г.</w:t>
      </w:r>
    </w:p>
    <w:p w:rsidR="005C4507" w:rsidRPr="003A4892" w:rsidRDefault="005C4507" w:rsidP="0027420B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77459" w:rsidRDefault="00577459" w:rsidP="005C4507">
      <w:pPr>
        <w:spacing w:before="240"/>
      </w:pPr>
    </w:p>
    <w:sectPr w:rsidR="00577459" w:rsidSect="0093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DBC"/>
    <w:multiLevelType w:val="hybridMultilevel"/>
    <w:tmpl w:val="959866E8"/>
    <w:lvl w:ilvl="0" w:tplc="9CA01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61369"/>
    <w:multiLevelType w:val="multilevel"/>
    <w:tmpl w:val="8C7AAA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6"/>
        </w:tabs>
        <w:ind w:left="2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04"/>
        </w:tabs>
        <w:ind w:left="41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12"/>
        </w:tabs>
        <w:ind w:left="5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56"/>
        </w:tabs>
        <w:ind w:left="88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24"/>
        </w:tabs>
        <w:ind w:left="10224" w:hanging="2160"/>
      </w:pPr>
      <w:rPr>
        <w:rFonts w:hint="default"/>
      </w:rPr>
    </w:lvl>
  </w:abstractNum>
  <w:abstractNum w:abstractNumId="3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C4507"/>
    <w:rsid w:val="0027420B"/>
    <w:rsid w:val="003B4CC5"/>
    <w:rsid w:val="00515774"/>
    <w:rsid w:val="00577459"/>
    <w:rsid w:val="005C4507"/>
    <w:rsid w:val="00822E3F"/>
    <w:rsid w:val="00930D92"/>
    <w:rsid w:val="009B2F9E"/>
    <w:rsid w:val="00EA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C450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C450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nhideWhenUsed/>
    <w:rsid w:val="005C4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2020-11-07T09:05:00Z</dcterms:created>
  <dcterms:modified xsi:type="dcterms:W3CDTF">2020-11-16T14:59:00Z</dcterms:modified>
</cp:coreProperties>
</file>