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8C" w:rsidRDefault="005D408C" w:rsidP="005D40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Восточные оздоровительные технологии как компонент восстановления работоспособности спортсмена</w:t>
      </w:r>
    </w:p>
    <w:p w:rsidR="005A466E" w:rsidRDefault="005D408C" w:rsidP="005D40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</w:t>
      </w:r>
      <w:r w:rsidRPr="005D408C">
        <w:rPr>
          <w:rFonts w:ascii="Times New Roman" w:hAnsi="Times New Roman" w:cs="Times New Roman"/>
          <w:sz w:val="28"/>
          <w:szCs w:val="28"/>
        </w:rPr>
        <w:t>осточные оздоровительные</w:t>
      </w:r>
      <w:r>
        <w:rPr>
          <w:rFonts w:ascii="Times New Roman" w:hAnsi="Times New Roman" w:cs="Times New Roman"/>
          <w:sz w:val="28"/>
          <w:szCs w:val="28"/>
        </w:rPr>
        <w:t xml:space="preserve"> системы Вы знаете?</w:t>
      </w:r>
    </w:p>
    <w:p w:rsidR="005D408C" w:rsidRDefault="005D408C" w:rsidP="005D40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D408C" w:rsidRDefault="005D408C" w:rsidP="005D40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408C" w:rsidRDefault="005D408C" w:rsidP="005D40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 задачи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408C" w:rsidRPr="005D408C" w:rsidRDefault="005D408C" w:rsidP="005D408C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408C" w:rsidRPr="005D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78AE"/>
    <w:multiLevelType w:val="hybridMultilevel"/>
    <w:tmpl w:val="9088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01"/>
    <w:rsid w:val="005A466E"/>
    <w:rsid w:val="005D408C"/>
    <w:rsid w:val="00F0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87E2"/>
  <w15:chartTrackingRefBased/>
  <w15:docId w15:val="{4239456F-A952-440F-8074-139ACC3C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MINSPORT24</dc:creator>
  <cp:keywords/>
  <dc:description/>
  <cp:lastModifiedBy>MINSPORT24</cp:lastModifiedBy>
  <cp:revision>2</cp:revision>
  <dcterms:created xsi:type="dcterms:W3CDTF">2020-09-18T00:37:00Z</dcterms:created>
  <dcterms:modified xsi:type="dcterms:W3CDTF">2020-09-18T00:37:00Z</dcterms:modified>
</cp:coreProperties>
</file>