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ФКСТ-19</w:t>
      </w:r>
    </w:p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МБОПД: Физиология физических упражнений</w:t>
      </w:r>
    </w:p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 (</w:t>
      </w:r>
      <w:r w:rsidR="00B83F0F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B83F0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.2020).</w:t>
      </w:r>
    </w:p>
    <w:p w:rsidR="00B83F0F" w:rsidRDefault="00B83F0F" w:rsidP="00B83F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5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453">
        <w:rPr>
          <w:rFonts w:ascii="Times New Roman" w:hAnsi="Times New Roman" w:cs="Times New Roman"/>
          <w:sz w:val="28"/>
          <w:szCs w:val="28"/>
        </w:rPr>
        <w:t xml:space="preserve"> </w:t>
      </w:r>
      <w:r w:rsidRPr="00657A54">
        <w:rPr>
          <w:rFonts w:ascii="Times New Roman" w:hAnsi="Times New Roman" w:cs="Times New Roman"/>
          <w:sz w:val="28"/>
          <w:szCs w:val="28"/>
        </w:rPr>
        <w:t>Динамика физиологического состояния организма при спортивной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00E">
        <w:rPr>
          <w:rFonts w:ascii="Times New Roman" w:hAnsi="Times New Roman" w:cs="Times New Roman"/>
          <w:b/>
          <w:sz w:val="28"/>
          <w:szCs w:val="28"/>
        </w:rPr>
        <w:t>(самостоятельное изучение)</w:t>
      </w:r>
    </w:p>
    <w:p w:rsidR="00B83F0F" w:rsidRPr="002D5453" w:rsidRDefault="00B83F0F" w:rsidP="00B83F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83F0F" w:rsidRPr="00CA4A09" w:rsidRDefault="00B83F0F" w:rsidP="00B83F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A09">
        <w:rPr>
          <w:rFonts w:ascii="Times New Roman" w:hAnsi="Times New Roman" w:cs="Times New Roman"/>
          <w:sz w:val="28"/>
          <w:szCs w:val="28"/>
        </w:rPr>
        <w:t>Предстартовое состояние и разминка</w:t>
      </w:r>
      <w:r>
        <w:rPr>
          <w:rFonts w:ascii="Times New Roman" w:hAnsi="Times New Roman" w:cs="Times New Roman"/>
          <w:sz w:val="28"/>
          <w:szCs w:val="28"/>
        </w:rPr>
        <w:t>, физиологическая характеристика</w:t>
      </w:r>
    </w:p>
    <w:p w:rsidR="00B83F0F" w:rsidRPr="00253456" w:rsidRDefault="00B83F0F" w:rsidP="00B83F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56">
        <w:rPr>
          <w:rFonts w:ascii="Times New Roman" w:hAnsi="Times New Roman" w:cs="Times New Roman"/>
          <w:sz w:val="28"/>
          <w:szCs w:val="28"/>
        </w:rPr>
        <w:t>Основной рабочий период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456">
        <w:rPr>
          <w:rFonts w:ascii="Times New Roman" w:hAnsi="Times New Roman" w:cs="Times New Roman"/>
          <w:sz w:val="28"/>
          <w:szCs w:val="28"/>
        </w:rPr>
        <w:t>физиологическая характеристика   врабатывания и рабочего периода</w:t>
      </w:r>
      <w:r>
        <w:rPr>
          <w:rFonts w:ascii="Times New Roman" w:hAnsi="Times New Roman" w:cs="Times New Roman"/>
          <w:sz w:val="28"/>
          <w:szCs w:val="28"/>
        </w:rPr>
        <w:t>.  У</w:t>
      </w:r>
      <w:r w:rsidRPr="00253456">
        <w:rPr>
          <w:rFonts w:ascii="Times New Roman" w:hAnsi="Times New Roman" w:cs="Times New Roman"/>
          <w:sz w:val="28"/>
          <w:szCs w:val="28"/>
        </w:rPr>
        <w:t>стойчивое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(А. Хилл). «Мёртвая точка», «Второе дыхание».</w:t>
      </w:r>
    </w:p>
    <w:p w:rsidR="00B83F0F" w:rsidRPr="00253456" w:rsidRDefault="00B83F0F" w:rsidP="00B83F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56">
        <w:rPr>
          <w:rFonts w:ascii="Times New Roman" w:hAnsi="Times New Roman" w:cs="Times New Roman"/>
          <w:sz w:val="28"/>
          <w:szCs w:val="28"/>
        </w:rPr>
        <w:t>Утомление, физиологические механизмы развития  утомления</w:t>
      </w:r>
    </w:p>
    <w:p w:rsidR="00B83F0F" w:rsidRPr="00F922DB" w:rsidRDefault="00B83F0F" w:rsidP="00B83F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DB">
        <w:rPr>
          <w:rFonts w:ascii="Times New Roman" w:hAnsi="Times New Roman" w:cs="Times New Roman"/>
          <w:sz w:val="28"/>
          <w:szCs w:val="28"/>
        </w:rPr>
        <w:t>Период восстановления, физиологическ</w:t>
      </w:r>
      <w:r>
        <w:rPr>
          <w:rFonts w:ascii="Times New Roman" w:hAnsi="Times New Roman" w:cs="Times New Roman"/>
          <w:sz w:val="28"/>
          <w:szCs w:val="28"/>
        </w:rPr>
        <w:t>ая характеристика.</w:t>
      </w:r>
    </w:p>
    <w:p w:rsidR="00B83F0F" w:rsidRDefault="00B83F0F" w:rsidP="00B83F0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360E82" wp14:editId="31D76333">
            <wp:extent cx="4789426" cy="4740965"/>
            <wp:effectExtent l="0" t="0" r="0" b="2540"/>
            <wp:docPr id="2" name="Рисунок 2" descr="http://sportfiction.ru/upload/import/books/b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ortfiction.ru/upload/import/books/b_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814" cy="474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0F" w:rsidRPr="005A69AE" w:rsidRDefault="00B83F0F" w:rsidP="00B83F0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9AE">
        <w:rPr>
          <w:rFonts w:ascii="Arial" w:hAnsi="Arial" w:cs="Arial"/>
          <w:b/>
          <w:color w:val="333333"/>
          <w:sz w:val="20"/>
          <w:szCs w:val="20"/>
        </w:rPr>
        <w:t>Рис. 9. Динамика изменения физиологических функций перед началом, во время и после работы средней (вверху) и максимальной (внизу) аэробной мощности</w:t>
      </w:r>
    </w:p>
    <w:p w:rsidR="00B83F0F" w:rsidRPr="00903B77" w:rsidRDefault="00B83F0F" w:rsidP="00B83F0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F0F" w:rsidRDefault="00B83F0F" w:rsidP="00B83F0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B77">
        <w:rPr>
          <w:rFonts w:ascii="Times New Roman" w:hAnsi="Times New Roman" w:cs="Times New Roman"/>
          <w:b/>
          <w:sz w:val="28"/>
          <w:szCs w:val="28"/>
        </w:rPr>
        <w:lastRenderedPageBreak/>
        <w:t>Предстартовое состояние и разминка, физиологическая характеристика.</w:t>
      </w:r>
    </w:p>
    <w:p w:rsidR="00B83F0F" w:rsidRPr="00793225" w:rsidRDefault="00B83F0F" w:rsidP="00B83F0F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понятие «предстартового и стартового состояния», характеристика форм предстартового состояния: </w:t>
      </w:r>
      <w:r w:rsidRPr="00793225">
        <w:rPr>
          <w:rFonts w:ascii="Times New Roman" w:hAnsi="Times New Roman" w:cs="Times New Roman"/>
          <w:sz w:val="28"/>
          <w:szCs w:val="28"/>
        </w:rPr>
        <w:t>состояние готовности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3225">
        <w:rPr>
          <w:rFonts w:ascii="Times New Roman" w:hAnsi="Times New Roman" w:cs="Times New Roman"/>
          <w:sz w:val="28"/>
          <w:szCs w:val="28"/>
        </w:rPr>
        <w:t xml:space="preserve"> стартовой лихорадки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793225">
        <w:rPr>
          <w:rFonts w:ascii="Times New Roman" w:hAnsi="Times New Roman" w:cs="Times New Roman"/>
          <w:sz w:val="28"/>
          <w:szCs w:val="28"/>
        </w:rPr>
        <w:t xml:space="preserve"> стартовой апати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3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F0F" w:rsidRDefault="00B83F0F" w:rsidP="00B83F0F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3225">
        <w:rPr>
          <w:rFonts w:ascii="Times New Roman" w:hAnsi="Times New Roman" w:cs="Times New Roman"/>
          <w:sz w:val="28"/>
          <w:szCs w:val="28"/>
        </w:rPr>
        <w:t>Физиологическая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предстартового и стартового состояния: дать изменения показателей сердечно-сосудистой,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дыхательной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систем, энергетического обмена. Специфичность реакций предстартового состояния в зависимости от мощности предстоящей нагрузки</w:t>
      </w:r>
    </w:p>
    <w:p w:rsidR="00B83F0F" w:rsidRDefault="00B83F0F" w:rsidP="00B83F0F">
      <w:pPr>
        <w:pStyle w:val="a3"/>
        <w:numPr>
          <w:ilvl w:val="0"/>
          <w:numId w:val="4"/>
        </w:numPr>
        <w:spacing w:after="0" w:line="36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Разминка, виды разминки, физиологические изменения при разминке. Общая и специальная разминка, продолжительность и интенсивность разминки.</w:t>
      </w:r>
    </w:p>
    <w:p w:rsidR="00B83F0F" w:rsidRDefault="00B83F0F" w:rsidP="00B83F0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35">
        <w:rPr>
          <w:rFonts w:ascii="Times New Roman" w:hAnsi="Times New Roman" w:cs="Times New Roman"/>
          <w:b/>
          <w:sz w:val="28"/>
          <w:szCs w:val="28"/>
        </w:rPr>
        <w:t xml:space="preserve">Основной рабочий период, физиологическая характеристика  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периода </w:t>
      </w:r>
      <w:r w:rsidRPr="00211E35">
        <w:rPr>
          <w:rFonts w:ascii="Times New Roman" w:hAnsi="Times New Roman" w:cs="Times New Roman"/>
          <w:b/>
          <w:sz w:val="28"/>
          <w:szCs w:val="28"/>
        </w:rPr>
        <w:t>врабатывания и рабочего периода</w:t>
      </w:r>
    </w:p>
    <w:p w:rsidR="00B83F0F" w:rsidRDefault="00B83F0F" w:rsidP="00B83F0F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3456">
        <w:rPr>
          <w:rFonts w:ascii="Times New Roman" w:hAnsi="Times New Roman" w:cs="Times New Roman"/>
          <w:sz w:val="28"/>
          <w:szCs w:val="28"/>
        </w:rPr>
        <w:t>Период врабат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534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3456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, физиологические изменения показателей ССС и ДС. Характеристика особенностей врабатывания: инертность вегетативных изменений,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гетерохронизм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функций, изменение скорости изменения физиологических функций</w:t>
      </w:r>
    </w:p>
    <w:p w:rsidR="00B83F0F" w:rsidRDefault="00B83F0F" w:rsidP="00B83F0F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61EC">
        <w:rPr>
          <w:rFonts w:ascii="Times New Roman" w:hAnsi="Times New Roman" w:cs="Times New Roman"/>
          <w:sz w:val="28"/>
          <w:szCs w:val="28"/>
        </w:rPr>
        <w:t xml:space="preserve"> Устойчивое состояние, виды, факторы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61EC">
        <w:rPr>
          <w:rFonts w:ascii="Times New Roman" w:hAnsi="Times New Roman" w:cs="Times New Roman"/>
          <w:sz w:val="28"/>
          <w:szCs w:val="28"/>
        </w:rPr>
        <w:t xml:space="preserve"> влияющие на устойчивое состояние</w:t>
      </w:r>
      <w:r>
        <w:rPr>
          <w:rFonts w:ascii="Times New Roman" w:hAnsi="Times New Roman" w:cs="Times New Roman"/>
          <w:sz w:val="28"/>
          <w:szCs w:val="28"/>
        </w:rPr>
        <w:t>, физиологическая характеристика</w:t>
      </w:r>
    </w:p>
    <w:p w:rsidR="00B83F0F" w:rsidRPr="00B861EC" w:rsidRDefault="00B83F0F" w:rsidP="00B83F0F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«мёртвая точка» и «второе дыхание», причины, физиологическое обоснование.</w:t>
      </w:r>
    </w:p>
    <w:p w:rsidR="00B83F0F" w:rsidRDefault="00B83F0F" w:rsidP="00B83F0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B3F">
        <w:rPr>
          <w:rFonts w:ascii="Times New Roman" w:hAnsi="Times New Roman" w:cs="Times New Roman"/>
          <w:b/>
          <w:sz w:val="28"/>
          <w:szCs w:val="28"/>
        </w:rPr>
        <w:t>Утомление, физиологические механизмы развития  утомления</w:t>
      </w:r>
    </w:p>
    <w:p w:rsidR="00B83F0F" w:rsidRDefault="00B83F0F" w:rsidP="00B83F0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D74">
        <w:rPr>
          <w:rFonts w:ascii="Times New Roman" w:hAnsi="Times New Roman" w:cs="Times New Roman"/>
          <w:sz w:val="28"/>
          <w:szCs w:val="28"/>
        </w:rPr>
        <w:t xml:space="preserve">Понятие «утомление»,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5433">
        <w:rPr>
          <w:rFonts w:ascii="Times New Roman" w:hAnsi="Times New Roman" w:cs="Times New Roman"/>
          <w:sz w:val="28"/>
          <w:szCs w:val="28"/>
        </w:rPr>
        <w:t>убъективные и объективные показатели утомления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F0F" w:rsidRPr="00C70D74" w:rsidRDefault="00B83F0F" w:rsidP="00B83F0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D74">
        <w:rPr>
          <w:rFonts w:ascii="Times New Roman" w:hAnsi="Times New Roman" w:cs="Times New Roman"/>
          <w:sz w:val="28"/>
          <w:szCs w:val="28"/>
        </w:rPr>
        <w:t xml:space="preserve"> Причины и факторы развития утомления. </w:t>
      </w:r>
    </w:p>
    <w:p w:rsidR="00B83F0F" w:rsidRDefault="00B83F0F" w:rsidP="00B83F0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Физиологическая характеристика утомления при  физических нагрузках разной мощности</w:t>
      </w:r>
    </w:p>
    <w:p w:rsidR="00B83F0F" w:rsidRDefault="00B83F0F" w:rsidP="00B83F0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Скрытое утомление и переутомление</w:t>
      </w:r>
    </w:p>
    <w:p w:rsidR="00B83F0F" w:rsidRPr="00F922DB" w:rsidRDefault="00B83F0F" w:rsidP="00B83F0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Перетренированность и перенапряжение</w:t>
      </w:r>
    </w:p>
    <w:p w:rsidR="00B83F0F" w:rsidRPr="00F922DB" w:rsidRDefault="00B83F0F" w:rsidP="00B83F0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Период в</w:t>
      </w:r>
      <w:r w:rsidRPr="00F922DB">
        <w:rPr>
          <w:rFonts w:ascii="Times New Roman" w:hAnsi="Times New Roman" w:cs="Times New Roman"/>
          <w:b/>
          <w:sz w:val="28"/>
          <w:szCs w:val="28"/>
        </w:rPr>
        <w:t>осстановлени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922DB">
        <w:rPr>
          <w:rFonts w:ascii="Times New Roman" w:hAnsi="Times New Roman" w:cs="Times New Roman"/>
          <w:b/>
          <w:sz w:val="28"/>
          <w:szCs w:val="28"/>
        </w:rPr>
        <w:t>, физиологическая характеристика</w:t>
      </w:r>
    </w:p>
    <w:p w:rsidR="00B83F0F" w:rsidRDefault="00B83F0F" w:rsidP="00B83F0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«в</w:t>
      </w:r>
      <w:r w:rsidRPr="00205651">
        <w:rPr>
          <w:rFonts w:ascii="Times New Roman" w:hAnsi="Times New Roman" w:cs="Times New Roman"/>
          <w:sz w:val="28"/>
          <w:szCs w:val="28"/>
        </w:rPr>
        <w:t>осстановление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роль в положительном тренировочном эффекте</w:t>
      </w:r>
    </w:p>
    <w:p w:rsidR="00B83F0F" w:rsidRDefault="00B83F0F" w:rsidP="00B83F0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5651">
        <w:rPr>
          <w:rFonts w:ascii="Times New Roman" w:hAnsi="Times New Roman" w:cs="Times New Roman"/>
          <w:sz w:val="28"/>
          <w:szCs w:val="28"/>
        </w:rPr>
        <w:t>ериоды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</w:t>
      </w:r>
      <w:r w:rsidRPr="00205651">
        <w:rPr>
          <w:rFonts w:ascii="Times New Roman" w:hAnsi="Times New Roman" w:cs="Times New Roman"/>
          <w:sz w:val="28"/>
          <w:szCs w:val="28"/>
        </w:rPr>
        <w:t xml:space="preserve">, физиологическая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восстановления </w:t>
      </w:r>
      <w:r w:rsidRPr="00205651">
        <w:rPr>
          <w:rFonts w:ascii="Times New Roman" w:hAnsi="Times New Roman" w:cs="Times New Roman"/>
          <w:sz w:val="28"/>
          <w:szCs w:val="28"/>
        </w:rPr>
        <w:t>при нагрузках разной продолжительности</w:t>
      </w:r>
    </w:p>
    <w:p w:rsidR="00B83F0F" w:rsidRDefault="00B83F0F" w:rsidP="00B83F0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651">
        <w:rPr>
          <w:rFonts w:ascii="Times New Roman" w:hAnsi="Times New Roman" w:cs="Times New Roman"/>
          <w:sz w:val="28"/>
          <w:szCs w:val="28"/>
        </w:rPr>
        <w:t>Кислородный долг</w:t>
      </w:r>
      <w:r>
        <w:rPr>
          <w:rFonts w:ascii="Times New Roman" w:hAnsi="Times New Roman" w:cs="Times New Roman"/>
          <w:sz w:val="28"/>
          <w:szCs w:val="28"/>
        </w:rPr>
        <w:t xml:space="preserve">, компоненты, </w:t>
      </w:r>
      <w:r w:rsidRPr="00205651">
        <w:rPr>
          <w:rFonts w:ascii="Times New Roman" w:hAnsi="Times New Roman" w:cs="Times New Roman"/>
          <w:sz w:val="28"/>
          <w:szCs w:val="28"/>
        </w:rPr>
        <w:t xml:space="preserve">восстановление энергетических </w:t>
      </w:r>
      <w:r>
        <w:rPr>
          <w:rFonts w:ascii="Times New Roman" w:hAnsi="Times New Roman" w:cs="Times New Roman"/>
          <w:sz w:val="28"/>
          <w:szCs w:val="28"/>
        </w:rPr>
        <w:t>ресурсов.</w:t>
      </w:r>
    </w:p>
    <w:p w:rsidR="00B83F0F" w:rsidRDefault="00B83F0F" w:rsidP="00B83F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433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подготовке контрольных вопросов и </w:t>
      </w:r>
      <w:r w:rsidRPr="00F65433">
        <w:rPr>
          <w:rFonts w:ascii="Times New Roman" w:hAnsi="Times New Roman" w:cs="Times New Roman"/>
          <w:b/>
          <w:sz w:val="28"/>
          <w:szCs w:val="28"/>
        </w:rPr>
        <w:t xml:space="preserve">выполнении контрольного тестирования использовать задания лабораторных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которые представлены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Альфонсовой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Е.В. </w:t>
      </w:r>
    </w:p>
    <w:p w:rsidR="00181965" w:rsidRDefault="00181965" w:rsidP="001928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8B2" w:rsidRDefault="001928B2" w:rsidP="001928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8B2">
        <w:rPr>
          <w:rFonts w:ascii="Times New Roman" w:hAnsi="Times New Roman" w:cs="Times New Roman"/>
          <w:b/>
          <w:sz w:val="28"/>
          <w:szCs w:val="28"/>
          <w:u w:val="single"/>
        </w:rPr>
        <w:t>Подготовить к 22.12.2020 и отправить в личный кабинет</w:t>
      </w:r>
      <w:r w:rsidR="00AF77F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студента</w:t>
      </w:r>
    </w:p>
    <w:p w:rsidR="005504EB" w:rsidRPr="004C3E1D" w:rsidRDefault="005504EB" w:rsidP="001928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C3E1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I.</w:t>
      </w:r>
      <w:r w:rsidRPr="004C3E1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Составить таблицы</w:t>
      </w:r>
      <w:r w:rsidR="004C3E1D" w:rsidRPr="004C3E1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1928B2" w:rsidRPr="00B26856" w:rsidRDefault="001928B2" w:rsidP="00B26856">
      <w:pPr>
        <w:pStyle w:val="a7"/>
        <w:adjustRightInd w:val="0"/>
        <w:spacing w:after="0" w:line="360" w:lineRule="auto"/>
        <w:ind w:left="360"/>
        <w:jc w:val="both"/>
        <w:rPr>
          <w:sz w:val="28"/>
          <w:szCs w:val="28"/>
        </w:rPr>
      </w:pPr>
      <w:r w:rsidRPr="00B26856">
        <w:rPr>
          <w:b/>
          <w:sz w:val="28"/>
          <w:szCs w:val="28"/>
        </w:rPr>
        <w:t xml:space="preserve">1. </w:t>
      </w:r>
      <w:r w:rsidR="004B4758">
        <w:rPr>
          <w:b/>
          <w:sz w:val="28"/>
          <w:szCs w:val="28"/>
        </w:rPr>
        <w:t xml:space="preserve">Дать характеристику вегетативных изменений при статических усилиях. </w:t>
      </w:r>
      <w:r w:rsidRPr="00B26856">
        <w:rPr>
          <w:sz w:val="28"/>
          <w:szCs w:val="28"/>
        </w:rPr>
        <w:t xml:space="preserve">Феномен </w:t>
      </w:r>
      <w:proofErr w:type="spellStart"/>
      <w:r w:rsidRPr="00B26856">
        <w:rPr>
          <w:sz w:val="28"/>
          <w:szCs w:val="28"/>
        </w:rPr>
        <w:t>Лингарда</w:t>
      </w:r>
      <w:proofErr w:type="spellEnd"/>
      <w:r w:rsidR="004B4758">
        <w:rPr>
          <w:sz w:val="28"/>
          <w:szCs w:val="28"/>
        </w:rPr>
        <w:t xml:space="preserve">. Эффект </w:t>
      </w:r>
      <w:proofErr w:type="spellStart"/>
      <w:r w:rsidR="004B4758">
        <w:rPr>
          <w:sz w:val="28"/>
          <w:szCs w:val="28"/>
        </w:rPr>
        <w:t>натуживания</w:t>
      </w:r>
      <w:proofErr w:type="spellEnd"/>
      <w:r w:rsidRPr="00B26856">
        <w:rPr>
          <w:b/>
          <w:sz w:val="28"/>
          <w:szCs w:val="28"/>
        </w:rPr>
        <w:t xml:space="preserve"> </w:t>
      </w:r>
    </w:p>
    <w:p w:rsidR="001928B2" w:rsidRDefault="001928B2" w:rsidP="001928B2">
      <w:pPr>
        <w:pStyle w:val="a7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01F23">
        <w:rPr>
          <w:b/>
          <w:sz w:val="28"/>
          <w:szCs w:val="28"/>
        </w:rPr>
        <w:t>Заполнить</w:t>
      </w:r>
      <w:r w:rsidRPr="001928B2">
        <w:rPr>
          <w:b/>
          <w:sz w:val="28"/>
          <w:szCs w:val="28"/>
        </w:rPr>
        <w:t xml:space="preserve"> </w:t>
      </w:r>
      <w:r w:rsidR="004B3159">
        <w:rPr>
          <w:b/>
          <w:sz w:val="28"/>
          <w:szCs w:val="28"/>
        </w:rPr>
        <w:t>таблицу</w:t>
      </w:r>
      <w:r w:rsidRPr="001928B2">
        <w:rPr>
          <w:sz w:val="28"/>
          <w:szCs w:val="28"/>
        </w:rPr>
        <w:t xml:space="preserve"> по теме «Классификация спортивных упражнений разной мощности»: потребление кислорода, соотношение разных видов энергетических систем, главный энергетический субстрат, мощность и продолжительность выполнения нагрузки</w:t>
      </w:r>
    </w:p>
    <w:p w:rsidR="00B26856" w:rsidRDefault="00B26856" w:rsidP="001928B2">
      <w:pPr>
        <w:pStyle w:val="a7"/>
        <w:adjustRightInd w:val="0"/>
        <w:spacing w:after="0" w:line="360" w:lineRule="auto"/>
        <w:jc w:val="both"/>
        <w:rPr>
          <w:sz w:val="28"/>
          <w:szCs w:val="28"/>
        </w:rPr>
      </w:pPr>
    </w:p>
    <w:tbl>
      <w:tblPr>
        <w:tblStyle w:val="ab"/>
        <w:tblW w:w="0" w:type="auto"/>
        <w:tblInd w:w="283" w:type="dxa"/>
        <w:tblLook w:val="04A0" w:firstRow="1" w:lastRow="0" w:firstColumn="1" w:lastColumn="0" w:noHBand="0" w:noVBand="1"/>
      </w:tblPr>
      <w:tblGrid>
        <w:gridCol w:w="2482"/>
        <w:gridCol w:w="1879"/>
        <w:gridCol w:w="2268"/>
        <w:gridCol w:w="1230"/>
        <w:gridCol w:w="1429"/>
      </w:tblGrid>
      <w:tr w:rsidR="004B3159" w:rsidTr="004B3159">
        <w:tc>
          <w:tcPr>
            <w:tcW w:w="2482" w:type="dxa"/>
            <w:vMerge w:val="restart"/>
          </w:tcPr>
          <w:p w:rsidR="004B3159" w:rsidRDefault="004B3159" w:rsidP="00B26856">
            <w:pPr>
              <w:pStyle w:val="a7"/>
              <w:adjustRightInd w:val="0"/>
              <w:spacing w:after="0"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B3159" w:rsidRPr="004B3159" w:rsidRDefault="004B3159" w:rsidP="00B26856">
            <w:pPr>
              <w:pStyle w:val="a7"/>
              <w:adjustRightInd w:val="0"/>
              <w:spacing w:after="0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B315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6806" w:type="dxa"/>
            <w:gridSpan w:val="4"/>
          </w:tcPr>
          <w:p w:rsidR="004B3159" w:rsidRPr="004B3159" w:rsidRDefault="004B3159" w:rsidP="00EA3B41">
            <w:pPr>
              <w:pStyle w:val="a7"/>
              <w:adjustRightInd w:val="0"/>
              <w:spacing w:after="0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B3159">
              <w:rPr>
                <w:b/>
                <w:sz w:val="24"/>
                <w:szCs w:val="24"/>
              </w:rPr>
              <w:t>Зоны</w:t>
            </w:r>
            <w:r w:rsidRPr="004B3159">
              <w:rPr>
                <w:b/>
                <w:sz w:val="24"/>
                <w:szCs w:val="24"/>
              </w:rPr>
              <w:t xml:space="preserve"> мощности</w:t>
            </w:r>
          </w:p>
        </w:tc>
      </w:tr>
      <w:tr w:rsidR="004B3159" w:rsidTr="004B3159">
        <w:tc>
          <w:tcPr>
            <w:tcW w:w="2482" w:type="dxa"/>
            <w:vMerge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B3159" w:rsidRPr="004B3159" w:rsidRDefault="004B3159" w:rsidP="00EA3B41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B3159">
              <w:rPr>
                <w:b/>
                <w:sz w:val="24"/>
                <w:szCs w:val="24"/>
              </w:rPr>
              <w:t xml:space="preserve">Максимальная </w:t>
            </w:r>
          </w:p>
        </w:tc>
        <w:tc>
          <w:tcPr>
            <w:tcW w:w="2268" w:type="dxa"/>
          </w:tcPr>
          <w:p w:rsidR="004B3159" w:rsidRPr="004B3159" w:rsidRDefault="004B3159" w:rsidP="00EA3B41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Субмаксимальная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</w:tcPr>
          <w:p w:rsidR="004B3159" w:rsidRPr="004B3159" w:rsidRDefault="004B3159" w:rsidP="00EA3B41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Большая</w:t>
            </w:r>
          </w:p>
        </w:tc>
        <w:tc>
          <w:tcPr>
            <w:tcW w:w="142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4B3159">
              <w:rPr>
                <w:b/>
                <w:sz w:val="24"/>
                <w:szCs w:val="24"/>
              </w:rPr>
              <w:t>меренная</w:t>
            </w:r>
          </w:p>
        </w:tc>
      </w:tr>
      <w:tr w:rsidR="006043E1" w:rsidTr="004B3159">
        <w:tc>
          <w:tcPr>
            <w:tcW w:w="2482" w:type="dxa"/>
          </w:tcPr>
          <w:p w:rsidR="006043E1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работы</w:t>
            </w:r>
          </w:p>
        </w:tc>
        <w:tc>
          <w:tcPr>
            <w:tcW w:w="1879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043E1" w:rsidTr="004B3159">
        <w:tc>
          <w:tcPr>
            <w:tcW w:w="2482" w:type="dxa"/>
          </w:tcPr>
          <w:p w:rsidR="006043E1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Частота сердечных сокращений (ЧСС) </w:t>
            </w:r>
          </w:p>
        </w:tc>
        <w:tc>
          <w:tcPr>
            <w:tcW w:w="1879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043E1" w:rsidTr="004B3159">
        <w:tc>
          <w:tcPr>
            <w:tcW w:w="2482" w:type="dxa"/>
          </w:tcPr>
          <w:p w:rsidR="006043E1" w:rsidRPr="004B3159" w:rsidRDefault="004B3159" w:rsidP="004B3159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Минутный объём дыхания (МОД)</w:t>
            </w:r>
          </w:p>
        </w:tc>
        <w:tc>
          <w:tcPr>
            <w:tcW w:w="1879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043E1" w:rsidTr="004B3159">
        <w:tc>
          <w:tcPr>
            <w:tcW w:w="2482" w:type="dxa"/>
          </w:tcPr>
          <w:p w:rsidR="006043E1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Кислородный запрос (</w:t>
            </w:r>
            <w:proofErr w:type="gramStart"/>
            <w:r>
              <w:rPr>
                <w:sz w:val="24"/>
                <w:szCs w:val="24"/>
              </w:rPr>
              <w:t>КЗ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79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6043E1" w:rsidRPr="004B3159" w:rsidRDefault="006043E1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B3159" w:rsidTr="004B3159">
        <w:tc>
          <w:tcPr>
            <w:tcW w:w="2482" w:type="dxa"/>
          </w:tcPr>
          <w:p w:rsid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энергии</w:t>
            </w:r>
          </w:p>
        </w:tc>
        <w:tc>
          <w:tcPr>
            <w:tcW w:w="187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B3159" w:rsidTr="004B3159">
        <w:tc>
          <w:tcPr>
            <w:tcW w:w="2482" w:type="dxa"/>
          </w:tcPr>
          <w:p w:rsid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Кислородный долг (КД)</w:t>
            </w:r>
          </w:p>
        </w:tc>
        <w:tc>
          <w:tcPr>
            <w:tcW w:w="187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B3159" w:rsidTr="004B3159">
        <w:tc>
          <w:tcPr>
            <w:tcW w:w="2482" w:type="dxa"/>
          </w:tcPr>
          <w:p w:rsidR="004B3159" w:rsidRPr="004B3159" w:rsidRDefault="004B3159" w:rsidP="004B3159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КД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КЗ</m:t>
                  </m:r>
                </m:den>
              </m:f>
            </m:oMath>
            <w:r w:rsidRPr="004B3159">
              <w:rPr>
                <w:sz w:val="28"/>
                <w:szCs w:val="28"/>
              </w:rPr>
              <w:t xml:space="preserve"> в %</w:t>
            </w:r>
          </w:p>
        </w:tc>
        <w:tc>
          <w:tcPr>
            <w:tcW w:w="187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B3159" w:rsidTr="004B3159">
        <w:tc>
          <w:tcPr>
            <w:tcW w:w="2482" w:type="dxa"/>
          </w:tcPr>
          <w:p w:rsidR="004B3159" w:rsidRPr="00001F23" w:rsidRDefault="004B3159" w:rsidP="004B3159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1F23">
              <w:rPr>
                <w:rFonts w:eastAsia="Calibri"/>
                <w:sz w:val="24"/>
                <w:szCs w:val="24"/>
              </w:rPr>
              <w:t xml:space="preserve">Длительность </w:t>
            </w:r>
            <w:r w:rsidR="00001F23">
              <w:rPr>
                <w:rFonts w:eastAsia="Calibri"/>
                <w:sz w:val="24"/>
                <w:szCs w:val="24"/>
              </w:rPr>
              <w:t>восстановления</w:t>
            </w:r>
          </w:p>
        </w:tc>
        <w:tc>
          <w:tcPr>
            <w:tcW w:w="187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4B3159" w:rsidRPr="004B3159" w:rsidRDefault="004B3159" w:rsidP="001928B2">
            <w:pPr>
              <w:pStyle w:val="a7"/>
              <w:adjustRightInd w:val="0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26856" w:rsidRPr="001928B2" w:rsidRDefault="00B26856" w:rsidP="001928B2">
      <w:pPr>
        <w:pStyle w:val="a7"/>
        <w:adjustRightInd w:val="0"/>
        <w:spacing w:after="0" w:line="360" w:lineRule="auto"/>
        <w:jc w:val="both"/>
        <w:rPr>
          <w:sz w:val="28"/>
          <w:szCs w:val="28"/>
        </w:rPr>
      </w:pPr>
    </w:p>
    <w:p w:rsidR="001928B2" w:rsidRPr="001928B2" w:rsidRDefault="001928B2" w:rsidP="001928B2">
      <w:pPr>
        <w:pStyle w:val="a7"/>
        <w:numPr>
          <w:ilvl w:val="0"/>
          <w:numId w:val="12"/>
        </w:numPr>
        <w:adjustRightInd w:val="0"/>
        <w:spacing w:after="0" w:line="360" w:lineRule="auto"/>
        <w:jc w:val="both"/>
        <w:rPr>
          <w:sz w:val="28"/>
          <w:szCs w:val="28"/>
        </w:rPr>
      </w:pPr>
      <w:r w:rsidRPr="001928B2">
        <w:rPr>
          <w:b/>
          <w:sz w:val="28"/>
          <w:szCs w:val="28"/>
        </w:rPr>
        <w:t xml:space="preserve">Составить таблицу </w:t>
      </w:r>
      <w:r w:rsidRPr="001928B2">
        <w:rPr>
          <w:sz w:val="28"/>
          <w:szCs w:val="28"/>
        </w:rPr>
        <w:t>биологической периодизации</w:t>
      </w:r>
    </w:p>
    <w:p w:rsidR="001928B2" w:rsidRPr="001928B2" w:rsidRDefault="001928B2" w:rsidP="001928B2">
      <w:pPr>
        <w:pStyle w:val="a7"/>
        <w:numPr>
          <w:ilvl w:val="0"/>
          <w:numId w:val="12"/>
        </w:numPr>
        <w:adjustRightInd w:val="0"/>
        <w:spacing w:after="0" w:line="360" w:lineRule="auto"/>
        <w:rPr>
          <w:b/>
          <w:sz w:val="28"/>
          <w:szCs w:val="28"/>
        </w:rPr>
      </w:pPr>
      <w:r w:rsidRPr="001928B2">
        <w:rPr>
          <w:b/>
          <w:sz w:val="28"/>
          <w:szCs w:val="28"/>
        </w:rPr>
        <w:t xml:space="preserve">Составить таблицу </w:t>
      </w:r>
      <w:r w:rsidRPr="001928B2">
        <w:rPr>
          <w:sz w:val="28"/>
          <w:szCs w:val="28"/>
        </w:rPr>
        <w:t>показателей физического развития детей и подростков</w:t>
      </w:r>
    </w:p>
    <w:p w:rsidR="00B83F0F" w:rsidRPr="00440CC3" w:rsidRDefault="00B83F0F" w:rsidP="004C3E1D">
      <w:pPr>
        <w:pStyle w:val="a3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CC3">
        <w:rPr>
          <w:rFonts w:ascii="Times New Roman" w:hAnsi="Times New Roman" w:cs="Times New Roman"/>
          <w:b/>
          <w:sz w:val="28"/>
          <w:szCs w:val="28"/>
          <w:u w:val="single"/>
        </w:rPr>
        <w:t>Контрольное тестирование</w:t>
      </w:r>
      <w:r w:rsidR="00414CFC" w:rsidRPr="00440CC3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(только № вопроса и буква ответа)</w:t>
      </w:r>
    </w:p>
    <w:p w:rsidR="00B83F0F" w:rsidRPr="00F65433" w:rsidRDefault="00B83F0F" w:rsidP="00B83F0F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При длительной циклической работе относительно постоянной мощности в организме спортсмена возникает устойчивое состояние. По какому показателю судят об устойчивом состоянии? </w:t>
      </w:r>
    </w:p>
    <w:p w:rsidR="00B83F0F" w:rsidRPr="00F65433" w:rsidRDefault="00B83F0F" w:rsidP="00B83F0F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по легочной вентиляции; </w:t>
      </w:r>
    </w:p>
    <w:p w:rsidR="00B83F0F" w:rsidRPr="00F65433" w:rsidRDefault="00B83F0F" w:rsidP="00B83F0F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б) частоте сердечных сокращений; </w:t>
      </w:r>
    </w:p>
    <w:p w:rsidR="00B83F0F" w:rsidRPr="00F65433" w:rsidRDefault="00B83F0F" w:rsidP="00B83F0F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потреблению кислорода; </w:t>
      </w:r>
    </w:p>
    <w:p w:rsidR="00B83F0F" w:rsidRPr="00F65433" w:rsidRDefault="00B83F0F" w:rsidP="00B83F0F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 ударному объему крови?</w:t>
      </w:r>
    </w:p>
    <w:p w:rsidR="00B83F0F" w:rsidRPr="00F65433" w:rsidRDefault="00B83F0F" w:rsidP="00B83F0F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 состоянии покоя показатели тренированности отражают </w:t>
      </w:r>
      <w:proofErr w:type="spellStart"/>
      <w:r w:rsidRPr="00F65433">
        <w:rPr>
          <w:rFonts w:ascii="Times New Roman" w:hAnsi="Times New Roman" w:cs="Times New Roman"/>
          <w:sz w:val="28"/>
          <w:szCs w:val="28"/>
        </w:rPr>
        <w:t>экономизированную</w:t>
      </w:r>
      <w:proofErr w:type="spellEnd"/>
      <w:r w:rsidRPr="00F65433">
        <w:rPr>
          <w:rFonts w:ascii="Times New Roman" w:hAnsi="Times New Roman" w:cs="Times New Roman"/>
          <w:sz w:val="28"/>
          <w:szCs w:val="28"/>
        </w:rPr>
        <w:t xml:space="preserve"> деятельность организма. Какова величина легочной вентиляции в состоянии покоя:</w:t>
      </w:r>
    </w:p>
    <w:p w:rsidR="00B83F0F" w:rsidRPr="00F65433" w:rsidRDefault="00B83F0F" w:rsidP="00B83F0F">
      <w:pPr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       а) 60-70 литров; 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б) 14-15 литров;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1-2 литра; 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 5-6 литров.</w:t>
      </w:r>
    </w:p>
    <w:p w:rsidR="00B83F0F" w:rsidRPr="00F65433" w:rsidRDefault="00B83F0F" w:rsidP="00B83F0F">
      <w:pPr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 ответ на стандартную нагрузку частота сердечных сокращений будет больше: 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у мастеров спорта;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lastRenderedPageBreak/>
        <w:t xml:space="preserve">б) у нетренированных;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у спортсменов 2 разряда;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г) у спортсменов 3 разряда.</w:t>
      </w:r>
    </w:p>
    <w:p w:rsidR="00B83F0F" w:rsidRPr="00F65433" w:rsidRDefault="00B83F0F" w:rsidP="00B83F0F">
      <w:pPr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Какая величина МПК характерна для квалифицированных бегунов на короткие дистанции: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40-50 </w:t>
      </w:r>
      <w:proofErr w:type="spellStart"/>
      <w:r w:rsidRPr="00F65433">
        <w:rPr>
          <w:rFonts w:ascii="Times New Roman" w:hAnsi="Times New Roman" w:cs="Times New Roman"/>
          <w:sz w:val="28"/>
          <w:szCs w:val="28"/>
        </w:rPr>
        <w:t>мл×мин</w:t>
      </w:r>
      <w:proofErr w:type="spellEnd"/>
      <w:r w:rsidRPr="00F65433">
        <w:rPr>
          <w:rFonts w:ascii="Times New Roman" w:hAnsi="Times New Roman" w:cs="Times New Roman"/>
          <w:sz w:val="28"/>
          <w:szCs w:val="28"/>
        </w:rPr>
        <w:t xml:space="preserve">/кг;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б) 50-60 </w:t>
      </w:r>
      <w:proofErr w:type="spellStart"/>
      <w:r w:rsidRPr="00F65433">
        <w:rPr>
          <w:rFonts w:ascii="Times New Roman" w:hAnsi="Times New Roman" w:cs="Times New Roman"/>
          <w:sz w:val="28"/>
          <w:szCs w:val="28"/>
        </w:rPr>
        <w:t>мл×мин</w:t>
      </w:r>
      <w:proofErr w:type="spellEnd"/>
      <w:r w:rsidRPr="00F65433">
        <w:rPr>
          <w:rFonts w:ascii="Times New Roman" w:hAnsi="Times New Roman" w:cs="Times New Roman"/>
          <w:sz w:val="28"/>
          <w:szCs w:val="28"/>
        </w:rPr>
        <w:t xml:space="preserve">/кг;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80-90 </w:t>
      </w:r>
      <w:proofErr w:type="spellStart"/>
      <w:r w:rsidRPr="00F65433">
        <w:rPr>
          <w:rFonts w:ascii="Times New Roman" w:hAnsi="Times New Roman" w:cs="Times New Roman"/>
          <w:sz w:val="28"/>
          <w:szCs w:val="28"/>
        </w:rPr>
        <w:t>мл×мин</w:t>
      </w:r>
      <w:proofErr w:type="spellEnd"/>
      <w:r w:rsidRPr="00F65433">
        <w:rPr>
          <w:rFonts w:ascii="Times New Roman" w:hAnsi="Times New Roman" w:cs="Times New Roman"/>
          <w:sz w:val="28"/>
          <w:szCs w:val="28"/>
        </w:rPr>
        <w:t xml:space="preserve">/кг;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г)65-75 </w:t>
      </w:r>
      <w:proofErr w:type="spellStart"/>
      <w:r w:rsidRPr="00F65433">
        <w:rPr>
          <w:rFonts w:ascii="Times New Roman" w:hAnsi="Times New Roman" w:cs="Times New Roman"/>
          <w:sz w:val="28"/>
          <w:szCs w:val="28"/>
        </w:rPr>
        <w:t>мл×мин</w:t>
      </w:r>
      <w:proofErr w:type="spellEnd"/>
      <w:r w:rsidRPr="00F65433">
        <w:rPr>
          <w:rFonts w:ascii="Times New Roman" w:hAnsi="Times New Roman" w:cs="Times New Roman"/>
          <w:sz w:val="28"/>
          <w:szCs w:val="28"/>
        </w:rPr>
        <w:t>/кг.</w:t>
      </w:r>
    </w:p>
    <w:p w:rsidR="00B83F0F" w:rsidRPr="00F65433" w:rsidRDefault="00B83F0F" w:rsidP="00B83F0F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Если после выполнения упражнения вели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чина ЧСС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восстанавливается до исходного уров</w:t>
      </w:r>
      <w:r w:rsidRPr="00F65433">
        <w:rPr>
          <w:rFonts w:ascii="Times New Roman" w:hAnsi="Times New Roman" w:cs="Times New Roman"/>
          <w:sz w:val="28"/>
          <w:szCs w:val="28"/>
        </w:rPr>
        <w:softHyphen/>
        <w:t>ня за 60 сек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>, то это значит, что физическая на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грузка во время выполнения упражнения:  </w:t>
      </w:r>
    </w:p>
    <w:p w:rsidR="00B83F0F" w:rsidRPr="00F65433" w:rsidRDefault="00B83F0F" w:rsidP="00B83F0F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 xml:space="preserve">, и ее следует увеличить;                      </w:t>
      </w:r>
    </w:p>
    <w:p w:rsidR="00B83F0F" w:rsidRPr="00F65433" w:rsidRDefault="00B83F0F" w:rsidP="00B83F0F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б) переносится организмом относительно легко, и ее можно по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вторить;  </w:t>
      </w:r>
    </w:p>
    <w:p w:rsidR="00B83F0F" w:rsidRPr="00F65433" w:rsidRDefault="00B83F0F" w:rsidP="00B83F0F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достаточно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 xml:space="preserve">, но ее можно повторить, увеличив время отдыха; </w:t>
      </w:r>
    </w:p>
    <w:p w:rsidR="00B83F0F" w:rsidRPr="00F65433" w:rsidRDefault="00B83F0F" w:rsidP="00B83F0F">
      <w:pPr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чрезмерная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>, и ее надо уменьшить.</w:t>
      </w:r>
    </w:p>
    <w:p w:rsidR="00B83F0F" w:rsidRPr="00F65433" w:rsidRDefault="00B83F0F" w:rsidP="00B83F0F">
      <w:pPr>
        <w:numPr>
          <w:ilvl w:val="0"/>
          <w:numId w:val="8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После выполнения физических упражнений частота сердечных сокращений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восстанавливается до исходного уровня за 120 сек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>, то это значит, что физичес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кая нагрузка во время выполнения упражнений: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 xml:space="preserve">, и ее следует увеличить; 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б) переносится организмом относительно легко, и ее можно по</w:t>
      </w:r>
      <w:r w:rsidRPr="00F65433">
        <w:rPr>
          <w:rFonts w:ascii="Times New Roman" w:hAnsi="Times New Roman" w:cs="Times New Roman"/>
          <w:sz w:val="28"/>
          <w:szCs w:val="28"/>
        </w:rPr>
        <w:softHyphen/>
        <w:t xml:space="preserve">вторить; 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в) достаточно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>, но ее можно повторить, увеличив время отдыха;</w:t>
      </w:r>
    </w:p>
    <w:p w:rsidR="00B83F0F" w:rsidRPr="00F65433" w:rsidRDefault="00B83F0F" w:rsidP="00B83F0F">
      <w:pPr>
        <w:spacing w:line="360" w:lineRule="auto"/>
        <w:ind w:left="426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чрезмер</w:t>
      </w:r>
      <w:r w:rsidRPr="00F65433">
        <w:rPr>
          <w:rFonts w:ascii="Times New Roman" w:hAnsi="Times New Roman" w:cs="Times New Roman"/>
          <w:sz w:val="28"/>
          <w:szCs w:val="28"/>
        </w:rPr>
        <w:softHyphen/>
        <w:t>ная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>, и ее надо уменьшить.</w:t>
      </w:r>
    </w:p>
    <w:p w:rsidR="00B83F0F" w:rsidRPr="00F65433" w:rsidRDefault="001928B2" w:rsidP="00B83F0F">
      <w:pPr>
        <w:spacing w:line="360" w:lineRule="auto"/>
        <w:ind w:left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928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3F0F" w:rsidRPr="00F65433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 </w:t>
      </w:r>
      <w:r w:rsidR="00414CFC">
        <w:rPr>
          <w:rFonts w:ascii="Times New Roman" w:hAnsi="Times New Roman" w:cs="Times New Roman"/>
          <w:b/>
          <w:sz w:val="28"/>
          <w:szCs w:val="28"/>
        </w:rPr>
        <w:t>(краткие ответы, не нужно перепечатывать учебники)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Физиологическая характеристика предстартового состояния.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Перетренированность, физиологический механизм, меры предупреждения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Особенности изменений ЭКГ при перетренировке.</w:t>
      </w:r>
    </w:p>
    <w:p w:rsidR="00B83F0F" w:rsidRPr="00C70D74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70D74">
        <w:rPr>
          <w:rFonts w:ascii="Times New Roman" w:hAnsi="Times New Roman" w:cs="Times New Roman"/>
          <w:sz w:val="28"/>
          <w:szCs w:val="28"/>
        </w:rPr>
        <w:t>Физиологическая характеристика перенапряжения. Особенности изменений электрокардиограммы (ЭКГ) при перенапряжении.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Разминка: физиологические механизмы и значение.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Врабатывание</w:t>
      </w:r>
      <w:r>
        <w:rPr>
          <w:rFonts w:ascii="Times New Roman" w:hAnsi="Times New Roman" w:cs="Times New Roman"/>
          <w:sz w:val="28"/>
          <w:szCs w:val="28"/>
        </w:rPr>
        <w:t>. Физиологическая характеристика</w:t>
      </w:r>
      <w:r w:rsidRPr="00F65433">
        <w:rPr>
          <w:rFonts w:ascii="Times New Roman" w:hAnsi="Times New Roman" w:cs="Times New Roman"/>
          <w:sz w:val="28"/>
          <w:szCs w:val="28"/>
        </w:rPr>
        <w:t>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Понятие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65433">
        <w:rPr>
          <w:rFonts w:ascii="Times New Roman" w:hAnsi="Times New Roman" w:cs="Times New Roman"/>
          <w:sz w:val="28"/>
          <w:szCs w:val="28"/>
        </w:rPr>
        <w:t xml:space="preserve"> истинном и ложном устойчивых состояниях.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«Мертвая точка» и «второе дыхание», особенности их протекания у спортсменов.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Субъективные и объективные показатели утомления.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Физиологические критерии интенсивности нагрузки на уроках физической культуры.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МПК как интегральный показатель тренированности организма.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Что такое максимальная аэробная производительность? Какой показатель её характеризует?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Какой показатель характеризует анаэробную производительность?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В каких видах спорта самая высокая величина МПК?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 xml:space="preserve"> Какие вы знаете тесты для определения МПК? Критерии получения МПК.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Кислородный долг, когда он образуется и когда ликвидируется?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65433">
        <w:rPr>
          <w:rFonts w:ascii="Times New Roman" w:hAnsi="Times New Roman" w:cs="Times New Roman"/>
          <w:sz w:val="28"/>
          <w:szCs w:val="28"/>
        </w:rPr>
        <w:t>Алактатная</w:t>
      </w:r>
      <w:proofErr w:type="spellEnd"/>
      <w:r w:rsidRPr="00F65433">
        <w:rPr>
          <w:rFonts w:ascii="Times New Roman" w:hAnsi="Times New Roman" w:cs="Times New Roman"/>
          <w:sz w:val="28"/>
          <w:szCs w:val="28"/>
        </w:rPr>
        <w:t xml:space="preserve"> фракция кислородного долга.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На каких легкоатлетических дистанциях образуется наибольший кислородный долг.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65433">
        <w:rPr>
          <w:rFonts w:ascii="Times New Roman" w:hAnsi="Times New Roman" w:cs="Times New Roman"/>
          <w:sz w:val="28"/>
          <w:szCs w:val="28"/>
        </w:rPr>
        <w:t>Лактатная</w:t>
      </w:r>
      <w:proofErr w:type="spellEnd"/>
      <w:r w:rsidRPr="00F65433">
        <w:rPr>
          <w:rFonts w:ascii="Times New Roman" w:hAnsi="Times New Roman" w:cs="Times New Roman"/>
          <w:sz w:val="28"/>
          <w:szCs w:val="28"/>
        </w:rPr>
        <w:t xml:space="preserve"> фракция кислородного долга.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Что называется минутным объемом дыхания? Какова его величина в норме и при физической нагрузке.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Что такое функциональная подвижность или лабильность ткани?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gramStart"/>
      <w:r w:rsidRPr="00F65433">
        <w:rPr>
          <w:rFonts w:ascii="Times New Roman" w:hAnsi="Times New Roman" w:cs="Times New Roman"/>
          <w:sz w:val="28"/>
          <w:szCs w:val="28"/>
        </w:rPr>
        <w:t>бегунов</w:t>
      </w:r>
      <w:proofErr w:type="gramEnd"/>
      <w:r w:rsidRPr="00F65433">
        <w:rPr>
          <w:rFonts w:ascii="Times New Roman" w:hAnsi="Times New Roman" w:cs="Times New Roman"/>
          <w:sz w:val="28"/>
          <w:szCs w:val="28"/>
        </w:rPr>
        <w:t xml:space="preserve"> на какие дистанции самый наибольший объем сердца?</w:t>
      </w:r>
    </w:p>
    <w:p w:rsidR="00B83F0F" w:rsidRPr="00F65433" w:rsidRDefault="00B83F0F" w:rsidP="00B83F0F">
      <w:pPr>
        <w:numPr>
          <w:ilvl w:val="0"/>
          <w:numId w:val="9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65433">
        <w:rPr>
          <w:rFonts w:ascii="Times New Roman" w:hAnsi="Times New Roman" w:cs="Times New Roman"/>
          <w:sz w:val="28"/>
          <w:szCs w:val="28"/>
        </w:rPr>
        <w:t>Что называется легочной вентиляцией. Какова её величина в норме и при физической нагрузке?</w:t>
      </w:r>
    </w:p>
    <w:p w:rsidR="00ED76CF" w:rsidRDefault="00ED76CF" w:rsidP="00FB5C3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5C3B" w:rsidRDefault="00FB5C3B" w:rsidP="00FB5C3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B45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FB5C3B" w:rsidRPr="00B82B45" w:rsidRDefault="00FB5C3B" w:rsidP="00FB5C3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B45">
        <w:rPr>
          <w:rFonts w:ascii="Times New Roman" w:hAnsi="Times New Roman"/>
          <w:b/>
          <w:bCs/>
          <w:sz w:val="28"/>
          <w:szCs w:val="28"/>
        </w:rPr>
        <w:t>Солодков</w:t>
      </w:r>
      <w:proofErr w:type="spellEnd"/>
      <w:r w:rsidRPr="00B82B45">
        <w:rPr>
          <w:rFonts w:ascii="Times New Roman" w:hAnsi="Times New Roman"/>
          <w:bCs/>
          <w:sz w:val="28"/>
          <w:szCs w:val="28"/>
        </w:rPr>
        <w:t xml:space="preserve"> </w:t>
      </w:r>
      <w:r w:rsidRPr="00B82B45">
        <w:rPr>
          <w:rFonts w:ascii="Times New Roman" w:hAnsi="Times New Roman"/>
          <w:b/>
          <w:bCs/>
          <w:sz w:val="28"/>
          <w:szCs w:val="28"/>
        </w:rPr>
        <w:t>А.С.</w:t>
      </w:r>
      <w:r w:rsidRPr="00B82B45">
        <w:rPr>
          <w:rFonts w:ascii="Times New Roman" w:hAnsi="Times New Roman"/>
          <w:bCs/>
          <w:sz w:val="28"/>
          <w:szCs w:val="28"/>
        </w:rPr>
        <w:t xml:space="preserve"> </w:t>
      </w:r>
      <w:r w:rsidRPr="00B82B45">
        <w:rPr>
          <w:rFonts w:ascii="Times New Roman" w:hAnsi="Times New Roman"/>
          <w:sz w:val="28"/>
          <w:szCs w:val="28"/>
        </w:rPr>
        <w:t xml:space="preserve">Общая. Спортивная. Возрастная: учебник / </w:t>
      </w:r>
      <w:proofErr w:type="spellStart"/>
      <w:r w:rsidRPr="00B82B45">
        <w:rPr>
          <w:rFonts w:ascii="Times New Roman" w:hAnsi="Times New Roman"/>
          <w:sz w:val="28"/>
          <w:szCs w:val="28"/>
        </w:rPr>
        <w:t>Солодков</w:t>
      </w:r>
      <w:proofErr w:type="spellEnd"/>
      <w:r w:rsidRPr="00B82B45">
        <w:rPr>
          <w:rFonts w:ascii="Times New Roman" w:hAnsi="Times New Roman"/>
          <w:sz w:val="28"/>
          <w:szCs w:val="28"/>
        </w:rPr>
        <w:t xml:space="preserve"> Алексей Сергеевич, Сологуб Елена Борисовна. - Москва</w:t>
      </w:r>
      <w:proofErr w:type="gramStart"/>
      <w:r w:rsidRPr="00B82B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B45">
        <w:rPr>
          <w:rFonts w:ascii="Times New Roman" w:hAnsi="Times New Roman"/>
          <w:sz w:val="28"/>
          <w:szCs w:val="28"/>
        </w:rPr>
        <w:t xml:space="preserve"> ТЕРРА-Спорт</w:t>
      </w:r>
      <w:proofErr w:type="gramStart"/>
      <w:r w:rsidRPr="00B82B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B45">
        <w:rPr>
          <w:rFonts w:ascii="Times New Roman" w:hAnsi="Times New Roman"/>
          <w:sz w:val="28"/>
          <w:szCs w:val="28"/>
        </w:rPr>
        <w:t xml:space="preserve"> Олимпия Пресс, 2001. - 520 с. (есть электронный вариант)</w:t>
      </w:r>
    </w:p>
    <w:p w:rsidR="00FB5C3B" w:rsidRPr="00B82B45" w:rsidRDefault="00FB5C3B" w:rsidP="00FB5C3B">
      <w:pPr>
        <w:jc w:val="center"/>
        <w:rPr>
          <w:sz w:val="28"/>
          <w:szCs w:val="28"/>
        </w:rPr>
      </w:pPr>
      <w:proofErr w:type="spellStart"/>
      <w:r w:rsidRPr="00B82B45">
        <w:rPr>
          <w:rFonts w:ascii="Times New Roman" w:hAnsi="Times New Roman"/>
          <w:b/>
          <w:bCs/>
          <w:color w:val="000000"/>
          <w:sz w:val="28"/>
          <w:szCs w:val="28"/>
        </w:rPr>
        <w:t>Капилевич</w:t>
      </w:r>
      <w:proofErr w:type="spellEnd"/>
      <w:r w:rsidRPr="00B82B45">
        <w:rPr>
          <w:rFonts w:ascii="Times New Roman" w:hAnsi="Times New Roman"/>
          <w:b/>
          <w:bCs/>
          <w:color w:val="000000"/>
          <w:sz w:val="28"/>
          <w:szCs w:val="28"/>
        </w:rPr>
        <w:t xml:space="preserve"> Л.В</w:t>
      </w:r>
      <w:r w:rsidRPr="00B82B4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B82B45">
        <w:rPr>
          <w:rFonts w:ascii="Times New Roman" w:hAnsi="Times New Roman"/>
          <w:color w:val="000000"/>
          <w:sz w:val="28"/>
          <w:szCs w:val="28"/>
        </w:rPr>
        <w:t xml:space="preserve">Физиология человека. Спорт: Учебное пособие / </w:t>
      </w:r>
      <w:proofErr w:type="spellStart"/>
      <w:r w:rsidRPr="00B82B45"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 w:rsidRPr="00B82B45">
        <w:rPr>
          <w:rFonts w:ascii="Times New Roman" w:hAnsi="Times New Roman"/>
          <w:color w:val="000000"/>
          <w:sz w:val="28"/>
          <w:szCs w:val="28"/>
        </w:rPr>
        <w:t xml:space="preserve"> Леонид Владимирович; </w:t>
      </w:r>
      <w:proofErr w:type="spellStart"/>
      <w:r w:rsidRPr="00B82B45"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 w:rsidRPr="00B82B45">
        <w:rPr>
          <w:rFonts w:ascii="Times New Roman" w:hAnsi="Times New Roman"/>
          <w:color w:val="000000"/>
          <w:sz w:val="28"/>
          <w:szCs w:val="28"/>
        </w:rPr>
        <w:t xml:space="preserve"> Л.В. - М.</w:t>
      </w:r>
      <w:proofErr w:type="gramStart"/>
      <w:r w:rsidRPr="00B82B45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B82B45">
        <w:rPr>
          <w:rFonts w:ascii="Times New Roman" w:hAnsi="Times New Roman"/>
          <w:color w:val="000000"/>
          <w:sz w:val="28"/>
          <w:szCs w:val="28"/>
        </w:rPr>
        <w:t xml:space="preserve"> Издательство </w:t>
      </w:r>
      <w:proofErr w:type="spellStart"/>
      <w:r w:rsidRPr="00B82B45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B82B45">
        <w:rPr>
          <w:rFonts w:ascii="Times New Roman" w:hAnsi="Times New Roman"/>
          <w:color w:val="000000"/>
          <w:sz w:val="28"/>
          <w:szCs w:val="28"/>
        </w:rPr>
        <w:t>, 2017. -</w:t>
      </w:r>
    </w:p>
    <w:p w:rsidR="00582428" w:rsidRDefault="00582428" w:rsidP="00582428">
      <w:pPr>
        <w:jc w:val="center"/>
      </w:pPr>
    </w:p>
    <w:p w:rsidR="00582428" w:rsidRDefault="00582428" w:rsidP="00582428">
      <w:pPr>
        <w:jc w:val="center"/>
      </w:pPr>
    </w:p>
    <w:sectPr w:rsidR="0058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4EF"/>
    <w:multiLevelType w:val="hybridMultilevel"/>
    <w:tmpl w:val="E9C48810"/>
    <w:lvl w:ilvl="0" w:tplc="69545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23E8C"/>
    <w:multiLevelType w:val="hybridMultilevel"/>
    <w:tmpl w:val="817A9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F4E67"/>
    <w:multiLevelType w:val="hybridMultilevel"/>
    <w:tmpl w:val="3ABEE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67652"/>
    <w:multiLevelType w:val="hybridMultilevel"/>
    <w:tmpl w:val="0D829490"/>
    <w:lvl w:ilvl="0" w:tplc="4B207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06DF0"/>
    <w:multiLevelType w:val="hybridMultilevel"/>
    <w:tmpl w:val="9E92E5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52A44"/>
    <w:multiLevelType w:val="hybridMultilevel"/>
    <w:tmpl w:val="6404564C"/>
    <w:lvl w:ilvl="0" w:tplc="2A3E08F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C556FD3"/>
    <w:multiLevelType w:val="hybridMultilevel"/>
    <w:tmpl w:val="0F7A1716"/>
    <w:lvl w:ilvl="0" w:tplc="D9E6D878">
      <w:start w:val="3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E40771F"/>
    <w:multiLevelType w:val="hybridMultilevel"/>
    <w:tmpl w:val="C3F2A106"/>
    <w:lvl w:ilvl="0" w:tplc="0ACA285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625C7"/>
    <w:multiLevelType w:val="hybridMultilevel"/>
    <w:tmpl w:val="F4888682"/>
    <w:lvl w:ilvl="0" w:tplc="460499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026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12D2A4B"/>
    <w:multiLevelType w:val="hybridMultilevel"/>
    <w:tmpl w:val="88F8044C"/>
    <w:lvl w:ilvl="0" w:tplc="A6F6BB8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96F37"/>
    <w:multiLevelType w:val="hybridMultilevel"/>
    <w:tmpl w:val="A6ACB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07D0F"/>
    <w:multiLevelType w:val="hybridMultilevel"/>
    <w:tmpl w:val="DD267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3A4D3F"/>
    <w:multiLevelType w:val="hybridMultilevel"/>
    <w:tmpl w:val="639E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2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CE"/>
    <w:rsid w:val="00001F23"/>
    <w:rsid w:val="00181965"/>
    <w:rsid w:val="001928B2"/>
    <w:rsid w:val="00196344"/>
    <w:rsid w:val="00254117"/>
    <w:rsid w:val="00291ECE"/>
    <w:rsid w:val="00310626"/>
    <w:rsid w:val="00414CFC"/>
    <w:rsid w:val="00440CC3"/>
    <w:rsid w:val="004A6D1D"/>
    <w:rsid w:val="004B3159"/>
    <w:rsid w:val="004B4758"/>
    <w:rsid w:val="004C3E1D"/>
    <w:rsid w:val="005504EB"/>
    <w:rsid w:val="0058197B"/>
    <w:rsid w:val="00582428"/>
    <w:rsid w:val="006043E1"/>
    <w:rsid w:val="006477E9"/>
    <w:rsid w:val="007E3ADE"/>
    <w:rsid w:val="00873306"/>
    <w:rsid w:val="009C1CAC"/>
    <w:rsid w:val="009F3D49"/>
    <w:rsid w:val="00A2120F"/>
    <w:rsid w:val="00AF77FE"/>
    <w:rsid w:val="00B26856"/>
    <w:rsid w:val="00B26B1E"/>
    <w:rsid w:val="00B83F0F"/>
    <w:rsid w:val="00D943A1"/>
    <w:rsid w:val="00D9731C"/>
    <w:rsid w:val="00DA5054"/>
    <w:rsid w:val="00DF00D6"/>
    <w:rsid w:val="00ED76CF"/>
    <w:rsid w:val="00EF3ADE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6B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F0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192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928B2"/>
    <w:rPr>
      <w:rFonts w:ascii="Times New Roman" w:eastAsia="Times New Roman" w:hAnsi="Times New Roman" w:cs="Times New Roman"/>
      <w:lang w:eastAsia="ru-RU" w:bidi="ru-RU"/>
    </w:rPr>
  </w:style>
  <w:style w:type="paragraph" w:styleId="a9">
    <w:name w:val="Body Text"/>
    <w:basedOn w:val="a"/>
    <w:link w:val="aa"/>
    <w:uiPriority w:val="99"/>
    <w:semiHidden/>
    <w:unhideWhenUsed/>
    <w:rsid w:val="00D943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943A1"/>
  </w:style>
  <w:style w:type="character" w:customStyle="1" w:styleId="a4">
    <w:name w:val="Абзац списка Знак"/>
    <w:link w:val="a3"/>
    <w:uiPriority w:val="34"/>
    <w:locked/>
    <w:rsid w:val="00D943A1"/>
  </w:style>
  <w:style w:type="table" w:styleId="ab">
    <w:name w:val="Table Grid"/>
    <w:basedOn w:val="a1"/>
    <w:uiPriority w:val="59"/>
    <w:rsid w:val="00B26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4B31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6B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F0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192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928B2"/>
    <w:rPr>
      <w:rFonts w:ascii="Times New Roman" w:eastAsia="Times New Roman" w:hAnsi="Times New Roman" w:cs="Times New Roman"/>
      <w:lang w:eastAsia="ru-RU" w:bidi="ru-RU"/>
    </w:rPr>
  </w:style>
  <w:style w:type="paragraph" w:styleId="a9">
    <w:name w:val="Body Text"/>
    <w:basedOn w:val="a"/>
    <w:link w:val="aa"/>
    <w:uiPriority w:val="99"/>
    <w:semiHidden/>
    <w:unhideWhenUsed/>
    <w:rsid w:val="00D943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943A1"/>
  </w:style>
  <w:style w:type="character" w:customStyle="1" w:styleId="a4">
    <w:name w:val="Абзац списка Знак"/>
    <w:link w:val="a3"/>
    <w:uiPriority w:val="34"/>
    <w:locked/>
    <w:rsid w:val="00D943A1"/>
  </w:style>
  <w:style w:type="table" w:styleId="ab">
    <w:name w:val="Table Grid"/>
    <w:basedOn w:val="a1"/>
    <w:uiPriority w:val="59"/>
    <w:rsid w:val="00B26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4B31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32</cp:revision>
  <dcterms:created xsi:type="dcterms:W3CDTF">2020-11-24T00:51:00Z</dcterms:created>
  <dcterms:modified xsi:type="dcterms:W3CDTF">2020-12-07T16:21:00Z</dcterms:modified>
</cp:coreProperties>
</file>