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32" w:rsidRDefault="00627632" w:rsidP="00627632">
      <w:pPr>
        <w:pStyle w:val="2"/>
        <w:spacing w:before="0" w:after="0"/>
      </w:pPr>
      <w:r>
        <w:t xml:space="preserve">Задание: </w:t>
      </w:r>
    </w:p>
    <w:p w:rsidR="00627632" w:rsidRDefault="00627632" w:rsidP="00627632">
      <w:pPr>
        <w:pStyle w:val="2"/>
        <w:spacing w:before="0" w:after="0"/>
      </w:pPr>
      <w:r>
        <w:t xml:space="preserve">Ознакомиться с функциональными пробами исследования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системы и провести одну на выбор и заполнить соответствующий протокол. (протокол выкладываем в лк студента).</w:t>
      </w:r>
    </w:p>
    <w:p w:rsidR="00627632" w:rsidRDefault="00627632" w:rsidP="00627632">
      <w:pPr>
        <w:pStyle w:val="2"/>
        <w:spacing w:before="0" w:after="0"/>
      </w:pPr>
    </w:p>
    <w:p w:rsidR="00627632" w:rsidRDefault="00627632" w:rsidP="00627632">
      <w:pPr>
        <w:pStyle w:val="2"/>
        <w:spacing w:before="0" w:after="0"/>
      </w:pPr>
      <w:r>
        <w:t>2.2. Функциональные пробы в и</w:t>
      </w:r>
      <w:r>
        <w:t>с</w:t>
      </w:r>
      <w:r>
        <w:t xml:space="preserve">следовании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</w:t>
      </w:r>
      <w:r>
        <w:t>е</w:t>
      </w:r>
      <w:r>
        <w:t>мы</w:t>
      </w:r>
    </w:p>
    <w:p w:rsidR="00627632" w:rsidRPr="00A04D21" w:rsidRDefault="00627632" w:rsidP="00627632">
      <w:pPr>
        <w:ind w:firstLine="708"/>
        <w:jc w:val="both"/>
        <w:rPr>
          <w:sz w:val="28"/>
        </w:rPr>
      </w:pPr>
      <w:r w:rsidRPr="00A04D21">
        <w:rPr>
          <w:sz w:val="28"/>
        </w:rPr>
        <w:t xml:space="preserve">Оценить функциональное состояние </w:t>
      </w:r>
      <w:r>
        <w:rPr>
          <w:sz w:val="28"/>
        </w:rPr>
        <w:t>ССС</w:t>
      </w:r>
      <w:r w:rsidRPr="00A04D21">
        <w:rPr>
          <w:sz w:val="28"/>
        </w:rPr>
        <w:t xml:space="preserve"> невозможно при иссл</w:t>
      </w:r>
      <w:r w:rsidRPr="00A04D21">
        <w:rPr>
          <w:sz w:val="28"/>
        </w:rPr>
        <w:t>е</w:t>
      </w:r>
      <w:r w:rsidRPr="00A04D21">
        <w:rPr>
          <w:sz w:val="28"/>
        </w:rPr>
        <w:t xml:space="preserve">дованиях только в состоянии покоя. Для </w:t>
      </w:r>
      <w:r>
        <w:rPr>
          <w:sz w:val="28"/>
        </w:rPr>
        <w:t>получения дополнительной информации</w:t>
      </w:r>
      <w:r w:rsidRPr="00A04D21">
        <w:rPr>
          <w:sz w:val="28"/>
        </w:rPr>
        <w:t xml:space="preserve"> необходимы функциональные пробы с дозированными физич</w:t>
      </w:r>
      <w:r w:rsidRPr="00A04D21">
        <w:rPr>
          <w:sz w:val="28"/>
        </w:rPr>
        <w:t>е</w:t>
      </w:r>
      <w:r w:rsidRPr="00A04D21">
        <w:rPr>
          <w:sz w:val="28"/>
        </w:rPr>
        <w:t xml:space="preserve">скими нагрузками. Они позволяют получить объективные данные об адаптационных возможностях </w:t>
      </w:r>
      <w:r>
        <w:rPr>
          <w:sz w:val="28"/>
        </w:rPr>
        <w:t>ССС</w:t>
      </w:r>
      <w:r w:rsidRPr="00A04D21">
        <w:rPr>
          <w:sz w:val="28"/>
        </w:rPr>
        <w:t>, выявить скрытые нарушения ее деятельн</w:t>
      </w:r>
      <w:r w:rsidRPr="00A04D21">
        <w:rPr>
          <w:sz w:val="28"/>
        </w:rPr>
        <w:t>о</w:t>
      </w:r>
      <w:r w:rsidRPr="00A04D21">
        <w:rPr>
          <w:sz w:val="28"/>
        </w:rPr>
        <w:t>сти.</w:t>
      </w:r>
    </w:p>
    <w:p w:rsidR="00627632" w:rsidRDefault="00627632" w:rsidP="00627632">
      <w:pPr>
        <w:jc w:val="both"/>
        <w:rPr>
          <w:sz w:val="28"/>
        </w:rPr>
      </w:pPr>
      <w:r w:rsidRPr="00A04D21">
        <w:rPr>
          <w:sz w:val="28"/>
        </w:rPr>
        <w:t>Функциональные пробы должны о</w:t>
      </w:r>
      <w:r w:rsidRPr="00A04D21">
        <w:rPr>
          <w:sz w:val="28"/>
        </w:rPr>
        <w:t>т</w:t>
      </w:r>
      <w:r w:rsidRPr="00A04D21">
        <w:rPr>
          <w:sz w:val="28"/>
        </w:rPr>
        <w:t>вечать следующим требованиям:</w:t>
      </w:r>
    </w:p>
    <w:p w:rsidR="00627632" w:rsidRDefault="00627632" w:rsidP="00627632">
      <w:pPr>
        <w:numPr>
          <w:ilvl w:val="0"/>
          <w:numId w:val="12"/>
        </w:numPr>
        <w:ind w:hanging="397"/>
        <w:jc w:val="both"/>
        <w:rPr>
          <w:sz w:val="28"/>
        </w:rPr>
      </w:pPr>
      <w:r>
        <w:rPr>
          <w:sz w:val="28"/>
        </w:rPr>
        <w:t>Ф</w:t>
      </w:r>
      <w:r w:rsidRPr="00A04D21">
        <w:rPr>
          <w:sz w:val="28"/>
        </w:rPr>
        <w:t>изическая нагрузка должна быть достаточно большой и адекватной квалификации спортсмена, способной выявить приспособляемость организма к физическим нагрузкам различного х</w:t>
      </w:r>
      <w:r w:rsidRPr="00A04D21">
        <w:rPr>
          <w:sz w:val="28"/>
        </w:rPr>
        <w:t>а</w:t>
      </w:r>
      <w:r w:rsidRPr="00A04D21">
        <w:rPr>
          <w:sz w:val="28"/>
        </w:rPr>
        <w:t>рактера</w:t>
      </w:r>
      <w:r>
        <w:rPr>
          <w:sz w:val="28"/>
        </w:rPr>
        <w:t>.</w:t>
      </w:r>
    </w:p>
    <w:p w:rsidR="00627632" w:rsidRDefault="00627632" w:rsidP="00627632">
      <w:pPr>
        <w:numPr>
          <w:ilvl w:val="0"/>
          <w:numId w:val="12"/>
        </w:numPr>
        <w:ind w:hanging="397"/>
        <w:jc w:val="both"/>
        <w:rPr>
          <w:sz w:val="28"/>
        </w:rPr>
      </w:pPr>
      <w:r>
        <w:rPr>
          <w:sz w:val="28"/>
        </w:rPr>
        <w:t>Ф</w:t>
      </w:r>
      <w:r w:rsidRPr="00A04D21">
        <w:rPr>
          <w:sz w:val="28"/>
        </w:rPr>
        <w:t>изическая нагрузка должна быть строго дозирована и регламент</w:t>
      </w:r>
      <w:r w:rsidRPr="00A04D21">
        <w:rPr>
          <w:sz w:val="28"/>
        </w:rPr>
        <w:t>и</w:t>
      </w:r>
      <w:r w:rsidRPr="00A04D21">
        <w:rPr>
          <w:sz w:val="28"/>
        </w:rPr>
        <w:t>рована по времени и качеству выполнения</w:t>
      </w:r>
      <w:r>
        <w:rPr>
          <w:sz w:val="28"/>
        </w:rPr>
        <w:t xml:space="preserve">. </w:t>
      </w:r>
    </w:p>
    <w:p w:rsidR="00627632" w:rsidRDefault="00627632" w:rsidP="00627632">
      <w:pPr>
        <w:numPr>
          <w:ilvl w:val="0"/>
          <w:numId w:val="12"/>
        </w:numPr>
        <w:ind w:hanging="397"/>
        <w:jc w:val="both"/>
        <w:rPr>
          <w:sz w:val="28"/>
        </w:rPr>
      </w:pPr>
      <w:r>
        <w:rPr>
          <w:sz w:val="28"/>
        </w:rPr>
        <w:t>Ф</w:t>
      </w:r>
      <w:r w:rsidRPr="00A04D21">
        <w:rPr>
          <w:sz w:val="28"/>
        </w:rPr>
        <w:t>изическая нагрузка должна быть проста в применении и интерпретации п</w:t>
      </w:r>
      <w:r w:rsidRPr="00A04D21">
        <w:rPr>
          <w:sz w:val="28"/>
        </w:rPr>
        <w:t>о</w:t>
      </w:r>
      <w:r w:rsidRPr="00A04D21">
        <w:rPr>
          <w:sz w:val="28"/>
        </w:rPr>
        <w:t xml:space="preserve">лучаемых данных. </w:t>
      </w:r>
    </w:p>
    <w:p w:rsidR="00627632" w:rsidRPr="00A04D21" w:rsidRDefault="00627632" w:rsidP="00627632">
      <w:pPr>
        <w:jc w:val="both"/>
        <w:rPr>
          <w:sz w:val="28"/>
        </w:rPr>
      </w:pPr>
      <w:r>
        <w:rPr>
          <w:sz w:val="28"/>
        </w:rPr>
        <w:t>В зависимости от количества циклов «нагрузка – восстановление» ф</w:t>
      </w:r>
      <w:r w:rsidRPr="00A04D21">
        <w:rPr>
          <w:sz w:val="28"/>
        </w:rPr>
        <w:t>ункциональные пробы подразделяются</w:t>
      </w:r>
      <w:r>
        <w:rPr>
          <w:sz w:val="28"/>
        </w:rPr>
        <w:t xml:space="preserve"> </w:t>
      </w:r>
      <w:r w:rsidRPr="00A04D21">
        <w:rPr>
          <w:sz w:val="28"/>
        </w:rPr>
        <w:t>на одно-, дву</w:t>
      </w:r>
      <w:proofErr w:type="gramStart"/>
      <w:r w:rsidRPr="00A04D21">
        <w:rPr>
          <w:sz w:val="28"/>
        </w:rPr>
        <w:t>х-</w:t>
      </w:r>
      <w:proofErr w:type="gramEnd"/>
      <w:r w:rsidRPr="00A04D21">
        <w:rPr>
          <w:sz w:val="28"/>
        </w:rPr>
        <w:t xml:space="preserve">, и </w:t>
      </w:r>
      <w:proofErr w:type="spellStart"/>
      <w:r w:rsidRPr="00A04D21">
        <w:rPr>
          <w:sz w:val="28"/>
        </w:rPr>
        <w:t>трехмомен</w:t>
      </w:r>
      <w:r w:rsidRPr="00A04D21">
        <w:rPr>
          <w:sz w:val="28"/>
        </w:rPr>
        <w:t>т</w:t>
      </w:r>
      <w:r w:rsidRPr="00A04D21">
        <w:rPr>
          <w:sz w:val="28"/>
        </w:rPr>
        <w:t>ные</w:t>
      </w:r>
      <w:proofErr w:type="spellEnd"/>
      <w:r w:rsidRPr="00A04D21">
        <w:rPr>
          <w:sz w:val="28"/>
        </w:rPr>
        <w:t xml:space="preserve">. К одномоментным пробам относятся функциональные пробы </w:t>
      </w:r>
      <w:proofErr w:type="spellStart"/>
      <w:r w:rsidRPr="00A04D21">
        <w:rPr>
          <w:sz w:val="28"/>
        </w:rPr>
        <w:t>Ма</w:t>
      </w:r>
      <w:r w:rsidRPr="00A04D21">
        <w:rPr>
          <w:sz w:val="28"/>
        </w:rPr>
        <w:t>р</w:t>
      </w:r>
      <w:r w:rsidRPr="00A04D21">
        <w:rPr>
          <w:sz w:val="28"/>
        </w:rPr>
        <w:t>тинэ-Кушелевского</w:t>
      </w:r>
      <w:proofErr w:type="spellEnd"/>
      <w:r w:rsidRPr="00A04D21">
        <w:rPr>
          <w:sz w:val="28"/>
        </w:rPr>
        <w:t xml:space="preserve"> и Котова-Д</w:t>
      </w:r>
      <w:r>
        <w:rPr>
          <w:sz w:val="28"/>
        </w:rPr>
        <w:t>е</w:t>
      </w:r>
      <w:r w:rsidRPr="00A04D21">
        <w:rPr>
          <w:sz w:val="28"/>
        </w:rPr>
        <w:t xml:space="preserve">шина, к </w:t>
      </w:r>
      <w:proofErr w:type="spellStart"/>
      <w:r w:rsidRPr="00A04D21">
        <w:rPr>
          <w:sz w:val="28"/>
        </w:rPr>
        <w:t>трехмоментной</w:t>
      </w:r>
      <w:proofErr w:type="spellEnd"/>
      <w:r w:rsidRPr="00A04D21">
        <w:rPr>
          <w:sz w:val="28"/>
        </w:rPr>
        <w:t xml:space="preserve"> – проба </w:t>
      </w:r>
      <w:proofErr w:type="spellStart"/>
      <w:r w:rsidRPr="00A04D21">
        <w:rPr>
          <w:sz w:val="28"/>
        </w:rPr>
        <w:t>Лет</w:t>
      </w:r>
      <w:r w:rsidRPr="00A04D21">
        <w:rPr>
          <w:sz w:val="28"/>
        </w:rPr>
        <w:t>у</w:t>
      </w:r>
      <w:r w:rsidRPr="00A04D21">
        <w:rPr>
          <w:sz w:val="28"/>
        </w:rPr>
        <w:t>нова</w:t>
      </w:r>
      <w:proofErr w:type="spellEnd"/>
      <w:r w:rsidRPr="00A04D21">
        <w:rPr>
          <w:sz w:val="28"/>
        </w:rPr>
        <w:t>.</w:t>
      </w:r>
    </w:p>
    <w:p w:rsidR="00627632" w:rsidRDefault="00627632" w:rsidP="00627632">
      <w:pPr>
        <w:pStyle w:val="2"/>
        <w:spacing w:before="0" w:after="0"/>
      </w:pPr>
    </w:p>
    <w:p w:rsidR="00627632" w:rsidRDefault="00627632" w:rsidP="00627632">
      <w:pPr>
        <w:pStyle w:val="3"/>
        <w:spacing w:before="0"/>
        <w:ind w:firstLine="708"/>
      </w:pPr>
      <w:r>
        <w:t xml:space="preserve">Проба </w:t>
      </w:r>
      <w:proofErr w:type="spellStart"/>
      <w:r>
        <w:t>Мартинэ-Кушелевского</w:t>
      </w:r>
      <w:proofErr w:type="spellEnd"/>
    </w:p>
    <w:p w:rsidR="00627632" w:rsidRPr="00A04D21" w:rsidRDefault="00627632" w:rsidP="00627632">
      <w:pPr>
        <w:ind w:firstLine="708"/>
        <w:jc w:val="both"/>
        <w:rPr>
          <w:sz w:val="28"/>
        </w:rPr>
      </w:pPr>
      <w:r w:rsidRPr="00A04D21">
        <w:rPr>
          <w:sz w:val="28"/>
        </w:rPr>
        <w:t>Это одна из наиболее распространенных функ</w:t>
      </w:r>
      <w:r>
        <w:rPr>
          <w:sz w:val="28"/>
        </w:rPr>
        <w:t>циональных проб, проводится при исследовании детей, лиц пожилого возраста,</w:t>
      </w:r>
      <w:r w:rsidRPr="00A04D21">
        <w:rPr>
          <w:sz w:val="28"/>
        </w:rPr>
        <w:t xml:space="preserve"> физкультурник</w:t>
      </w:r>
      <w:r>
        <w:rPr>
          <w:sz w:val="28"/>
        </w:rPr>
        <w:t>ов</w:t>
      </w:r>
      <w:r w:rsidRPr="00A04D21">
        <w:rPr>
          <w:sz w:val="28"/>
        </w:rPr>
        <w:t xml:space="preserve"> и н</w:t>
      </w:r>
      <w:r w:rsidRPr="00A04D21">
        <w:rPr>
          <w:sz w:val="28"/>
        </w:rPr>
        <w:t>а</w:t>
      </w:r>
      <w:r w:rsidRPr="00A04D21">
        <w:rPr>
          <w:sz w:val="28"/>
        </w:rPr>
        <w:t>чинающих спортсмен</w:t>
      </w:r>
      <w:r>
        <w:rPr>
          <w:sz w:val="28"/>
        </w:rPr>
        <w:t>ов.</w:t>
      </w:r>
    </w:p>
    <w:p w:rsidR="00627632" w:rsidRPr="00F51223" w:rsidRDefault="00627632" w:rsidP="00627632">
      <w:pPr>
        <w:ind w:firstLine="708"/>
        <w:jc w:val="both"/>
        <w:rPr>
          <w:sz w:val="28"/>
          <w:szCs w:val="28"/>
        </w:rPr>
      </w:pPr>
      <w:r w:rsidRPr="00EE7DFF">
        <w:rPr>
          <w:i/>
          <w:sz w:val="28"/>
        </w:rPr>
        <w:t>Методика проведения.</w:t>
      </w:r>
      <w:r w:rsidRPr="00DD17F8">
        <w:rPr>
          <w:b/>
          <w:sz w:val="28"/>
        </w:rPr>
        <w:t xml:space="preserve"> </w:t>
      </w:r>
      <w:r w:rsidRPr="00DD17F8">
        <w:rPr>
          <w:sz w:val="28"/>
        </w:rPr>
        <w:t>После 2</w:t>
      </w:r>
      <w:r>
        <w:rPr>
          <w:bCs/>
          <w:color w:val="000000"/>
          <w:sz w:val="28"/>
          <w:szCs w:val="28"/>
        </w:rPr>
        <w:t>–</w:t>
      </w:r>
      <w:r>
        <w:rPr>
          <w:sz w:val="28"/>
        </w:rPr>
        <w:t>3-мин</w:t>
      </w:r>
      <w:r w:rsidRPr="00DD17F8">
        <w:rPr>
          <w:sz w:val="28"/>
        </w:rPr>
        <w:t>ного отдыха в покое в п</w:t>
      </w:r>
      <w:r w:rsidRPr="00DD17F8">
        <w:rPr>
          <w:sz w:val="28"/>
        </w:rPr>
        <w:t>о</w:t>
      </w:r>
      <w:r w:rsidRPr="00DD17F8">
        <w:rPr>
          <w:sz w:val="28"/>
        </w:rPr>
        <w:t>ложении сидя исследуются пульс и АД, рассчитывается ПД. Затем в</w:t>
      </w:r>
      <w:r w:rsidRPr="00DD17F8">
        <w:rPr>
          <w:sz w:val="28"/>
        </w:rPr>
        <w:t>ы</w:t>
      </w:r>
      <w:r w:rsidRPr="00DD17F8">
        <w:rPr>
          <w:sz w:val="28"/>
        </w:rPr>
        <w:t>пол</w:t>
      </w:r>
      <w:r>
        <w:rPr>
          <w:sz w:val="28"/>
        </w:rPr>
        <w:t>няется до</w:t>
      </w:r>
      <w:r w:rsidRPr="00DD17F8">
        <w:rPr>
          <w:sz w:val="28"/>
        </w:rPr>
        <w:t>зированная нагрузка: 20 приседаний за 30 с (И.</w:t>
      </w:r>
      <w:r>
        <w:rPr>
          <w:sz w:val="28"/>
        </w:rPr>
        <w:t xml:space="preserve"> </w:t>
      </w:r>
      <w:r w:rsidRPr="00DD17F8">
        <w:rPr>
          <w:sz w:val="28"/>
        </w:rPr>
        <w:t xml:space="preserve">п. </w:t>
      </w:r>
      <w:r>
        <w:rPr>
          <w:bCs/>
          <w:color w:val="000000"/>
          <w:sz w:val="28"/>
          <w:szCs w:val="28"/>
        </w:rPr>
        <w:t>–</w:t>
      </w:r>
      <w:r w:rsidRPr="00DD17F8">
        <w:rPr>
          <w:sz w:val="28"/>
        </w:rPr>
        <w:t xml:space="preserve"> н</w:t>
      </w:r>
      <w:r w:rsidRPr="00DD17F8">
        <w:rPr>
          <w:sz w:val="28"/>
        </w:rPr>
        <w:t>о</w:t>
      </w:r>
      <w:r>
        <w:rPr>
          <w:sz w:val="28"/>
        </w:rPr>
        <w:t>ги на ширине плеч; руки вдоль туловища;</w:t>
      </w:r>
      <w:r w:rsidRPr="00DD17F8">
        <w:rPr>
          <w:sz w:val="28"/>
        </w:rPr>
        <w:t xml:space="preserve"> приседание </w:t>
      </w:r>
      <w:r>
        <w:rPr>
          <w:sz w:val="28"/>
        </w:rPr>
        <w:t>выполняется без отр</w:t>
      </w:r>
      <w:r>
        <w:rPr>
          <w:sz w:val="28"/>
        </w:rPr>
        <w:t>ы</w:t>
      </w:r>
      <w:r>
        <w:rPr>
          <w:sz w:val="28"/>
        </w:rPr>
        <w:t>ва пяток от пола, руки вперед). После нагрузки ис</w:t>
      </w:r>
      <w:r w:rsidRPr="00DD17F8">
        <w:rPr>
          <w:sz w:val="28"/>
        </w:rPr>
        <w:t>следуемый быстро с</w:t>
      </w:r>
      <w:r w:rsidRPr="00DD17F8">
        <w:rPr>
          <w:sz w:val="28"/>
        </w:rPr>
        <w:t>а</w:t>
      </w:r>
      <w:r w:rsidRPr="00DD17F8">
        <w:rPr>
          <w:sz w:val="28"/>
        </w:rPr>
        <w:t xml:space="preserve">дится, и в течение 5 </w:t>
      </w:r>
      <w:r>
        <w:rPr>
          <w:sz w:val="28"/>
        </w:rPr>
        <w:t>мин</w:t>
      </w:r>
      <w:r w:rsidRPr="00DD17F8">
        <w:rPr>
          <w:sz w:val="28"/>
        </w:rPr>
        <w:t xml:space="preserve"> у него измеряется пульс и артериальное давления на ка</w:t>
      </w:r>
      <w:r w:rsidRPr="00DD17F8">
        <w:rPr>
          <w:sz w:val="28"/>
        </w:rPr>
        <w:t>ж</w:t>
      </w:r>
      <w:r w:rsidRPr="00DD17F8">
        <w:rPr>
          <w:sz w:val="28"/>
        </w:rPr>
        <w:t xml:space="preserve">дой </w:t>
      </w:r>
      <w:r>
        <w:rPr>
          <w:sz w:val="28"/>
        </w:rPr>
        <w:t>мин</w:t>
      </w:r>
      <w:r w:rsidRPr="00DD17F8">
        <w:rPr>
          <w:sz w:val="28"/>
        </w:rPr>
        <w:t xml:space="preserve">е восстановления (за первые 10 </w:t>
      </w:r>
      <w:proofErr w:type="gramStart"/>
      <w:r w:rsidRPr="00DD17F8">
        <w:rPr>
          <w:sz w:val="28"/>
        </w:rPr>
        <w:t>с измеряется</w:t>
      </w:r>
      <w:proofErr w:type="gramEnd"/>
      <w:r w:rsidRPr="00DD17F8">
        <w:rPr>
          <w:sz w:val="28"/>
        </w:rPr>
        <w:t xml:space="preserve"> пульс, за оставшееся время – АД). Все сведения заносятся в протокол обслед</w:t>
      </w:r>
      <w:r w:rsidRPr="00DD17F8">
        <w:rPr>
          <w:sz w:val="28"/>
        </w:rPr>
        <w:t>о</w:t>
      </w:r>
      <w:r w:rsidRPr="00DD17F8">
        <w:rPr>
          <w:sz w:val="28"/>
        </w:rPr>
        <w:t>вания спортсмена.</w:t>
      </w:r>
      <w:r w:rsidRPr="00DD17F8">
        <w:t xml:space="preserve"> </w:t>
      </w:r>
      <w:r w:rsidRPr="00DD17F8">
        <w:rPr>
          <w:sz w:val="28"/>
        </w:rPr>
        <w:t xml:space="preserve">Оценка пробы дается по типу реакции на </w:t>
      </w:r>
      <w:r w:rsidRPr="00F51223">
        <w:rPr>
          <w:sz w:val="28"/>
          <w:szCs w:val="28"/>
        </w:rPr>
        <w:t xml:space="preserve">нагрузку (см. «Типы реакции </w:t>
      </w:r>
      <w:proofErr w:type="spellStart"/>
      <w:proofErr w:type="gramStart"/>
      <w:r w:rsidRPr="00F51223">
        <w:rPr>
          <w:sz w:val="28"/>
          <w:szCs w:val="28"/>
        </w:rPr>
        <w:t>сердечно-сосудистой</w:t>
      </w:r>
      <w:proofErr w:type="spellEnd"/>
      <w:proofErr w:type="gramEnd"/>
      <w:r w:rsidRPr="00F51223">
        <w:rPr>
          <w:sz w:val="28"/>
          <w:szCs w:val="28"/>
        </w:rPr>
        <w:t xml:space="preserve"> системы на дозированную физическую нагрузку») и времени</w:t>
      </w:r>
      <w:r w:rsidRPr="00F51223">
        <w:rPr>
          <w:rFonts w:ascii="Arial" w:hAnsi="Arial"/>
          <w:sz w:val="28"/>
          <w:szCs w:val="28"/>
        </w:rPr>
        <w:t xml:space="preserve"> </w:t>
      </w:r>
      <w:r w:rsidRPr="00F51223">
        <w:rPr>
          <w:sz w:val="28"/>
          <w:szCs w:val="28"/>
        </w:rPr>
        <w:t>восстано</w:t>
      </w:r>
      <w:r w:rsidRPr="00F51223">
        <w:rPr>
          <w:sz w:val="28"/>
          <w:szCs w:val="28"/>
        </w:rPr>
        <w:t>в</w:t>
      </w:r>
      <w:r w:rsidRPr="00F51223">
        <w:rPr>
          <w:sz w:val="28"/>
          <w:szCs w:val="28"/>
        </w:rPr>
        <w:t>ления.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F51223">
        <w:rPr>
          <w:sz w:val="28"/>
          <w:szCs w:val="28"/>
        </w:rPr>
        <w:t>Восстановление оценивается как удовлетворительное, если ЧСС и АД достигли</w:t>
      </w:r>
      <w:r w:rsidRPr="00DD17F8">
        <w:rPr>
          <w:sz w:val="28"/>
        </w:rPr>
        <w:t xml:space="preserve"> исходного уровня на 5-й </w:t>
      </w:r>
      <w:r>
        <w:rPr>
          <w:sz w:val="28"/>
        </w:rPr>
        <w:t>мин</w:t>
      </w:r>
      <w:r w:rsidRPr="00DD17F8">
        <w:rPr>
          <w:sz w:val="28"/>
        </w:rPr>
        <w:t xml:space="preserve">е, хорошее </w:t>
      </w:r>
      <w:r w:rsidRPr="00A04D21">
        <w:rPr>
          <w:sz w:val="28"/>
        </w:rPr>
        <w:t>–</w:t>
      </w:r>
      <w:r w:rsidRPr="00DD17F8">
        <w:rPr>
          <w:sz w:val="28"/>
        </w:rPr>
        <w:t xml:space="preserve"> на 4-й </w:t>
      </w:r>
      <w:r>
        <w:rPr>
          <w:sz w:val="28"/>
        </w:rPr>
        <w:t>мин</w:t>
      </w:r>
      <w:r w:rsidRPr="00DD17F8">
        <w:rPr>
          <w:sz w:val="28"/>
        </w:rPr>
        <w:t>е, не</w:t>
      </w:r>
      <w:r>
        <w:rPr>
          <w:sz w:val="28"/>
        </w:rPr>
        <w:t>удо</w:t>
      </w:r>
      <w:r>
        <w:rPr>
          <w:sz w:val="28"/>
        </w:rPr>
        <w:t>в</w:t>
      </w:r>
      <w:r>
        <w:rPr>
          <w:sz w:val="28"/>
        </w:rPr>
        <w:t>ле</w:t>
      </w:r>
      <w:r w:rsidRPr="00DD17F8">
        <w:rPr>
          <w:sz w:val="28"/>
        </w:rPr>
        <w:t xml:space="preserve">творительное </w:t>
      </w:r>
      <w:r w:rsidRPr="00A04D21">
        <w:rPr>
          <w:sz w:val="28"/>
        </w:rPr>
        <w:t>–</w:t>
      </w:r>
      <w:r w:rsidRPr="00DD17F8">
        <w:rPr>
          <w:sz w:val="28"/>
        </w:rPr>
        <w:t xml:space="preserve"> ЧСС и АД не восстановились. Для спортсменов</w:t>
      </w:r>
      <w:r>
        <w:rPr>
          <w:sz w:val="28"/>
        </w:rPr>
        <w:t xml:space="preserve"> </w:t>
      </w:r>
      <w:r>
        <w:rPr>
          <w:sz w:val="28"/>
        </w:rPr>
        <w:lastRenderedPageBreak/>
        <w:t>восстанов</w:t>
      </w:r>
      <w:r w:rsidRPr="00DD17F8">
        <w:rPr>
          <w:sz w:val="28"/>
        </w:rPr>
        <w:t>л</w:t>
      </w:r>
      <w:r w:rsidRPr="00DD17F8">
        <w:rPr>
          <w:sz w:val="28"/>
        </w:rPr>
        <w:t>е</w:t>
      </w:r>
      <w:r w:rsidRPr="00DD17F8">
        <w:rPr>
          <w:sz w:val="28"/>
        </w:rPr>
        <w:t xml:space="preserve">ние более 3 </w:t>
      </w:r>
      <w:r>
        <w:rPr>
          <w:sz w:val="28"/>
        </w:rPr>
        <w:t>мин</w:t>
      </w:r>
      <w:r w:rsidRPr="00DD17F8">
        <w:rPr>
          <w:sz w:val="28"/>
        </w:rPr>
        <w:t xml:space="preserve"> в пробе с 20-ю прис</w:t>
      </w:r>
      <w:r>
        <w:rPr>
          <w:sz w:val="28"/>
        </w:rPr>
        <w:t>еданиями оценивается как неудов</w:t>
      </w:r>
      <w:r w:rsidRPr="00DD17F8">
        <w:rPr>
          <w:sz w:val="28"/>
        </w:rPr>
        <w:t>л</w:t>
      </w:r>
      <w:r w:rsidRPr="00DD17F8">
        <w:rPr>
          <w:sz w:val="28"/>
        </w:rPr>
        <w:t>е</w:t>
      </w:r>
      <w:r w:rsidRPr="00DD17F8">
        <w:rPr>
          <w:sz w:val="28"/>
        </w:rPr>
        <w:t>творительное.</w:t>
      </w:r>
    </w:p>
    <w:p w:rsidR="00627632" w:rsidRDefault="00627632" w:rsidP="00627632">
      <w:pPr>
        <w:spacing w:before="120" w:after="60"/>
        <w:jc w:val="both"/>
        <w:rPr>
          <w:rFonts w:ascii="Arial" w:hAnsi="Arial" w:cs="Arial"/>
          <w:b/>
          <w:i/>
          <w:sz w:val="28"/>
          <w:szCs w:val="28"/>
        </w:rPr>
      </w:pPr>
    </w:p>
    <w:p w:rsidR="00627632" w:rsidRDefault="00627632" w:rsidP="00627632">
      <w:pPr>
        <w:spacing w:before="120" w:after="60"/>
        <w:jc w:val="both"/>
        <w:rPr>
          <w:rFonts w:ascii="Arial" w:hAnsi="Arial" w:cs="Arial"/>
          <w:b/>
          <w:i/>
          <w:sz w:val="28"/>
          <w:szCs w:val="28"/>
        </w:rPr>
      </w:pPr>
    </w:p>
    <w:p w:rsidR="00627632" w:rsidRPr="009569F8" w:rsidRDefault="00627632" w:rsidP="00627632">
      <w:pPr>
        <w:spacing w:before="120" w:after="60"/>
        <w:jc w:val="both"/>
        <w:rPr>
          <w:rFonts w:ascii="Arial" w:hAnsi="Arial" w:cs="Arial"/>
          <w:b/>
          <w:i/>
          <w:sz w:val="28"/>
          <w:szCs w:val="28"/>
        </w:rPr>
      </w:pPr>
      <w:r w:rsidRPr="009569F8">
        <w:rPr>
          <w:rFonts w:ascii="Arial" w:hAnsi="Arial" w:cs="Arial"/>
          <w:b/>
          <w:i/>
          <w:sz w:val="28"/>
          <w:szCs w:val="28"/>
        </w:rPr>
        <w:t xml:space="preserve">Протокол функциональной пробы </w:t>
      </w:r>
      <w:proofErr w:type="spellStart"/>
      <w:r w:rsidRPr="009569F8">
        <w:rPr>
          <w:rFonts w:ascii="Arial" w:hAnsi="Arial" w:cs="Arial"/>
          <w:b/>
          <w:i/>
          <w:sz w:val="28"/>
          <w:szCs w:val="28"/>
        </w:rPr>
        <w:t>Мартинэ-Кушелевского</w:t>
      </w:r>
      <w:proofErr w:type="spellEnd"/>
    </w:p>
    <w:p w:rsidR="00627632" w:rsidRDefault="00627632" w:rsidP="00627632">
      <w:pPr>
        <w:pStyle w:val="ad"/>
      </w:pPr>
      <w:r>
        <w:t>Ф.И.О. _________________________________________ Возраст ______</w:t>
      </w:r>
    </w:p>
    <w:p w:rsidR="00627632" w:rsidRDefault="00627632" w:rsidP="00627632">
      <w:pPr>
        <w:pStyle w:val="ad"/>
      </w:pPr>
      <w:r>
        <w:t>Вид спорта ____________________________ Спортивный разряд ______</w:t>
      </w:r>
    </w:p>
    <w:p w:rsidR="00627632" w:rsidRDefault="00627632" w:rsidP="00627632">
      <w:pPr>
        <w:pStyle w:val="ad"/>
      </w:pPr>
      <w:r>
        <w:t xml:space="preserve">Спортивный стаж (лет) __________ </w:t>
      </w:r>
      <w:r>
        <w:tab/>
        <w:t>Дата обследования __________</w:t>
      </w:r>
    </w:p>
    <w:p w:rsidR="00627632" w:rsidRDefault="00627632" w:rsidP="00627632">
      <w:pPr>
        <w:pStyle w:val="ad"/>
      </w:pPr>
      <w:r>
        <w:t>Дополнение к анамнезу _________________________________________</w:t>
      </w:r>
    </w:p>
    <w:p w:rsidR="00627632" w:rsidRDefault="00627632" w:rsidP="00627632">
      <w:pPr>
        <w:pStyle w:val="ad"/>
      </w:pPr>
      <w:r>
        <w:t>ЧСС в покое за 10 с</w:t>
      </w:r>
      <w:r w:rsidRPr="000C61B8">
        <w:t xml:space="preserve"> </w:t>
      </w:r>
      <w:r>
        <w:t>__</w:t>
      </w:r>
      <w:r w:rsidRPr="000C61B8">
        <w:t>______</w:t>
      </w:r>
      <w:r>
        <w:t xml:space="preserve"> </w:t>
      </w:r>
      <w:r>
        <w:tab/>
      </w:r>
      <w:r>
        <w:tab/>
        <w:t>ЧСС в покое ________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</w:t>
      </w:r>
    </w:p>
    <w:p w:rsidR="00627632" w:rsidRDefault="00627632" w:rsidP="00627632">
      <w:pPr>
        <w:pStyle w:val="ad"/>
      </w:pPr>
      <w:r>
        <w:t>Характер пульса _______________________________________________</w:t>
      </w:r>
    </w:p>
    <w:p w:rsidR="00627632" w:rsidRDefault="00627632" w:rsidP="00627632">
      <w:pPr>
        <w:pStyle w:val="ad"/>
      </w:pPr>
      <w:r>
        <w:t xml:space="preserve">Артериальное давление в покое ________________ </w:t>
      </w:r>
      <w:proofErr w:type="gramStart"/>
      <w:r>
        <w:t>мм</w:t>
      </w:r>
      <w:proofErr w:type="gramEnd"/>
      <w:r>
        <w:t xml:space="preserve"> </w:t>
      </w:r>
      <w:proofErr w:type="spellStart"/>
      <w:r>
        <w:t>рт</w:t>
      </w:r>
      <w:proofErr w:type="spellEnd"/>
      <w:r>
        <w:t>. ст.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Оценка артериального давл</w:t>
      </w:r>
      <w:r w:rsidRPr="007878B1">
        <w:rPr>
          <w:sz w:val="28"/>
        </w:rPr>
        <w:t>е</w:t>
      </w:r>
      <w:r w:rsidRPr="007878B1">
        <w:rPr>
          <w:sz w:val="28"/>
        </w:rPr>
        <w:t>ния____________________________</w:t>
      </w:r>
      <w:r>
        <w:rPr>
          <w:sz w:val="28"/>
        </w:rPr>
        <w:t>______</w:t>
      </w:r>
    </w:p>
    <w:p w:rsidR="00627632" w:rsidRDefault="00627632" w:rsidP="00627632">
      <w:pPr>
        <w:rPr>
          <w:sz w:val="28"/>
        </w:rPr>
      </w:pPr>
      <w:r>
        <w:rPr>
          <w:i/>
          <w:sz w:val="28"/>
        </w:rPr>
        <w:t>Нагрузка:</w:t>
      </w:r>
      <w:r>
        <w:rPr>
          <w:sz w:val="28"/>
        </w:rPr>
        <w:t xml:space="preserve"> 20 глубоких приседаний за 30 </w:t>
      </w:r>
      <w:proofErr w:type="gramStart"/>
      <w:r>
        <w:rPr>
          <w:sz w:val="28"/>
        </w:rPr>
        <w:t>с</w:t>
      </w:r>
      <w:proofErr w:type="gramEnd"/>
    </w:p>
    <w:p w:rsidR="00627632" w:rsidRDefault="00627632" w:rsidP="00627632">
      <w:pPr>
        <w:rPr>
          <w:sz w:val="28"/>
        </w:rPr>
      </w:pPr>
    </w:p>
    <w:tbl>
      <w:tblPr>
        <w:tblW w:w="8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934"/>
        <w:gridCol w:w="1315"/>
        <w:gridCol w:w="1056"/>
        <w:gridCol w:w="1182"/>
        <w:gridCol w:w="1131"/>
        <w:gridCol w:w="1131"/>
        <w:gridCol w:w="1040"/>
      </w:tblGrid>
      <w:tr w:rsidR="00627632" w:rsidRPr="00315626" w:rsidTr="00285E19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br w:type="page"/>
              <w:t>Показатели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>Покой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>Восстановление</w:t>
            </w:r>
          </w:p>
        </w:tc>
      </w:tr>
      <w:tr w:rsidR="00627632" w:rsidRPr="00315626" w:rsidTr="00285E19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>1</w:t>
            </w:r>
            <w:r w:rsidRPr="00315626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>2</w:t>
            </w:r>
            <w:r w:rsidRPr="00315626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>3</w:t>
            </w:r>
            <w:r w:rsidRPr="00315626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>4</w:t>
            </w:r>
            <w:r w:rsidRPr="00315626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627632" w:rsidRPr="00315626" w:rsidRDefault="00627632" w:rsidP="00285E19">
            <w:pPr>
              <w:jc w:val="center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>5</w:t>
            </w:r>
            <w:r w:rsidRPr="00315626">
              <w:rPr>
                <w:sz w:val="24"/>
                <w:szCs w:val="24"/>
              </w:rPr>
              <w:sym w:font="Times New Roman" w:char="0027"/>
            </w:r>
          </w:p>
        </w:tc>
      </w:tr>
      <w:tr w:rsidR="00627632" w:rsidRPr="00315626" w:rsidTr="00285E19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 xml:space="preserve">ЧСС, уд. /10 </w:t>
            </w:r>
            <w:proofErr w:type="gramStart"/>
            <w:r w:rsidRPr="0031562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27632" w:rsidRPr="00315626" w:rsidTr="00285E19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315626">
              <w:rPr>
                <w:sz w:val="24"/>
                <w:szCs w:val="24"/>
              </w:rPr>
              <w:t>АДс</w:t>
            </w:r>
            <w:proofErr w:type="spellEnd"/>
            <w:r w:rsidRPr="00315626">
              <w:rPr>
                <w:sz w:val="24"/>
                <w:szCs w:val="24"/>
              </w:rPr>
              <w:t xml:space="preserve">, мм </w:t>
            </w:r>
            <w:proofErr w:type="spellStart"/>
            <w:r w:rsidRPr="00315626">
              <w:rPr>
                <w:sz w:val="24"/>
                <w:szCs w:val="24"/>
              </w:rPr>
              <w:t>рт</w:t>
            </w:r>
            <w:proofErr w:type="spellEnd"/>
            <w:r w:rsidRPr="00315626">
              <w:rPr>
                <w:sz w:val="24"/>
                <w:szCs w:val="24"/>
              </w:rPr>
              <w:t>. ст.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27632" w:rsidRPr="00315626" w:rsidTr="00285E19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315626">
              <w:rPr>
                <w:sz w:val="24"/>
                <w:szCs w:val="24"/>
              </w:rPr>
              <w:t>АДд</w:t>
            </w:r>
            <w:proofErr w:type="spellEnd"/>
            <w:r w:rsidRPr="00315626">
              <w:rPr>
                <w:sz w:val="24"/>
                <w:szCs w:val="24"/>
              </w:rPr>
              <w:t xml:space="preserve">, мм </w:t>
            </w:r>
            <w:proofErr w:type="spellStart"/>
            <w:r w:rsidRPr="00315626">
              <w:rPr>
                <w:sz w:val="24"/>
                <w:szCs w:val="24"/>
              </w:rPr>
              <w:t>рт</w:t>
            </w:r>
            <w:proofErr w:type="spellEnd"/>
            <w:r w:rsidRPr="00315626">
              <w:rPr>
                <w:sz w:val="24"/>
                <w:szCs w:val="24"/>
              </w:rPr>
              <w:t>. ст.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27632" w:rsidRPr="00315626" w:rsidTr="00285E19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  <w:r w:rsidRPr="00315626">
              <w:rPr>
                <w:sz w:val="24"/>
                <w:szCs w:val="24"/>
              </w:rPr>
              <w:t xml:space="preserve">ПД, мм </w:t>
            </w:r>
            <w:proofErr w:type="spellStart"/>
            <w:r w:rsidRPr="00315626">
              <w:rPr>
                <w:sz w:val="24"/>
                <w:szCs w:val="24"/>
              </w:rPr>
              <w:t>рт</w:t>
            </w:r>
            <w:proofErr w:type="spellEnd"/>
            <w:r w:rsidRPr="00315626">
              <w:rPr>
                <w:sz w:val="24"/>
                <w:szCs w:val="24"/>
              </w:rPr>
              <w:t>. ст.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27632" w:rsidRPr="00315626" w:rsidRDefault="00627632" w:rsidP="00285E19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627632" w:rsidRPr="006C28A7" w:rsidRDefault="00627632" w:rsidP="00627632">
      <w:pPr>
        <w:rPr>
          <w:b/>
          <w:i/>
          <w:sz w:val="28"/>
        </w:rPr>
      </w:pPr>
    </w:p>
    <w:p w:rsidR="00627632" w:rsidRPr="006C28A7" w:rsidRDefault="00627632" w:rsidP="00627632">
      <w:pPr>
        <w:jc w:val="both"/>
        <w:rPr>
          <w:i/>
          <w:sz w:val="28"/>
        </w:rPr>
      </w:pPr>
      <w:r>
        <w:rPr>
          <w:i/>
          <w:sz w:val="28"/>
        </w:rPr>
        <w:t>Анализ</w:t>
      </w:r>
      <w:r w:rsidRPr="006C28A7">
        <w:rPr>
          <w:i/>
          <w:sz w:val="28"/>
        </w:rPr>
        <w:t xml:space="preserve"> реакции </w:t>
      </w:r>
      <w:proofErr w:type="spellStart"/>
      <w:proofErr w:type="gramStart"/>
      <w:r w:rsidRPr="006C28A7">
        <w:rPr>
          <w:i/>
          <w:sz w:val="28"/>
        </w:rPr>
        <w:t>сердечно-сосудистой</w:t>
      </w:r>
      <w:proofErr w:type="spellEnd"/>
      <w:proofErr w:type="gramEnd"/>
      <w:r w:rsidRPr="006C28A7">
        <w:rPr>
          <w:i/>
          <w:sz w:val="28"/>
        </w:rPr>
        <w:t xml:space="preserve"> реакции на нагрузку (по 1</w:t>
      </w:r>
      <w:r w:rsidRPr="006C28A7">
        <w:rPr>
          <w:i/>
          <w:sz w:val="28"/>
        </w:rPr>
        <w:sym w:font="Times New Roman" w:char="0027"/>
      </w:r>
      <w:r w:rsidRPr="006C28A7">
        <w:rPr>
          <w:i/>
          <w:sz w:val="28"/>
        </w:rPr>
        <w:t xml:space="preserve"> восст</w:t>
      </w:r>
      <w:r w:rsidRPr="006C28A7">
        <w:rPr>
          <w:i/>
          <w:sz w:val="28"/>
        </w:rPr>
        <w:t>а</w:t>
      </w:r>
      <w:r w:rsidRPr="006C28A7">
        <w:rPr>
          <w:i/>
          <w:sz w:val="28"/>
        </w:rPr>
        <w:t>новительного периода):</w:t>
      </w:r>
    </w:p>
    <w:p w:rsidR="00627632" w:rsidRDefault="00627632" w:rsidP="00627632">
      <w:pPr>
        <w:tabs>
          <w:tab w:val="left" w:pos="4248"/>
        </w:tabs>
        <w:spacing w:line="360" w:lineRule="auto"/>
        <w:rPr>
          <w:sz w:val="28"/>
        </w:rPr>
      </w:pPr>
      <w:r w:rsidRPr="00FE3586">
        <w:rPr>
          <w:sz w:val="28"/>
        </w:rPr>
        <w:t xml:space="preserve">1. </w:t>
      </w:r>
      <w:proofErr w:type="spellStart"/>
      <w:r w:rsidRPr="00FE3586">
        <w:rPr>
          <w:sz w:val="28"/>
        </w:rPr>
        <w:t>А</w:t>
      </w:r>
      <w:r>
        <w:rPr>
          <w:sz w:val="28"/>
        </w:rPr>
        <w:t>Дс_____________на______</w:t>
      </w:r>
      <w:proofErr w:type="gramStart"/>
      <w:r w:rsidRPr="00FE3586">
        <w:rPr>
          <w:sz w:val="28"/>
        </w:rPr>
        <w:t>мм</w:t>
      </w:r>
      <w:proofErr w:type="spellEnd"/>
      <w:proofErr w:type="gramEnd"/>
      <w:r w:rsidRPr="00FE3586">
        <w:rPr>
          <w:sz w:val="28"/>
        </w:rPr>
        <w:t xml:space="preserve"> </w:t>
      </w:r>
      <w:proofErr w:type="spellStart"/>
      <w:r w:rsidRPr="00FE3586">
        <w:rPr>
          <w:sz w:val="28"/>
        </w:rPr>
        <w:t>рт</w:t>
      </w:r>
      <w:proofErr w:type="spellEnd"/>
      <w:r w:rsidRPr="00FE3586">
        <w:rPr>
          <w:sz w:val="28"/>
        </w:rPr>
        <w:t>.</w:t>
      </w:r>
      <w:r>
        <w:rPr>
          <w:sz w:val="28"/>
        </w:rPr>
        <w:t xml:space="preserve"> </w:t>
      </w:r>
      <w:r w:rsidRPr="00FE3586">
        <w:rPr>
          <w:sz w:val="28"/>
        </w:rPr>
        <w:t>ст.</w:t>
      </w:r>
    </w:p>
    <w:p w:rsidR="00627632" w:rsidRPr="00FE3586" w:rsidRDefault="00627632" w:rsidP="00627632">
      <w:pPr>
        <w:tabs>
          <w:tab w:val="left" w:pos="4248"/>
        </w:tabs>
        <w:spacing w:line="360" w:lineRule="auto"/>
        <w:rPr>
          <w:sz w:val="28"/>
        </w:rPr>
      </w:pPr>
      <w:r w:rsidRPr="00FE3586">
        <w:rPr>
          <w:sz w:val="28"/>
        </w:rPr>
        <w:t xml:space="preserve">2. </w:t>
      </w:r>
      <w:proofErr w:type="spellStart"/>
      <w:r w:rsidRPr="00FE3586">
        <w:rPr>
          <w:sz w:val="28"/>
        </w:rPr>
        <w:t>АДд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____________на______</w:t>
      </w:r>
      <w:proofErr w:type="gramStart"/>
      <w:r w:rsidRPr="00FE3586">
        <w:rPr>
          <w:sz w:val="28"/>
        </w:rPr>
        <w:t>мм</w:t>
      </w:r>
      <w:proofErr w:type="spellEnd"/>
      <w:proofErr w:type="gramEnd"/>
      <w:r w:rsidRPr="00FE3586">
        <w:rPr>
          <w:sz w:val="28"/>
        </w:rPr>
        <w:t xml:space="preserve"> </w:t>
      </w:r>
      <w:proofErr w:type="spellStart"/>
      <w:r w:rsidRPr="00FE3586">
        <w:rPr>
          <w:sz w:val="28"/>
        </w:rPr>
        <w:t>рт</w:t>
      </w:r>
      <w:proofErr w:type="spellEnd"/>
      <w:r w:rsidRPr="00FE3586">
        <w:rPr>
          <w:sz w:val="28"/>
        </w:rPr>
        <w:t>.</w:t>
      </w:r>
      <w:r>
        <w:rPr>
          <w:sz w:val="28"/>
        </w:rPr>
        <w:t xml:space="preserve"> </w:t>
      </w:r>
      <w:r w:rsidRPr="00FE3586">
        <w:rPr>
          <w:sz w:val="28"/>
        </w:rPr>
        <w:t>ст.</w:t>
      </w:r>
    </w:p>
    <w:p w:rsidR="00627632" w:rsidRPr="00FE3586" w:rsidRDefault="00627632" w:rsidP="00627632">
      <w:pPr>
        <w:spacing w:line="360" w:lineRule="auto"/>
        <w:rPr>
          <w:sz w:val="28"/>
        </w:rPr>
      </w:pPr>
      <w:r>
        <w:rPr>
          <w:sz w:val="28"/>
        </w:rPr>
        <w:t xml:space="preserve">3. </w:t>
      </w:r>
      <w:r w:rsidRPr="00FE3586">
        <w:rPr>
          <w:sz w:val="28"/>
        </w:rPr>
        <w:t>Прирост ЧСС</w:t>
      </w:r>
      <w:r>
        <w:rPr>
          <w:sz w:val="28"/>
        </w:rPr>
        <w:t>%</w:t>
      </w:r>
      <w:r w:rsidRPr="00FE3586">
        <w:rPr>
          <w:sz w:val="28"/>
        </w:rPr>
        <w:t xml:space="preserve"> = (ЧСС</w:t>
      </w:r>
      <w:proofErr w:type="gramStart"/>
      <w:r w:rsidRPr="00BE0C76">
        <w:rPr>
          <w:sz w:val="28"/>
          <w:szCs w:val="28"/>
          <w:vertAlign w:val="subscript"/>
        </w:rPr>
        <w:t>1</w:t>
      </w:r>
      <w:proofErr w:type="gramEnd"/>
      <w:r>
        <w:rPr>
          <w:sz w:val="28"/>
        </w:rPr>
        <w:t xml:space="preserve"> </w:t>
      </w:r>
      <w:r w:rsidRPr="00DD17F8">
        <w:rPr>
          <w:sz w:val="28"/>
        </w:rPr>
        <w:t>–</w:t>
      </w:r>
      <w:r>
        <w:rPr>
          <w:sz w:val="28"/>
        </w:rPr>
        <w:t xml:space="preserve"> </w:t>
      </w:r>
      <w:r w:rsidRPr="00FE3586">
        <w:rPr>
          <w:sz w:val="28"/>
        </w:rPr>
        <w:t>ЧСС</w:t>
      </w:r>
      <w:r w:rsidRPr="00BE0C76">
        <w:rPr>
          <w:sz w:val="28"/>
          <w:szCs w:val="28"/>
          <w:vertAlign w:val="subscript"/>
        </w:rPr>
        <w:t>0</w:t>
      </w:r>
      <w:r w:rsidRPr="00FE3586">
        <w:rPr>
          <w:sz w:val="28"/>
        </w:rPr>
        <w:t>)</w:t>
      </w:r>
      <w:r>
        <w:rPr>
          <w:sz w:val="28"/>
        </w:rPr>
        <w:t xml:space="preserve"> </w:t>
      </w:r>
      <w:r w:rsidRPr="00FE3586">
        <w:rPr>
          <w:sz w:val="28"/>
        </w:rPr>
        <w:t>/</w:t>
      </w:r>
      <w:r>
        <w:rPr>
          <w:sz w:val="28"/>
        </w:rPr>
        <w:t xml:space="preserve"> </w:t>
      </w:r>
      <w:r w:rsidRPr="00FE3586">
        <w:rPr>
          <w:sz w:val="28"/>
        </w:rPr>
        <w:t>ЧСС</w:t>
      </w:r>
      <w:r w:rsidRPr="00BE0C76">
        <w:rPr>
          <w:sz w:val="28"/>
          <w:szCs w:val="28"/>
          <w:vertAlign w:val="subscript"/>
        </w:rPr>
        <w:t>0</w:t>
      </w:r>
      <w:r>
        <w:rPr>
          <w:sz w:val="28"/>
        </w:rPr>
        <w:t xml:space="preserve"> × </w:t>
      </w:r>
      <w:r w:rsidRPr="00FE3586">
        <w:rPr>
          <w:sz w:val="28"/>
        </w:rPr>
        <w:t>100%</w:t>
      </w:r>
      <w:r>
        <w:rPr>
          <w:sz w:val="28"/>
        </w:rPr>
        <w:t xml:space="preserve"> = </w:t>
      </w:r>
    </w:p>
    <w:p w:rsidR="00627632" w:rsidRPr="00FE3586" w:rsidRDefault="00627632" w:rsidP="0062763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4. </w:t>
      </w:r>
      <w:r w:rsidRPr="00FE3586">
        <w:rPr>
          <w:sz w:val="28"/>
        </w:rPr>
        <w:t xml:space="preserve">Прирост ПД </w:t>
      </w:r>
      <w:r>
        <w:rPr>
          <w:sz w:val="28"/>
        </w:rPr>
        <w:t>%</w:t>
      </w:r>
      <w:r w:rsidRPr="00FE3586">
        <w:rPr>
          <w:sz w:val="28"/>
        </w:rPr>
        <w:t>= (ПД</w:t>
      </w:r>
      <w:proofErr w:type="gramStart"/>
      <w:r w:rsidRPr="00BE0C76">
        <w:rPr>
          <w:sz w:val="28"/>
          <w:szCs w:val="28"/>
          <w:vertAlign w:val="subscript"/>
        </w:rPr>
        <w:t>1</w:t>
      </w:r>
      <w:proofErr w:type="gramEnd"/>
      <w:r>
        <w:rPr>
          <w:sz w:val="28"/>
        </w:rPr>
        <w:t xml:space="preserve"> </w:t>
      </w:r>
      <w:r w:rsidRPr="00DD17F8">
        <w:rPr>
          <w:sz w:val="28"/>
        </w:rPr>
        <w:t>–</w:t>
      </w:r>
      <w:r>
        <w:rPr>
          <w:sz w:val="28"/>
        </w:rPr>
        <w:t xml:space="preserve"> </w:t>
      </w:r>
      <w:r w:rsidRPr="00FE3586">
        <w:rPr>
          <w:sz w:val="28"/>
        </w:rPr>
        <w:t>ПД</w:t>
      </w:r>
      <w:r w:rsidRPr="00BE0C76">
        <w:rPr>
          <w:sz w:val="28"/>
          <w:szCs w:val="28"/>
          <w:vertAlign w:val="subscript"/>
        </w:rPr>
        <w:t>0</w:t>
      </w:r>
      <w:r w:rsidRPr="00FE3586">
        <w:rPr>
          <w:sz w:val="28"/>
        </w:rPr>
        <w:t>)</w:t>
      </w:r>
      <w:r>
        <w:rPr>
          <w:sz w:val="28"/>
        </w:rPr>
        <w:t xml:space="preserve"> </w:t>
      </w:r>
      <w:r w:rsidRPr="00FE3586">
        <w:rPr>
          <w:sz w:val="28"/>
        </w:rPr>
        <w:t>/</w:t>
      </w:r>
      <w:r>
        <w:rPr>
          <w:sz w:val="28"/>
        </w:rPr>
        <w:t xml:space="preserve"> </w:t>
      </w:r>
      <w:r w:rsidRPr="00FE3586">
        <w:rPr>
          <w:sz w:val="28"/>
        </w:rPr>
        <w:t>ПД</w:t>
      </w:r>
      <w:r w:rsidRPr="00BE0C76">
        <w:rPr>
          <w:sz w:val="28"/>
          <w:szCs w:val="28"/>
          <w:vertAlign w:val="subscript"/>
        </w:rPr>
        <w:t>0</w:t>
      </w:r>
      <w:r>
        <w:rPr>
          <w:sz w:val="28"/>
        </w:rPr>
        <w:t xml:space="preserve"> × </w:t>
      </w:r>
      <w:r w:rsidRPr="00FE3586">
        <w:rPr>
          <w:sz w:val="28"/>
        </w:rPr>
        <w:t>100%</w:t>
      </w:r>
      <w:r>
        <w:rPr>
          <w:sz w:val="28"/>
        </w:rPr>
        <w:t xml:space="preserve"> =</w:t>
      </w:r>
    </w:p>
    <w:p w:rsidR="00627632" w:rsidRPr="00FE3586" w:rsidRDefault="00627632" w:rsidP="00627632">
      <w:pPr>
        <w:jc w:val="both"/>
        <w:rPr>
          <w:sz w:val="28"/>
        </w:rPr>
      </w:pPr>
      <w:r w:rsidRPr="00FE3586">
        <w:rPr>
          <w:sz w:val="28"/>
        </w:rPr>
        <w:t>5.</w:t>
      </w:r>
      <w:r w:rsidRPr="00FE358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Pr="00FE3586">
        <w:rPr>
          <w:sz w:val="28"/>
        </w:rPr>
        <w:t>ПД</w:t>
      </w:r>
      <w:proofErr w:type="gramStart"/>
      <w:r w:rsidRPr="00BE0C76">
        <w:rPr>
          <w:sz w:val="28"/>
          <w:szCs w:val="28"/>
          <w:vertAlign w:val="subscript"/>
        </w:rPr>
        <w:t>1</w:t>
      </w:r>
      <w:proofErr w:type="gramEnd"/>
      <w:r w:rsidRPr="00FE3586">
        <w:rPr>
          <w:sz w:val="28"/>
        </w:rPr>
        <w:t xml:space="preserve"> – ПД</w:t>
      </w:r>
      <w:r w:rsidRPr="00BE0C76">
        <w:rPr>
          <w:sz w:val="28"/>
          <w:szCs w:val="28"/>
          <w:vertAlign w:val="subscript"/>
        </w:rPr>
        <w:t>0</w:t>
      </w:r>
      <w:r w:rsidRPr="00FE3586">
        <w:rPr>
          <w:sz w:val="28"/>
        </w:rPr>
        <w:t xml:space="preserve"> </w:t>
      </w:r>
    </w:p>
    <w:p w:rsidR="00627632" w:rsidRPr="00FE3586" w:rsidRDefault="00627632" w:rsidP="00627632">
      <w:pPr>
        <w:ind w:firstLine="708"/>
        <w:rPr>
          <w:sz w:val="28"/>
        </w:rPr>
      </w:pPr>
      <w:r w:rsidRPr="00FE3586">
        <w:rPr>
          <w:sz w:val="28"/>
        </w:rPr>
        <w:t>ПКР =</w:t>
      </w:r>
      <w:r>
        <w:rPr>
          <w:sz w:val="28"/>
        </w:rPr>
        <w:t xml:space="preserve"> </w:t>
      </w:r>
      <w:r w:rsidRPr="00FE3586">
        <w:rPr>
          <w:sz w:val="28"/>
        </w:rPr>
        <w:sym w:font="Symbol" w:char="F0BE"/>
      </w:r>
      <w:r w:rsidRPr="00FE3586">
        <w:rPr>
          <w:sz w:val="28"/>
        </w:rPr>
        <w:sym w:font="Symbol" w:char="F0BE"/>
      </w:r>
      <w:r w:rsidRPr="00FE3586">
        <w:rPr>
          <w:sz w:val="28"/>
        </w:rPr>
        <w:sym w:font="Symbol" w:char="F0BE"/>
      </w:r>
      <w:r w:rsidRPr="00FE3586">
        <w:rPr>
          <w:sz w:val="28"/>
        </w:rPr>
        <w:sym w:font="Symbol" w:char="F0BE"/>
      </w:r>
      <w:r w:rsidRPr="00FE3586">
        <w:rPr>
          <w:sz w:val="28"/>
        </w:rPr>
        <w:sym w:font="Symbol" w:char="F0BE"/>
      </w:r>
      <w:r w:rsidRPr="00FE3586">
        <w:rPr>
          <w:sz w:val="28"/>
        </w:rPr>
        <w:sym w:font="Symbol" w:char="F0BE"/>
      </w:r>
      <w:r w:rsidRPr="00FE3586">
        <w:rPr>
          <w:sz w:val="28"/>
        </w:rPr>
        <w:sym w:font="Symbol" w:char="F0BE"/>
      </w:r>
      <w:r w:rsidRPr="00FE3586">
        <w:rPr>
          <w:sz w:val="28"/>
        </w:rPr>
        <w:sym w:font="Symbol" w:char="F0BE"/>
      </w:r>
      <w:r w:rsidRPr="00FE3586">
        <w:rPr>
          <w:sz w:val="28"/>
        </w:rPr>
        <w:sym w:font="Symbol" w:char="F0BE"/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усл</w:t>
      </w:r>
      <w:proofErr w:type="spellEnd"/>
      <w:r>
        <w:rPr>
          <w:sz w:val="28"/>
        </w:rPr>
        <w:t>. ед.</w:t>
      </w:r>
      <w:r w:rsidRPr="00FE3586">
        <w:rPr>
          <w:sz w:val="28"/>
        </w:rPr>
        <w:t xml:space="preserve"> =</w:t>
      </w:r>
    </w:p>
    <w:p w:rsidR="00627632" w:rsidRPr="00FE3586" w:rsidRDefault="00627632" w:rsidP="00627632">
      <w:pPr>
        <w:jc w:val="both"/>
        <w:rPr>
          <w:sz w:val="28"/>
        </w:rPr>
      </w:pPr>
      <w:r w:rsidRPr="00FE3586">
        <w:rPr>
          <w:sz w:val="28"/>
        </w:rPr>
        <w:tab/>
      </w:r>
      <w:r>
        <w:rPr>
          <w:sz w:val="28"/>
        </w:rPr>
        <w:tab/>
        <w:t xml:space="preserve"> </w:t>
      </w:r>
      <w:r w:rsidRPr="00FE3586">
        <w:rPr>
          <w:sz w:val="28"/>
        </w:rPr>
        <w:t>(ЧСС</w:t>
      </w:r>
      <w:proofErr w:type="gramStart"/>
      <w:r w:rsidRPr="00BE0C76">
        <w:rPr>
          <w:sz w:val="28"/>
          <w:szCs w:val="28"/>
          <w:vertAlign w:val="subscript"/>
        </w:rPr>
        <w:t>1</w:t>
      </w:r>
      <w:proofErr w:type="gramEnd"/>
      <w:r w:rsidRPr="00FE3586">
        <w:rPr>
          <w:sz w:val="28"/>
        </w:rPr>
        <w:t xml:space="preserve"> – ЧСС</w:t>
      </w:r>
      <w:r w:rsidRPr="00BE0C76">
        <w:rPr>
          <w:sz w:val="28"/>
          <w:szCs w:val="28"/>
          <w:vertAlign w:val="subscript"/>
        </w:rPr>
        <w:t>0</w:t>
      </w:r>
      <w:r w:rsidRPr="00FE3586">
        <w:rPr>
          <w:sz w:val="28"/>
        </w:rPr>
        <w:t>)</w:t>
      </w:r>
      <w:r>
        <w:rPr>
          <w:sz w:val="28"/>
        </w:rPr>
        <w:t xml:space="preserve"> × </w:t>
      </w:r>
      <w:r w:rsidRPr="00FE3586">
        <w:rPr>
          <w:sz w:val="28"/>
        </w:rPr>
        <w:t xml:space="preserve">6 </w:t>
      </w:r>
    </w:p>
    <w:p w:rsidR="00627632" w:rsidRPr="006C28A7" w:rsidRDefault="00627632" w:rsidP="00627632">
      <w:pPr>
        <w:spacing w:line="360" w:lineRule="auto"/>
        <w:jc w:val="both"/>
        <w:rPr>
          <w:i/>
          <w:sz w:val="28"/>
        </w:rPr>
      </w:pPr>
      <w:r w:rsidRPr="006C28A7">
        <w:rPr>
          <w:i/>
          <w:sz w:val="28"/>
        </w:rPr>
        <w:t>Анализ восстановительного периода:</w:t>
      </w:r>
    </w:p>
    <w:tbl>
      <w:tblPr>
        <w:tblW w:w="0" w:type="auto"/>
        <w:tblLayout w:type="fixed"/>
        <w:tblLook w:val="0000"/>
      </w:tblPr>
      <w:tblGrid>
        <w:gridCol w:w="4503"/>
        <w:gridCol w:w="4819"/>
      </w:tblGrid>
      <w:tr w:rsidR="00627632" w:rsidRPr="00FE3586" w:rsidTr="00285E19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627632" w:rsidRPr="00FE3586" w:rsidRDefault="00627632" w:rsidP="00285E19">
            <w:pPr>
              <w:spacing w:line="360" w:lineRule="auto"/>
              <w:jc w:val="both"/>
              <w:rPr>
                <w:sz w:val="28"/>
              </w:rPr>
            </w:pPr>
            <w:r w:rsidRPr="00FE3586">
              <w:rPr>
                <w:sz w:val="28"/>
              </w:rPr>
              <w:t>ЧСС восстанов</w:t>
            </w:r>
            <w:r w:rsidRPr="00FE3586">
              <w:rPr>
                <w:sz w:val="28"/>
              </w:rPr>
              <w:t>и</w:t>
            </w:r>
            <w:r w:rsidRPr="00FE3586">
              <w:rPr>
                <w:sz w:val="28"/>
              </w:rPr>
              <w:t xml:space="preserve">лась </w:t>
            </w:r>
            <w:proofErr w:type="gramStart"/>
            <w:r w:rsidRPr="00FE3586">
              <w:rPr>
                <w:sz w:val="28"/>
              </w:rPr>
              <w:t>на</w:t>
            </w:r>
            <w:proofErr w:type="gramEnd"/>
            <w:r w:rsidRPr="00FE3586">
              <w:rPr>
                <w:sz w:val="28"/>
              </w:rPr>
              <w:t xml:space="preserve"> _____</w:t>
            </w:r>
            <w:r>
              <w:rPr>
                <w:sz w:val="28"/>
              </w:rPr>
              <w:t>_</w:t>
            </w:r>
            <w:r w:rsidRPr="00FE3586">
              <w:rPr>
                <w:sz w:val="28"/>
              </w:rPr>
              <w:t xml:space="preserve"> мин</w:t>
            </w:r>
          </w:p>
        </w:tc>
        <w:tc>
          <w:tcPr>
            <w:tcW w:w="4819" w:type="dxa"/>
          </w:tcPr>
          <w:p w:rsidR="00627632" w:rsidRPr="00FE3586" w:rsidRDefault="00627632" w:rsidP="00285E19">
            <w:pPr>
              <w:spacing w:line="360" w:lineRule="auto"/>
              <w:jc w:val="both"/>
              <w:rPr>
                <w:sz w:val="28"/>
              </w:rPr>
            </w:pPr>
            <w:r w:rsidRPr="00FE3586">
              <w:rPr>
                <w:sz w:val="28"/>
              </w:rPr>
              <w:t xml:space="preserve">АД восстановилось </w:t>
            </w:r>
            <w:proofErr w:type="gramStart"/>
            <w:r w:rsidRPr="00FE3586">
              <w:rPr>
                <w:sz w:val="28"/>
              </w:rPr>
              <w:t>на</w:t>
            </w:r>
            <w:proofErr w:type="gramEnd"/>
            <w:r w:rsidRPr="00FE3586">
              <w:rPr>
                <w:sz w:val="28"/>
              </w:rPr>
              <w:t xml:space="preserve"> _____</w:t>
            </w:r>
            <w:r>
              <w:rPr>
                <w:sz w:val="28"/>
              </w:rPr>
              <w:t>_</w:t>
            </w:r>
            <w:r w:rsidRPr="00FE3586">
              <w:rPr>
                <w:sz w:val="28"/>
              </w:rPr>
              <w:t xml:space="preserve"> мин</w:t>
            </w:r>
          </w:p>
        </w:tc>
      </w:tr>
    </w:tbl>
    <w:p w:rsidR="00627632" w:rsidRPr="00FE3586" w:rsidRDefault="00627632" w:rsidP="00627632">
      <w:pPr>
        <w:spacing w:line="360" w:lineRule="auto"/>
        <w:jc w:val="both"/>
        <w:rPr>
          <w:sz w:val="28"/>
        </w:rPr>
      </w:pPr>
      <w:r w:rsidRPr="00EE7DFF">
        <w:rPr>
          <w:i/>
          <w:sz w:val="28"/>
        </w:rPr>
        <w:t>Оценка типа реакции на нагру</w:t>
      </w:r>
      <w:r w:rsidRPr="00EE7DFF">
        <w:rPr>
          <w:i/>
          <w:sz w:val="28"/>
        </w:rPr>
        <w:t>з</w:t>
      </w:r>
      <w:r w:rsidRPr="00EE7DFF">
        <w:rPr>
          <w:i/>
          <w:sz w:val="28"/>
        </w:rPr>
        <w:t>ку</w:t>
      </w:r>
      <w:r w:rsidRPr="00FE3586">
        <w:rPr>
          <w:sz w:val="28"/>
        </w:rPr>
        <w:t>_____________________</w:t>
      </w:r>
      <w:r>
        <w:rPr>
          <w:sz w:val="28"/>
        </w:rPr>
        <w:t>____________</w:t>
      </w:r>
    </w:p>
    <w:p w:rsidR="00627632" w:rsidRPr="00FE3586" w:rsidRDefault="00627632" w:rsidP="00627632">
      <w:pPr>
        <w:spacing w:line="360" w:lineRule="auto"/>
        <w:jc w:val="both"/>
        <w:rPr>
          <w:sz w:val="28"/>
        </w:rPr>
      </w:pPr>
      <w:r w:rsidRPr="00EE7DFF">
        <w:rPr>
          <w:i/>
          <w:sz w:val="28"/>
        </w:rPr>
        <w:lastRenderedPageBreak/>
        <w:t>Оценка времени восстановл</w:t>
      </w:r>
      <w:r w:rsidRPr="00EE7DFF">
        <w:rPr>
          <w:i/>
          <w:sz w:val="28"/>
        </w:rPr>
        <w:t>е</w:t>
      </w:r>
      <w:r w:rsidRPr="00EE7DFF">
        <w:rPr>
          <w:i/>
          <w:sz w:val="28"/>
        </w:rPr>
        <w:t>ния</w:t>
      </w:r>
      <w:r w:rsidRPr="00FE3586">
        <w:rPr>
          <w:sz w:val="28"/>
        </w:rPr>
        <w:t>_________</w:t>
      </w:r>
      <w:r>
        <w:rPr>
          <w:sz w:val="28"/>
        </w:rPr>
        <w:t>_________________________</w:t>
      </w:r>
    </w:p>
    <w:p w:rsidR="00627632" w:rsidRPr="00FE3586" w:rsidRDefault="00627632" w:rsidP="00627632">
      <w:pPr>
        <w:spacing w:before="240" w:line="360" w:lineRule="auto"/>
        <w:rPr>
          <w:sz w:val="28"/>
        </w:rPr>
      </w:pPr>
      <w:r w:rsidRPr="00EE7DFF">
        <w:rPr>
          <w:caps/>
          <w:sz w:val="28"/>
        </w:rPr>
        <w:t>Заключение:</w:t>
      </w:r>
      <w:r>
        <w:rPr>
          <w:i/>
          <w:caps/>
          <w:sz w:val="28"/>
        </w:rPr>
        <w:t xml:space="preserve"> </w:t>
      </w:r>
      <w:r w:rsidRPr="0096288C">
        <w:rPr>
          <w:sz w:val="28"/>
        </w:rPr>
        <w:t>ада</w:t>
      </w:r>
      <w:r w:rsidRPr="00FE3586">
        <w:rPr>
          <w:sz w:val="28"/>
        </w:rPr>
        <w:t xml:space="preserve">птация </w:t>
      </w:r>
      <w:proofErr w:type="spellStart"/>
      <w:proofErr w:type="gramStart"/>
      <w:r w:rsidRPr="00FE3586">
        <w:rPr>
          <w:sz w:val="28"/>
        </w:rPr>
        <w:t>сердечно-сосудисто</w:t>
      </w:r>
      <w:r>
        <w:rPr>
          <w:sz w:val="28"/>
        </w:rPr>
        <w:t>й</w:t>
      </w:r>
      <w:proofErr w:type="spellEnd"/>
      <w:proofErr w:type="gramEnd"/>
      <w:r>
        <w:rPr>
          <w:sz w:val="28"/>
        </w:rPr>
        <w:t xml:space="preserve"> системы к физической нагрузке</w:t>
      </w:r>
      <w:r w:rsidRPr="00FE3586">
        <w:rPr>
          <w:sz w:val="28"/>
        </w:rPr>
        <w:t xml:space="preserve"> _________________________</w:t>
      </w:r>
      <w:r>
        <w:rPr>
          <w:sz w:val="28"/>
        </w:rPr>
        <w:t>_____________________________</w:t>
      </w:r>
    </w:p>
    <w:p w:rsidR="00627632" w:rsidRPr="00DD17F8" w:rsidRDefault="00627632" w:rsidP="00627632">
      <w:pPr>
        <w:jc w:val="both"/>
        <w:rPr>
          <w:sz w:val="28"/>
        </w:rPr>
      </w:pPr>
      <w:r w:rsidRPr="00EE7DFF">
        <w:rPr>
          <w:caps/>
          <w:sz w:val="28"/>
        </w:rPr>
        <w:t>Рекомендации</w:t>
      </w:r>
      <w:r w:rsidRPr="004D68D9">
        <w:rPr>
          <w:rFonts w:ascii="Arial" w:hAnsi="Arial" w:cs="Arial"/>
          <w:i/>
          <w:sz w:val="28"/>
        </w:rPr>
        <w:t>:</w:t>
      </w:r>
      <w:r w:rsidRPr="00FE3586">
        <w:rPr>
          <w:sz w:val="28"/>
        </w:rPr>
        <w:t xml:space="preserve"> </w:t>
      </w:r>
      <w:r w:rsidRPr="006C28A7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</w:t>
      </w:r>
    </w:p>
    <w:p w:rsidR="00627632" w:rsidRDefault="00627632" w:rsidP="00627632">
      <w:pPr>
        <w:pStyle w:val="2"/>
        <w:spacing w:before="0" w:after="0"/>
        <w:rPr>
          <w:b w:val="0"/>
          <w:i w:val="0"/>
        </w:rPr>
      </w:pPr>
    </w:p>
    <w:p w:rsidR="00627632" w:rsidRPr="009929B7" w:rsidRDefault="00627632" w:rsidP="00627632"/>
    <w:p w:rsidR="00627632" w:rsidRPr="00231F98" w:rsidRDefault="00627632" w:rsidP="00627632">
      <w:pPr>
        <w:pStyle w:val="3"/>
        <w:spacing w:before="0"/>
        <w:ind w:firstLine="708"/>
      </w:pPr>
      <w:r>
        <w:t>Проба Котова-</w:t>
      </w:r>
      <w:r w:rsidRPr="00231F98">
        <w:t>Д</w:t>
      </w:r>
      <w:r>
        <w:t>е</w:t>
      </w:r>
      <w:r w:rsidRPr="00231F98">
        <w:t>шина</w:t>
      </w:r>
    </w:p>
    <w:p w:rsidR="00627632" w:rsidRPr="00DD17F8" w:rsidRDefault="00627632" w:rsidP="00627632">
      <w:pPr>
        <w:ind w:firstLine="708"/>
        <w:jc w:val="both"/>
        <w:rPr>
          <w:sz w:val="28"/>
        </w:rPr>
      </w:pPr>
      <w:r>
        <w:rPr>
          <w:sz w:val="28"/>
        </w:rPr>
        <w:t>Функциональная проба Котова-</w:t>
      </w:r>
      <w:r w:rsidRPr="00DD17F8">
        <w:rPr>
          <w:sz w:val="28"/>
        </w:rPr>
        <w:t>Д</w:t>
      </w:r>
      <w:r>
        <w:rPr>
          <w:sz w:val="28"/>
        </w:rPr>
        <w:t>е</w:t>
      </w:r>
      <w:r w:rsidRPr="00DD17F8">
        <w:rPr>
          <w:sz w:val="28"/>
        </w:rPr>
        <w:t xml:space="preserve">шина оценивает адаптацию </w:t>
      </w:r>
      <w:r>
        <w:rPr>
          <w:sz w:val="28"/>
        </w:rPr>
        <w:t>ССС</w:t>
      </w:r>
      <w:r w:rsidRPr="00DD17F8">
        <w:rPr>
          <w:sz w:val="28"/>
        </w:rPr>
        <w:t xml:space="preserve"> к нагрузкам на выносливость. Она адекватна для спортсменов массовых разр</w:t>
      </w:r>
      <w:r w:rsidRPr="00DD17F8">
        <w:rPr>
          <w:sz w:val="28"/>
        </w:rPr>
        <w:t>я</w:t>
      </w:r>
      <w:r w:rsidRPr="00DD17F8">
        <w:rPr>
          <w:sz w:val="28"/>
        </w:rPr>
        <w:t>дов.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EE7DFF">
        <w:rPr>
          <w:i/>
          <w:sz w:val="28"/>
        </w:rPr>
        <w:t>Методика проведения.</w:t>
      </w:r>
      <w:r>
        <w:rPr>
          <w:sz w:val="28"/>
        </w:rPr>
        <w:t xml:space="preserve"> После 2–</w:t>
      </w:r>
      <w:r w:rsidRPr="00DD17F8">
        <w:rPr>
          <w:sz w:val="28"/>
        </w:rPr>
        <w:t xml:space="preserve">3 </w:t>
      </w:r>
      <w:r>
        <w:rPr>
          <w:sz w:val="28"/>
        </w:rPr>
        <w:t>мин</w:t>
      </w:r>
      <w:r w:rsidRPr="00DD17F8">
        <w:rPr>
          <w:sz w:val="28"/>
        </w:rPr>
        <w:t>ного отдыха в покое иссл</w:t>
      </w:r>
      <w:r w:rsidRPr="00DD17F8">
        <w:rPr>
          <w:sz w:val="28"/>
        </w:rPr>
        <w:t>е</w:t>
      </w:r>
      <w:r w:rsidRPr="00DD17F8">
        <w:rPr>
          <w:sz w:val="28"/>
        </w:rPr>
        <w:t>дуются показатели ЧСС и АД, рассчитывается ПД. После этого выпо</w:t>
      </w:r>
      <w:r w:rsidRPr="00DD17F8">
        <w:rPr>
          <w:sz w:val="28"/>
        </w:rPr>
        <w:t>л</w:t>
      </w:r>
      <w:r w:rsidRPr="00DD17F8">
        <w:rPr>
          <w:sz w:val="28"/>
        </w:rPr>
        <w:t xml:space="preserve">няется физическая нагрузка: бег на месте с высоким подниманием бедра (до прямого угла) в темпе 180 шагов в </w:t>
      </w:r>
      <w:r>
        <w:rPr>
          <w:sz w:val="28"/>
        </w:rPr>
        <w:t>мин</w:t>
      </w:r>
      <w:r w:rsidRPr="00DD17F8">
        <w:rPr>
          <w:sz w:val="28"/>
        </w:rPr>
        <w:t xml:space="preserve">у. Длительность нагрузки для женщин – 2 </w:t>
      </w:r>
      <w:r>
        <w:rPr>
          <w:sz w:val="28"/>
        </w:rPr>
        <w:t>мин</w:t>
      </w:r>
      <w:r w:rsidRPr="00DD17F8">
        <w:rPr>
          <w:sz w:val="28"/>
        </w:rPr>
        <w:t xml:space="preserve">, для мужчин – 3 </w:t>
      </w:r>
      <w:r>
        <w:rPr>
          <w:sz w:val="28"/>
        </w:rPr>
        <w:t>мин</w:t>
      </w:r>
      <w:r w:rsidRPr="00DD17F8">
        <w:rPr>
          <w:sz w:val="28"/>
        </w:rPr>
        <w:t>. После нагрузки исследуемый быстро с</w:t>
      </w:r>
      <w:r w:rsidRPr="00DD17F8">
        <w:rPr>
          <w:sz w:val="28"/>
        </w:rPr>
        <w:t>а</w:t>
      </w:r>
      <w:r w:rsidRPr="00DD17F8">
        <w:rPr>
          <w:sz w:val="28"/>
        </w:rPr>
        <w:t xml:space="preserve">дится и у него на каждой </w:t>
      </w:r>
      <w:r>
        <w:rPr>
          <w:sz w:val="28"/>
        </w:rPr>
        <w:t>мин</w:t>
      </w:r>
      <w:r w:rsidRPr="00DD17F8">
        <w:rPr>
          <w:sz w:val="28"/>
        </w:rPr>
        <w:t xml:space="preserve">е восстановительного периода в течение 5 </w:t>
      </w:r>
      <w:r>
        <w:rPr>
          <w:sz w:val="28"/>
        </w:rPr>
        <w:t>мин</w:t>
      </w:r>
      <w:r w:rsidRPr="00DD17F8">
        <w:rPr>
          <w:sz w:val="28"/>
        </w:rPr>
        <w:t xml:space="preserve"> и</w:t>
      </w:r>
      <w:r w:rsidRPr="00DD17F8">
        <w:rPr>
          <w:sz w:val="28"/>
        </w:rPr>
        <w:t>з</w:t>
      </w:r>
      <w:r w:rsidRPr="00DD17F8">
        <w:rPr>
          <w:sz w:val="28"/>
        </w:rPr>
        <w:t xml:space="preserve">меряется пульс и АД. </w:t>
      </w:r>
    </w:p>
    <w:p w:rsidR="00627632" w:rsidRPr="00F51223" w:rsidRDefault="00627632" w:rsidP="00627632">
      <w:pPr>
        <w:pStyle w:val="3"/>
        <w:spacing w:before="0" w:after="0"/>
        <w:jc w:val="both"/>
        <w:rPr>
          <w:rFonts w:ascii="Times New Roman" w:hAnsi="Times New Roman"/>
          <w:szCs w:val="28"/>
        </w:rPr>
      </w:pPr>
      <w:r w:rsidRPr="00F51223">
        <w:rPr>
          <w:rFonts w:ascii="Times New Roman" w:hAnsi="Times New Roman"/>
        </w:rPr>
        <w:t xml:space="preserve">Проба оценивается по типу реакции на нагрузку (см. «Типы реакции </w:t>
      </w:r>
      <w:proofErr w:type="spellStart"/>
      <w:proofErr w:type="gramStart"/>
      <w:r w:rsidRPr="00F51223">
        <w:rPr>
          <w:rFonts w:ascii="Times New Roman" w:hAnsi="Times New Roman"/>
        </w:rPr>
        <w:t>сердечно-сосудистой</w:t>
      </w:r>
      <w:proofErr w:type="spellEnd"/>
      <w:proofErr w:type="gramEnd"/>
      <w:r w:rsidRPr="00F51223">
        <w:rPr>
          <w:rFonts w:ascii="Times New Roman" w:hAnsi="Times New Roman"/>
        </w:rPr>
        <w:t xml:space="preserve"> системы на дозированную физическую нагрузку</w:t>
      </w:r>
      <w:r>
        <w:rPr>
          <w:rFonts w:ascii="Times New Roman" w:hAnsi="Times New Roman"/>
        </w:rPr>
        <w:t>»</w:t>
      </w:r>
      <w:r w:rsidRPr="00F51223">
        <w:rPr>
          <w:rFonts w:ascii="Times New Roman" w:hAnsi="Times New Roman"/>
        </w:rPr>
        <w:t xml:space="preserve">) и времени восстановления. Если ЧСС и АД восстанавливаются на 3-й </w:t>
      </w:r>
      <w:r>
        <w:rPr>
          <w:rFonts w:ascii="Times New Roman" w:hAnsi="Times New Roman"/>
        </w:rPr>
        <w:t>мин</w:t>
      </w:r>
      <w:r w:rsidRPr="00F51223">
        <w:rPr>
          <w:rFonts w:ascii="Times New Roman" w:hAnsi="Times New Roman"/>
        </w:rPr>
        <w:t xml:space="preserve">е, то восстановление расценивается как отличное, на 4-й – хорошее, 5-й – удовлетворительное, более 5 </w:t>
      </w:r>
      <w:r>
        <w:rPr>
          <w:rFonts w:ascii="Times New Roman" w:hAnsi="Times New Roman"/>
        </w:rPr>
        <w:t>мин</w:t>
      </w:r>
      <w:r w:rsidRPr="00F51223">
        <w:rPr>
          <w:rFonts w:ascii="Times New Roman" w:hAnsi="Times New Roman"/>
        </w:rPr>
        <w:t xml:space="preserve"> – неудовлетв</w:t>
      </w:r>
      <w:r w:rsidRPr="00F51223">
        <w:rPr>
          <w:rFonts w:ascii="Times New Roman" w:hAnsi="Times New Roman"/>
        </w:rPr>
        <w:t>о</w:t>
      </w:r>
      <w:r w:rsidRPr="00F51223">
        <w:rPr>
          <w:rFonts w:ascii="Times New Roman" w:hAnsi="Times New Roman"/>
        </w:rPr>
        <w:t>рительное.</w:t>
      </w:r>
    </w:p>
    <w:p w:rsidR="00627632" w:rsidRDefault="00627632" w:rsidP="00627632">
      <w:pPr>
        <w:jc w:val="both"/>
        <w:rPr>
          <w:sz w:val="28"/>
        </w:rPr>
      </w:pPr>
      <w:r w:rsidRPr="00DD17F8">
        <w:rPr>
          <w:sz w:val="28"/>
        </w:rPr>
        <w:t xml:space="preserve">При </w:t>
      </w:r>
      <w:proofErr w:type="spellStart"/>
      <w:r w:rsidRPr="00DD17F8">
        <w:rPr>
          <w:sz w:val="28"/>
        </w:rPr>
        <w:t>нормотоническом</w:t>
      </w:r>
      <w:proofErr w:type="spellEnd"/>
      <w:r w:rsidRPr="00DD17F8">
        <w:rPr>
          <w:sz w:val="28"/>
        </w:rPr>
        <w:t xml:space="preserve"> типе реакции на нагрузку и отличном или хор</w:t>
      </w:r>
      <w:r w:rsidRPr="00DD17F8">
        <w:rPr>
          <w:sz w:val="28"/>
        </w:rPr>
        <w:t>о</w:t>
      </w:r>
      <w:r w:rsidRPr="00DD17F8">
        <w:rPr>
          <w:sz w:val="28"/>
        </w:rPr>
        <w:t xml:space="preserve">шем восстановлении адаптация ССС к нагрузке на выносливость – </w:t>
      </w:r>
      <w:r>
        <w:rPr>
          <w:sz w:val="28"/>
        </w:rPr>
        <w:t>х</w:t>
      </w:r>
      <w:r>
        <w:rPr>
          <w:sz w:val="28"/>
        </w:rPr>
        <w:t>о</w:t>
      </w:r>
      <w:r>
        <w:rPr>
          <w:sz w:val="28"/>
        </w:rPr>
        <w:t>рошая</w:t>
      </w:r>
      <w:r w:rsidRPr="00DD17F8">
        <w:rPr>
          <w:sz w:val="28"/>
        </w:rPr>
        <w:t xml:space="preserve">. При </w:t>
      </w:r>
      <w:proofErr w:type="spellStart"/>
      <w:r w:rsidRPr="00DD17F8">
        <w:rPr>
          <w:sz w:val="28"/>
        </w:rPr>
        <w:t>нормотоническом</w:t>
      </w:r>
      <w:proofErr w:type="spellEnd"/>
      <w:r w:rsidRPr="00DD17F8">
        <w:rPr>
          <w:sz w:val="28"/>
        </w:rPr>
        <w:t xml:space="preserve"> типе реакции на нагрузку и удовлетвор</w:t>
      </w:r>
      <w:r w:rsidRPr="00DD17F8">
        <w:rPr>
          <w:sz w:val="28"/>
        </w:rPr>
        <w:t>и</w:t>
      </w:r>
      <w:r w:rsidRPr="00DD17F8">
        <w:rPr>
          <w:sz w:val="28"/>
        </w:rPr>
        <w:t>тельном восстановлении адаптация ССС к нагрузке на выносливость – удовлетворител</w:t>
      </w:r>
      <w:r w:rsidRPr="00DD17F8">
        <w:rPr>
          <w:sz w:val="28"/>
        </w:rPr>
        <w:t>ь</w:t>
      </w:r>
      <w:r w:rsidRPr="00DD17F8">
        <w:rPr>
          <w:sz w:val="28"/>
        </w:rPr>
        <w:t>ная.</w:t>
      </w:r>
    </w:p>
    <w:p w:rsidR="00627632" w:rsidRDefault="00627632" w:rsidP="00627632">
      <w:pPr>
        <w:pStyle w:val="3"/>
        <w:spacing w:before="0"/>
      </w:pPr>
    </w:p>
    <w:p w:rsidR="00627632" w:rsidRPr="00DD17F8" w:rsidRDefault="00627632" w:rsidP="00627632">
      <w:pPr>
        <w:pStyle w:val="3"/>
        <w:spacing w:before="0"/>
        <w:ind w:firstLine="708"/>
      </w:pPr>
      <w:proofErr w:type="spellStart"/>
      <w:r w:rsidRPr="00DD17F8">
        <w:t>Трехмоментная</w:t>
      </w:r>
      <w:proofErr w:type="spellEnd"/>
      <w:r w:rsidRPr="00DD17F8">
        <w:t xml:space="preserve"> комбинированная</w:t>
      </w:r>
      <w:r>
        <w:t xml:space="preserve"> </w:t>
      </w:r>
      <w:r w:rsidRPr="00DD17F8">
        <w:t xml:space="preserve">функциональная проба </w:t>
      </w:r>
      <w:proofErr w:type="spellStart"/>
      <w:r w:rsidRPr="00DD17F8">
        <w:t>Лет</w:t>
      </w:r>
      <w:r w:rsidRPr="00DD17F8">
        <w:t>у</w:t>
      </w:r>
      <w:r w:rsidRPr="00DD17F8">
        <w:t>нова</w:t>
      </w:r>
      <w:proofErr w:type="spellEnd"/>
    </w:p>
    <w:p w:rsidR="00627632" w:rsidRDefault="00627632" w:rsidP="00627632">
      <w:pPr>
        <w:ind w:firstLine="708"/>
        <w:jc w:val="both"/>
      </w:pPr>
      <w:r w:rsidRPr="00DD17F8">
        <w:rPr>
          <w:sz w:val="28"/>
        </w:rPr>
        <w:t xml:space="preserve">Проба </w:t>
      </w:r>
      <w:proofErr w:type="spellStart"/>
      <w:r w:rsidRPr="00DD17F8">
        <w:rPr>
          <w:sz w:val="28"/>
        </w:rPr>
        <w:t>Летунова</w:t>
      </w:r>
      <w:proofErr w:type="spellEnd"/>
      <w:r w:rsidRPr="00DD17F8">
        <w:rPr>
          <w:sz w:val="28"/>
        </w:rPr>
        <w:t xml:space="preserve"> основана на определении адаптации </w:t>
      </w:r>
      <w:r>
        <w:rPr>
          <w:sz w:val="28"/>
        </w:rPr>
        <w:t>ССС</w:t>
      </w:r>
      <w:r w:rsidRPr="00DD17F8">
        <w:rPr>
          <w:sz w:val="28"/>
        </w:rPr>
        <w:t xml:space="preserve"> к ра</w:t>
      </w:r>
      <w:r w:rsidRPr="00DD17F8">
        <w:rPr>
          <w:sz w:val="28"/>
        </w:rPr>
        <w:t>з</w:t>
      </w:r>
      <w:r w:rsidRPr="00DD17F8">
        <w:rPr>
          <w:sz w:val="28"/>
        </w:rPr>
        <w:t>ным по интенсивности и продолжительности нагрузкам. Она состоит из трех нагрузок: 20 приседаний за 30 с; 15-</w:t>
      </w:r>
      <w:r>
        <w:rPr>
          <w:sz w:val="28"/>
        </w:rPr>
        <w:t>с</w:t>
      </w:r>
      <w:r w:rsidRPr="00DD17F8">
        <w:rPr>
          <w:sz w:val="28"/>
        </w:rPr>
        <w:t>ный бег на месте в макс</w:t>
      </w:r>
      <w:r w:rsidRPr="00DD17F8">
        <w:rPr>
          <w:sz w:val="28"/>
        </w:rPr>
        <w:t>и</w:t>
      </w:r>
      <w:r w:rsidRPr="00DD17F8">
        <w:rPr>
          <w:sz w:val="28"/>
        </w:rPr>
        <w:t>мальном темпе; бег на месте с высоким подниманием бедра в темпе 1</w:t>
      </w:r>
      <w:r>
        <w:rPr>
          <w:sz w:val="28"/>
        </w:rPr>
        <w:t>80 шагов в мину, для мужчин –</w:t>
      </w:r>
      <w:r w:rsidRPr="00DD17F8">
        <w:rPr>
          <w:sz w:val="28"/>
        </w:rPr>
        <w:t xml:space="preserve"> 3 </w:t>
      </w:r>
      <w:r>
        <w:rPr>
          <w:sz w:val="28"/>
        </w:rPr>
        <w:t>мин</w:t>
      </w:r>
      <w:r w:rsidRPr="00DD17F8">
        <w:rPr>
          <w:sz w:val="28"/>
        </w:rPr>
        <w:t xml:space="preserve">ы, для женщин и подростков – 2 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>н</w:t>
      </w:r>
      <w:r w:rsidRPr="00DD17F8">
        <w:rPr>
          <w:sz w:val="28"/>
        </w:rPr>
        <w:t>ы.</w:t>
      </w:r>
      <w:r w:rsidRPr="00DD17F8">
        <w:t xml:space="preserve"> 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DD17F8">
        <w:rPr>
          <w:sz w:val="28"/>
        </w:rPr>
        <w:t>Данная проба позволяет более разносторонне исследовать функциональные способности ССС у спортсменов высокого класса. Скоростная нагрузка (15-</w:t>
      </w:r>
      <w:r>
        <w:rPr>
          <w:sz w:val="28"/>
        </w:rPr>
        <w:t>с</w:t>
      </w:r>
      <w:r w:rsidRPr="00DD17F8">
        <w:rPr>
          <w:sz w:val="28"/>
        </w:rPr>
        <w:t>ный бег) выявляет способность ССС к быстрой мобилиз</w:t>
      </w:r>
      <w:r w:rsidRPr="00DD17F8">
        <w:rPr>
          <w:sz w:val="28"/>
        </w:rPr>
        <w:t>а</w:t>
      </w:r>
      <w:r w:rsidRPr="00DD17F8">
        <w:rPr>
          <w:sz w:val="28"/>
        </w:rPr>
        <w:t>ц</w:t>
      </w:r>
      <w:r>
        <w:rPr>
          <w:sz w:val="28"/>
        </w:rPr>
        <w:t>ии; нагрузка на выносливость (2</w:t>
      </w:r>
      <w:r w:rsidRPr="00DD17F8">
        <w:rPr>
          <w:sz w:val="28"/>
        </w:rPr>
        <w:t>–</w:t>
      </w:r>
      <w:r>
        <w:rPr>
          <w:sz w:val="28"/>
        </w:rPr>
        <w:t>3-минный бег) –</w:t>
      </w:r>
      <w:r w:rsidRPr="00DD17F8">
        <w:rPr>
          <w:sz w:val="28"/>
        </w:rPr>
        <w:t xml:space="preserve"> способность ССС поддерживать необходимый уровень кровообращения в течение продолжительног</w:t>
      </w:r>
      <w:r>
        <w:rPr>
          <w:sz w:val="28"/>
        </w:rPr>
        <w:t xml:space="preserve">о времени. Первая нагрузка служит разминкой к </w:t>
      </w:r>
      <w:r>
        <w:rPr>
          <w:sz w:val="28"/>
        </w:rPr>
        <w:lastRenderedPageBreak/>
        <w:t>последующим о</w:t>
      </w:r>
      <w:r>
        <w:rPr>
          <w:sz w:val="28"/>
        </w:rPr>
        <w:t>с</w:t>
      </w:r>
      <w:r w:rsidRPr="00DD17F8">
        <w:rPr>
          <w:sz w:val="28"/>
        </w:rPr>
        <w:t xml:space="preserve">новным нагрузкам. По пробе </w:t>
      </w:r>
      <w:proofErr w:type="spellStart"/>
      <w:r w:rsidRPr="00DD17F8">
        <w:rPr>
          <w:sz w:val="28"/>
        </w:rPr>
        <w:t>Летунова</w:t>
      </w:r>
      <w:proofErr w:type="spellEnd"/>
      <w:r w:rsidRPr="00DD17F8">
        <w:rPr>
          <w:sz w:val="28"/>
        </w:rPr>
        <w:t xml:space="preserve"> </w:t>
      </w:r>
      <w:r>
        <w:rPr>
          <w:sz w:val="28"/>
        </w:rPr>
        <w:t>х</w:t>
      </w:r>
      <w:r w:rsidRPr="00DD17F8">
        <w:rPr>
          <w:sz w:val="28"/>
        </w:rPr>
        <w:t>орошо оценивать адаптацию к нагрузкам спортсменов, в тренировках которых развив</w:t>
      </w:r>
      <w:r w:rsidRPr="00DD17F8">
        <w:rPr>
          <w:sz w:val="28"/>
        </w:rPr>
        <w:t>а</w:t>
      </w:r>
      <w:r w:rsidRPr="00DD17F8">
        <w:rPr>
          <w:sz w:val="28"/>
        </w:rPr>
        <w:t>ются такие качества, как скорость</w:t>
      </w:r>
      <w:r>
        <w:rPr>
          <w:sz w:val="28"/>
        </w:rPr>
        <w:t xml:space="preserve"> и выносливость. В зависимости о</w:t>
      </w:r>
      <w:r w:rsidRPr="00DD17F8">
        <w:rPr>
          <w:sz w:val="28"/>
        </w:rPr>
        <w:t xml:space="preserve">т направленности тренировочного </w:t>
      </w:r>
      <w:r>
        <w:rPr>
          <w:sz w:val="28"/>
        </w:rPr>
        <w:t>процесса (спринтер, стайер) при</w:t>
      </w:r>
      <w:r w:rsidRPr="00DD17F8">
        <w:rPr>
          <w:sz w:val="28"/>
        </w:rPr>
        <w:t xml:space="preserve"> пр</w:t>
      </w:r>
      <w:r w:rsidRPr="00DD17F8">
        <w:rPr>
          <w:sz w:val="28"/>
        </w:rPr>
        <w:t>о</w:t>
      </w:r>
      <w:r w:rsidRPr="00DD17F8">
        <w:rPr>
          <w:sz w:val="28"/>
        </w:rPr>
        <w:t>ведении пробы особое внимание об</w:t>
      </w:r>
      <w:r>
        <w:rPr>
          <w:sz w:val="28"/>
        </w:rPr>
        <w:t xml:space="preserve">ращается на ту часть, </w:t>
      </w:r>
      <w:r w:rsidRPr="00DD17F8">
        <w:rPr>
          <w:sz w:val="28"/>
        </w:rPr>
        <w:t>в которой выявл</w:t>
      </w:r>
      <w:r w:rsidRPr="00DD17F8">
        <w:rPr>
          <w:sz w:val="28"/>
        </w:rPr>
        <w:t>я</w:t>
      </w:r>
      <w:r w:rsidRPr="00DD17F8">
        <w:rPr>
          <w:sz w:val="28"/>
        </w:rPr>
        <w:t>ются определенные спортивные качества. Динамика показателей функциональной пробы может помочь тренеру оценить уровень подг</w:t>
      </w:r>
      <w:r w:rsidRPr="00DD17F8">
        <w:rPr>
          <w:sz w:val="28"/>
        </w:rPr>
        <w:t>о</w:t>
      </w:r>
      <w:r w:rsidRPr="00DD17F8">
        <w:rPr>
          <w:sz w:val="28"/>
        </w:rPr>
        <w:t>товленности спортсмена и корректировать тренировочный процесс.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EE7DFF">
        <w:rPr>
          <w:i/>
          <w:sz w:val="28"/>
        </w:rPr>
        <w:t>Методика проведения.</w:t>
      </w:r>
      <w:r>
        <w:rPr>
          <w:sz w:val="28"/>
        </w:rPr>
        <w:t xml:space="preserve"> После 2</w:t>
      </w:r>
      <w:r w:rsidRPr="00DD17F8">
        <w:rPr>
          <w:sz w:val="28"/>
        </w:rPr>
        <w:t>–</w:t>
      </w:r>
      <w:r>
        <w:rPr>
          <w:sz w:val="28"/>
        </w:rPr>
        <w:t>3-мин</w:t>
      </w:r>
      <w:r w:rsidRPr="00DD17F8">
        <w:rPr>
          <w:sz w:val="28"/>
        </w:rPr>
        <w:t>ного отдыха в покое в п</w:t>
      </w:r>
      <w:r w:rsidRPr="00DD17F8">
        <w:rPr>
          <w:sz w:val="28"/>
        </w:rPr>
        <w:t>о</w:t>
      </w:r>
      <w:r w:rsidRPr="00DD17F8">
        <w:rPr>
          <w:sz w:val="28"/>
        </w:rPr>
        <w:t xml:space="preserve">ложении сидя исследуется пульс и АД. </w:t>
      </w:r>
      <w:proofErr w:type="gramStart"/>
      <w:r w:rsidRPr="00DD17F8">
        <w:rPr>
          <w:sz w:val="28"/>
        </w:rPr>
        <w:t>Затем исследуемый выполняет 1-ю нагрузку: 20 приседаний за 30 с</w:t>
      </w:r>
      <w:r>
        <w:rPr>
          <w:sz w:val="28"/>
        </w:rPr>
        <w:t>. После нагрузки в положении</w:t>
      </w:r>
      <w:r w:rsidRPr="00DD17F8">
        <w:rPr>
          <w:sz w:val="28"/>
        </w:rPr>
        <w:t xml:space="preserve"> сидя измеряются пульс и АД в течение 3-х </w:t>
      </w:r>
      <w:r>
        <w:rPr>
          <w:sz w:val="28"/>
        </w:rPr>
        <w:t>мин</w:t>
      </w:r>
      <w:r w:rsidRPr="00DD17F8">
        <w:rPr>
          <w:sz w:val="28"/>
        </w:rPr>
        <w:t>. Причем ЧСС подсчитывае</w:t>
      </w:r>
      <w:r w:rsidRPr="00DD17F8">
        <w:rPr>
          <w:sz w:val="28"/>
        </w:rPr>
        <w:t>т</w:t>
      </w:r>
      <w:r w:rsidRPr="00DD17F8">
        <w:rPr>
          <w:sz w:val="28"/>
        </w:rPr>
        <w:t xml:space="preserve">ся за первые 10 с, а АД – за оставшиеся 50 с </w:t>
      </w:r>
      <w:r>
        <w:rPr>
          <w:sz w:val="28"/>
        </w:rPr>
        <w:t>н</w:t>
      </w:r>
      <w:r w:rsidRPr="00DD17F8">
        <w:rPr>
          <w:sz w:val="28"/>
        </w:rPr>
        <w:t xml:space="preserve">а каждой </w:t>
      </w:r>
      <w:r>
        <w:rPr>
          <w:sz w:val="28"/>
        </w:rPr>
        <w:t>мин</w:t>
      </w:r>
      <w:r w:rsidRPr="00DD17F8">
        <w:rPr>
          <w:sz w:val="28"/>
        </w:rPr>
        <w:t>е восстано</w:t>
      </w:r>
      <w:r w:rsidRPr="00DD17F8">
        <w:rPr>
          <w:sz w:val="28"/>
        </w:rPr>
        <w:t>в</w:t>
      </w:r>
      <w:r w:rsidRPr="00DD17F8">
        <w:rPr>
          <w:sz w:val="28"/>
        </w:rPr>
        <w:t>ления.</w:t>
      </w:r>
      <w:proofErr w:type="gramEnd"/>
      <w:r w:rsidRPr="00DD17F8">
        <w:rPr>
          <w:sz w:val="28"/>
        </w:rPr>
        <w:t xml:space="preserve"> После этого выполняется 2-я нагрузка: бег на месте в максимал</w:t>
      </w:r>
      <w:r w:rsidRPr="00DD17F8">
        <w:rPr>
          <w:sz w:val="28"/>
        </w:rPr>
        <w:t>ь</w:t>
      </w:r>
      <w:r w:rsidRPr="00DD17F8">
        <w:rPr>
          <w:sz w:val="28"/>
        </w:rPr>
        <w:t>ном темпе с высоки</w:t>
      </w:r>
      <w:r>
        <w:rPr>
          <w:sz w:val="28"/>
        </w:rPr>
        <w:t>м подниманием бедра и энергичной</w:t>
      </w:r>
      <w:r w:rsidRPr="00DD17F8">
        <w:rPr>
          <w:sz w:val="28"/>
        </w:rPr>
        <w:t xml:space="preserve"> работой руками. После нагрузки в течение 4-х </w:t>
      </w:r>
      <w:r>
        <w:rPr>
          <w:sz w:val="28"/>
        </w:rPr>
        <w:t>мин</w:t>
      </w:r>
      <w:r w:rsidRPr="00DD17F8">
        <w:rPr>
          <w:sz w:val="28"/>
        </w:rPr>
        <w:t xml:space="preserve"> исследуется пульс и АД. Далее в</w:t>
      </w:r>
      <w:r w:rsidRPr="00DD17F8">
        <w:rPr>
          <w:sz w:val="28"/>
        </w:rPr>
        <w:t>ы</w:t>
      </w:r>
      <w:r w:rsidRPr="00DD17F8">
        <w:rPr>
          <w:sz w:val="28"/>
        </w:rPr>
        <w:t>полняется 3-я нагрузк</w:t>
      </w:r>
      <w:r>
        <w:rPr>
          <w:sz w:val="28"/>
        </w:rPr>
        <w:t>а: 2</w:t>
      </w:r>
      <w:r w:rsidRPr="00DD17F8">
        <w:rPr>
          <w:sz w:val="28"/>
        </w:rPr>
        <w:t>–</w:t>
      </w:r>
      <w:r>
        <w:rPr>
          <w:sz w:val="28"/>
        </w:rPr>
        <w:t>3-минный бег на месте</w:t>
      </w:r>
      <w:r w:rsidRPr="00DD17F8">
        <w:rPr>
          <w:sz w:val="28"/>
        </w:rPr>
        <w:t xml:space="preserve"> с высоким подним</w:t>
      </w:r>
      <w:r w:rsidRPr="00DD17F8">
        <w:rPr>
          <w:sz w:val="28"/>
        </w:rPr>
        <w:t>а</w:t>
      </w:r>
      <w:r w:rsidRPr="00DD17F8">
        <w:rPr>
          <w:sz w:val="28"/>
        </w:rPr>
        <w:t>нием бедра. По окончании нагрузки пульс и АД исследу</w:t>
      </w:r>
      <w:r>
        <w:rPr>
          <w:sz w:val="28"/>
        </w:rPr>
        <w:t>ю</w:t>
      </w:r>
      <w:r w:rsidRPr="00DD17F8">
        <w:rPr>
          <w:sz w:val="28"/>
        </w:rPr>
        <w:t>тся в теч</w:t>
      </w:r>
      <w:r w:rsidRPr="00DD17F8">
        <w:rPr>
          <w:sz w:val="28"/>
        </w:rPr>
        <w:t>е</w:t>
      </w:r>
      <w:r w:rsidRPr="00DD17F8">
        <w:rPr>
          <w:sz w:val="28"/>
        </w:rPr>
        <w:t xml:space="preserve">ние 5 </w:t>
      </w:r>
      <w:r>
        <w:rPr>
          <w:sz w:val="28"/>
        </w:rPr>
        <w:t>мин.</w:t>
      </w:r>
    </w:p>
    <w:p w:rsidR="00627632" w:rsidRDefault="00627632" w:rsidP="00627632">
      <w:pPr>
        <w:pStyle w:val="3"/>
        <w:spacing w:before="0" w:after="0"/>
      </w:pPr>
    </w:p>
    <w:p w:rsidR="00627632" w:rsidRPr="009569F8" w:rsidRDefault="00627632" w:rsidP="00627632">
      <w:pPr>
        <w:spacing w:before="120" w:after="60"/>
        <w:jc w:val="both"/>
        <w:rPr>
          <w:rFonts w:ascii="Arial" w:hAnsi="Arial" w:cs="Arial"/>
          <w:b/>
          <w:i/>
          <w:sz w:val="28"/>
          <w:szCs w:val="28"/>
        </w:rPr>
      </w:pPr>
      <w:r w:rsidRPr="009569F8">
        <w:rPr>
          <w:rFonts w:ascii="Arial" w:hAnsi="Arial" w:cs="Arial"/>
          <w:b/>
          <w:i/>
          <w:sz w:val="28"/>
          <w:szCs w:val="28"/>
        </w:rPr>
        <w:t xml:space="preserve">Протокол </w:t>
      </w:r>
      <w:proofErr w:type="spellStart"/>
      <w:r w:rsidRPr="009569F8">
        <w:rPr>
          <w:rFonts w:ascii="Arial" w:hAnsi="Arial" w:cs="Arial"/>
          <w:b/>
          <w:i/>
          <w:sz w:val="28"/>
          <w:szCs w:val="28"/>
        </w:rPr>
        <w:t>трехмоментной</w:t>
      </w:r>
      <w:proofErr w:type="spellEnd"/>
      <w:r w:rsidRPr="009569F8">
        <w:rPr>
          <w:rFonts w:ascii="Arial" w:hAnsi="Arial" w:cs="Arial"/>
          <w:b/>
          <w:i/>
          <w:sz w:val="28"/>
          <w:szCs w:val="28"/>
        </w:rPr>
        <w:t xml:space="preserve"> комбинированной </w:t>
      </w:r>
      <w:r>
        <w:rPr>
          <w:rFonts w:ascii="Arial" w:hAnsi="Arial" w:cs="Arial"/>
          <w:b/>
          <w:i/>
          <w:sz w:val="28"/>
          <w:szCs w:val="28"/>
        </w:rPr>
        <w:t>функционал</w:t>
      </w:r>
      <w:r>
        <w:rPr>
          <w:rFonts w:ascii="Arial" w:hAnsi="Arial" w:cs="Arial"/>
          <w:b/>
          <w:i/>
          <w:sz w:val="28"/>
          <w:szCs w:val="28"/>
        </w:rPr>
        <w:t>ь</w:t>
      </w:r>
      <w:r>
        <w:rPr>
          <w:rFonts w:ascii="Arial" w:hAnsi="Arial" w:cs="Arial"/>
          <w:b/>
          <w:i/>
          <w:sz w:val="28"/>
          <w:szCs w:val="28"/>
        </w:rPr>
        <w:t xml:space="preserve">ной </w:t>
      </w:r>
      <w:r w:rsidRPr="009569F8">
        <w:rPr>
          <w:rFonts w:ascii="Arial" w:hAnsi="Arial" w:cs="Arial"/>
          <w:b/>
          <w:i/>
          <w:sz w:val="28"/>
          <w:szCs w:val="28"/>
        </w:rPr>
        <w:t xml:space="preserve">пробы </w:t>
      </w:r>
      <w:proofErr w:type="spellStart"/>
      <w:r w:rsidRPr="009569F8">
        <w:rPr>
          <w:rFonts w:ascii="Arial" w:hAnsi="Arial" w:cs="Arial"/>
          <w:b/>
          <w:i/>
          <w:sz w:val="28"/>
          <w:szCs w:val="28"/>
        </w:rPr>
        <w:t>Летунова</w:t>
      </w:r>
      <w:proofErr w:type="spellEnd"/>
    </w:p>
    <w:p w:rsidR="00627632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Дата обследования ____________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 xml:space="preserve">Ф.И.О. </w:t>
      </w:r>
      <w:proofErr w:type="spellStart"/>
      <w:r w:rsidRPr="007878B1">
        <w:rPr>
          <w:sz w:val="28"/>
        </w:rPr>
        <w:t>________________________________________Возраст</w:t>
      </w:r>
      <w:proofErr w:type="spellEnd"/>
      <w:r w:rsidRPr="007878B1">
        <w:rPr>
          <w:sz w:val="28"/>
        </w:rPr>
        <w:t xml:space="preserve"> _______</w:t>
      </w:r>
    </w:p>
    <w:p w:rsidR="00627632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Вид спорта _________________________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 xml:space="preserve">Спортивный разряд </w:t>
      </w:r>
      <w:proofErr w:type="spellStart"/>
      <w:r w:rsidRPr="007878B1">
        <w:rPr>
          <w:sz w:val="28"/>
        </w:rPr>
        <w:t>_________</w:t>
      </w:r>
      <w:r>
        <w:rPr>
          <w:sz w:val="28"/>
        </w:rPr>
        <w:t>____</w:t>
      </w:r>
      <w:r w:rsidRPr="007878B1">
        <w:rPr>
          <w:sz w:val="28"/>
        </w:rPr>
        <w:t>Спо</w:t>
      </w:r>
      <w:r>
        <w:rPr>
          <w:sz w:val="28"/>
        </w:rPr>
        <w:t>ртивный</w:t>
      </w:r>
      <w:proofErr w:type="spellEnd"/>
      <w:r>
        <w:rPr>
          <w:sz w:val="28"/>
        </w:rPr>
        <w:t xml:space="preserve"> стаж (лет) ___________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Жалобы ________________________________</w:t>
      </w:r>
      <w:r>
        <w:rPr>
          <w:sz w:val="28"/>
        </w:rPr>
        <w:t>______________________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Дополнение к анамнезу _________________________________________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_____________________________________</w:t>
      </w:r>
      <w:r>
        <w:rPr>
          <w:sz w:val="28"/>
        </w:rPr>
        <w:t>__</w:t>
      </w:r>
      <w:r w:rsidRPr="007878B1">
        <w:rPr>
          <w:sz w:val="28"/>
        </w:rPr>
        <w:t>_______________________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 xml:space="preserve">ЧСС в покое за 10 с ______ </w:t>
      </w:r>
      <w:r w:rsidRPr="007878B1">
        <w:rPr>
          <w:sz w:val="28"/>
        </w:rPr>
        <w:tab/>
        <w:t>ЧСС в покое ________ уд</w:t>
      </w:r>
      <w:proofErr w:type="gramStart"/>
      <w:r w:rsidRPr="007878B1">
        <w:rPr>
          <w:sz w:val="28"/>
        </w:rPr>
        <w:t>.</w:t>
      </w:r>
      <w:proofErr w:type="gramEnd"/>
      <w:r w:rsidRPr="007878B1">
        <w:rPr>
          <w:sz w:val="28"/>
        </w:rPr>
        <w:t>/</w:t>
      </w:r>
      <w:proofErr w:type="gramStart"/>
      <w:r w:rsidRPr="007878B1">
        <w:rPr>
          <w:sz w:val="28"/>
        </w:rPr>
        <w:t>м</w:t>
      </w:r>
      <w:proofErr w:type="gramEnd"/>
      <w:r w:rsidRPr="007878B1">
        <w:rPr>
          <w:sz w:val="28"/>
        </w:rPr>
        <w:t>ин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Характер пульса _____________________</w:t>
      </w:r>
      <w:r>
        <w:rPr>
          <w:sz w:val="28"/>
        </w:rPr>
        <w:t>__</w:t>
      </w:r>
      <w:r w:rsidRPr="007878B1">
        <w:rPr>
          <w:sz w:val="28"/>
        </w:rPr>
        <w:t>________________________</w:t>
      </w:r>
      <w:r>
        <w:rPr>
          <w:sz w:val="28"/>
        </w:rPr>
        <w:t>_______________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_____________________________________________________________</w:t>
      </w:r>
      <w:r>
        <w:rPr>
          <w:sz w:val="28"/>
        </w:rPr>
        <w:t>_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 xml:space="preserve">Артериальное давление в покое ________________ </w:t>
      </w:r>
      <w:proofErr w:type="gramStart"/>
      <w:r w:rsidRPr="007878B1">
        <w:rPr>
          <w:sz w:val="28"/>
        </w:rPr>
        <w:t>мм</w:t>
      </w:r>
      <w:proofErr w:type="gramEnd"/>
      <w:r w:rsidRPr="007878B1">
        <w:rPr>
          <w:sz w:val="28"/>
        </w:rPr>
        <w:t xml:space="preserve"> </w:t>
      </w:r>
      <w:proofErr w:type="spellStart"/>
      <w:r w:rsidRPr="007878B1">
        <w:rPr>
          <w:sz w:val="28"/>
        </w:rPr>
        <w:t>рт</w:t>
      </w:r>
      <w:proofErr w:type="spellEnd"/>
      <w:r w:rsidRPr="007878B1">
        <w:rPr>
          <w:sz w:val="28"/>
        </w:rPr>
        <w:t>. ст.</w:t>
      </w:r>
    </w:p>
    <w:p w:rsidR="00627632" w:rsidRPr="007878B1" w:rsidRDefault="00627632" w:rsidP="00627632">
      <w:pPr>
        <w:spacing w:line="360" w:lineRule="auto"/>
        <w:rPr>
          <w:sz w:val="28"/>
        </w:rPr>
      </w:pPr>
      <w:r w:rsidRPr="007878B1">
        <w:rPr>
          <w:sz w:val="28"/>
        </w:rPr>
        <w:t>Оценка артериального давл</w:t>
      </w:r>
      <w:r w:rsidRPr="007878B1">
        <w:rPr>
          <w:sz w:val="28"/>
        </w:rPr>
        <w:t>е</w:t>
      </w:r>
      <w:r w:rsidRPr="007878B1">
        <w:rPr>
          <w:sz w:val="28"/>
        </w:rPr>
        <w:t>ния____________________________</w:t>
      </w:r>
      <w:r>
        <w:rPr>
          <w:sz w:val="28"/>
        </w:rPr>
        <w:t>______</w:t>
      </w:r>
    </w:p>
    <w:p w:rsidR="00627632" w:rsidRDefault="00627632" w:rsidP="00627632">
      <w:pPr>
        <w:rPr>
          <w:i/>
          <w:iCs/>
          <w:sz w:val="28"/>
        </w:rPr>
      </w:pPr>
    </w:p>
    <w:p w:rsidR="00627632" w:rsidRPr="007878B1" w:rsidRDefault="00627632" w:rsidP="00627632">
      <w:pPr>
        <w:rPr>
          <w:i/>
          <w:iCs/>
          <w:sz w:val="28"/>
        </w:rPr>
      </w:pPr>
    </w:p>
    <w:tbl>
      <w:tblPr>
        <w:tblW w:w="8789" w:type="dxa"/>
        <w:tblLayout w:type="fixed"/>
        <w:tblLook w:val="0000"/>
      </w:tblPr>
      <w:tblGrid>
        <w:gridCol w:w="1618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627632" w:rsidRPr="006A2885" w:rsidTr="00285E19">
        <w:tblPrEx>
          <w:tblCellMar>
            <w:top w:w="0" w:type="dxa"/>
            <w:bottom w:w="0" w:type="dxa"/>
          </w:tblCellMar>
        </w:tblPrEx>
        <w:trPr>
          <w:cantSplit/>
          <w:trHeight w:val="100"/>
          <w:tblHeader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i/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Показатели</w:t>
            </w:r>
          </w:p>
        </w:tc>
        <w:tc>
          <w:tcPr>
            <w:tcW w:w="595" w:type="dxa"/>
            <w:vMerge w:val="restart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П</w:t>
            </w:r>
            <w:r w:rsidRPr="006A2885">
              <w:rPr>
                <w:sz w:val="24"/>
                <w:szCs w:val="24"/>
              </w:rPr>
              <w:t>о</w:t>
            </w:r>
            <w:r w:rsidRPr="006A2885">
              <w:rPr>
                <w:sz w:val="24"/>
                <w:szCs w:val="24"/>
              </w:rPr>
              <w:t>кой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20 присед</w:t>
            </w:r>
            <w:r w:rsidRPr="006A2885">
              <w:rPr>
                <w:sz w:val="24"/>
                <w:szCs w:val="24"/>
              </w:rPr>
              <w:t>а</w:t>
            </w:r>
            <w:r w:rsidRPr="006A2885">
              <w:rPr>
                <w:sz w:val="24"/>
                <w:szCs w:val="24"/>
              </w:rPr>
              <w:t>ний</w:t>
            </w:r>
          </w:p>
        </w:tc>
        <w:tc>
          <w:tcPr>
            <w:tcW w:w="2380" w:type="dxa"/>
            <w:gridSpan w:val="4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 xml:space="preserve">15 </w:t>
            </w:r>
            <w:proofErr w:type="spellStart"/>
            <w:r w:rsidRPr="006A2885">
              <w:rPr>
                <w:sz w:val="24"/>
                <w:szCs w:val="24"/>
              </w:rPr>
              <w:t>сный</w:t>
            </w:r>
            <w:proofErr w:type="spellEnd"/>
            <w:r w:rsidRPr="006A2885">
              <w:rPr>
                <w:sz w:val="24"/>
                <w:szCs w:val="24"/>
              </w:rPr>
              <w:t xml:space="preserve"> бег</w:t>
            </w:r>
          </w:p>
        </w:tc>
        <w:tc>
          <w:tcPr>
            <w:tcW w:w="297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2–3-минный бег</w:t>
            </w:r>
          </w:p>
        </w:tc>
      </w:tr>
      <w:tr w:rsidR="00627632" w:rsidRPr="006A2885" w:rsidTr="00285E1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1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2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3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1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2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3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4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1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2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3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4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>5</w:t>
            </w:r>
            <w:r w:rsidRPr="006A2885">
              <w:rPr>
                <w:sz w:val="24"/>
                <w:szCs w:val="24"/>
              </w:rPr>
              <w:sym w:font="Times New Roman" w:char="0027"/>
            </w:r>
          </w:p>
        </w:tc>
      </w:tr>
      <w:tr w:rsidR="00627632" w:rsidRPr="006A2885" w:rsidTr="00285E1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 xml:space="preserve">ЧСС, </w:t>
            </w:r>
            <w:r w:rsidRPr="006A2885">
              <w:rPr>
                <w:sz w:val="24"/>
                <w:szCs w:val="24"/>
              </w:rPr>
              <w:br/>
              <w:t xml:space="preserve">уд./10 </w:t>
            </w:r>
            <w:proofErr w:type="gramStart"/>
            <w:r w:rsidRPr="006A2885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59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</w:tr>
      <w:tr w:rsidR="00627632" w:rsidRPr="006A2885" w:rsidTr="00285E1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proofErr w:type="spellStart"/>
            <w:r w:rsidRPr="006A2885">
              <w:rPr>
                <w:sz w:val="24"/>
                <w:szCs w:val="24"/>
              </w:rPr>
              <w:t>АДс</w:t>
            </w:r>
            <w:proofErr w:type="spellEnd"/>
            <w:r w:rsidRPr="006A2885">
              <w:rPr>
                <w:sz w:val="24"/>
                <w:szCs w:val="24"/>
              </w:rPr>
              <w:t xml:space="preserve">, мм </w:t>
            </w:r>
            <w:proofErr w:type="spellStart"/>
            <w:r w:rsidRPr="006A2885">
              <w:rPr>
                <w:sz w:val="24"/>
                <w:szCs w:val="24"/>
              </w:rPr>
              <w:t>рт</w:t>
            </w:r>
            <w:proofErr w:type="spellEnd"/>
            <w:r w:rsidRPr="006A2885">
              <w:rPr>
                <w:sz w:val="24"/>
                <w:szCs w:val="24"/>
              </w:rPr>
              <w:t>. ст.</w:t>
            </w:r>
          </w:p>
        </w:tc>
        <w:tc>
          <w:tcPr>
            <w:tcW w:w="59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</w:tr>
      <w:tr w:rsidR="00627632" w:rsidRPr="006A2885" w:rsidTr="00285E1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proofErr w:type="spellStart"/>
            <w:r w:rsidRPr="006A2885">
              <w:rPr>
                <w:sz w:val="24"/>
                <w:szCs w:val="24"/>
              </w:rPr>
              <w:t>АДд</w:t>
            </w:r>
            <w:proofErr w:type="spellEnd"/>
            <w:r w:rsidRPr="006A2885">
              <w:rPr>
                <w:sz w:val="24"/>
                <w:szCs w:val="24"/>
              </w:rPr>
              <w:t xml:space="preserve">, мм </w:t>
            </w:r>
            <w:proofErr w:type="spellStart"/>
            <w:r w:rsidRPr="006A2885">
              <w:rPr>
                <w:sz w:val="24"/>
                <w:szCs w:val="24"/>
              </w:rPr>
              <w:t>рт</w:t>
            </w:r>
            <w:proofErr w:type="spellEnd"/>
            <w:r w:rsidRPr="006A2885">
              <w:rPr>
                <w:sz w:val="24"/>
                <w:szCs w:val="24"/>
              </w:rPr>
              <w:t>. ст.</w:t>
            </w:r>
          </w:p>
        </w:tc>
        <w:tc>
          <w:tcPr>
            <w:tcW w:w="59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</w:tr>
      <w:tr w:rsidR="00627632" w:rsidRPr="006A2885" w:rsidTr="00285E1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  <w:r w:rsidRPr="006A2885">
              <w:rPr>
                <w:sz w:val="24"/>
                <w:szCs w:val="24"/>
              </w:rPr>
              <w:t xml:space="preserve">ПД, мм </w:t>
            </w:r>
            <w:proofErr w:type="spellStart"/>
            <w:r w:rsidRPr="006A2885">
              <w:rPr>
                <w:sz w:val="24"/>
                <w:szCs w:val="24"/>
              </w:rPr>
              <w:t>рт</w:t>
            </w:r>
            <w:proofErr w:type="spellEnd"/>
            <w:r w:rsidRPr="006A2885">
              <w:rPr>
                <w:sz w:val="24"/>
                <w:szCs w:val="24"/>
              </w:rPr>
              <w:t>. ст.</w:t>
            </w:r>
          </w:p>
        </w:tc>
        <w:tc>
          <w:tcPr>
            <w:tcW w:w="59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632" w:rsidRPr="006A2885" w:rsidRDefault="00627632" w:rsidP="00285E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7632" w:rsidRDefault="00627632" w:rsidP="00627632">
      <w:pPr>
        <w:spacing w:before="60"/>
        <w:rPr>
          <w:i/>
          <w:iCs/>
          <w:sz w:val="28"/>
        </w:rPr>
      </w:pPr>
    </w:p>
    <w:p w:rsidR="00627632" w:rsidRDefault="00627632" w:rsidP="00627632">
      <w:pPr>
        <w:spacing w:before="60"/>
        <w:rPr>
          <w:i/>
          <w:iCs/>
          <w:sz w:val="28"/>
        </w:rPr>
      </w:pPr>
      <w:r w:rsidRPr="00003BBD">
        <w:rPr>
          <w:i/>
          <w:iCs/>
          <w:sz w:val="28"/>
        </w:rPr>
        <w:t>Анализ реакции ССС на нагрузку (по 1</w:t>
      </w:r>
      <w:r w:rsidRPr="00003BBD">
        <w:rPr>
          <w:i/>
          <w:iCs/>
          <w:sz w:val="28"/>
        </w:rPr>
        <w:sym w:font="Times New Roman" w:char="0027"/>
      </w:r>
      <w:r w:rsidRPr="00003BBD">
        <w:rPr>
          <w:i/>
          <w:iCs/>
          <w:sz w:val="28"/>
        </w:rPr>
        <w:t xml:space="preserve"> восстановительного периода):</w:t>
      </w:r>
    </w:p>
    <w:p w:rsidR="00627632" w:rsidRPr="00003BBD" w:rsidRDefault="00627632" w:rsidP="00627632">
      <w:pPr>
        <w:spacing w:before="60"/>
        <w:rPr>
          <w:i/>
          <w:iCs/>
          <w:sz w:val="28"/>
        </w:rPr>
      </w:pPr>
    </w:p>
    <w:tbl>
      <w:tblPr>
        <w:tblW w:w="0" w:type="auto"/>
        <w:tblLayout w:type="fixed"/>
        <w:tblLook w:val="0000"/>
      </w:tblPr>
      <w:tblGrid>
        <w:gridCol w:w="2376"/>
        <w:gridCol w:w="972"/>
        <w:gridCol w:w="1296"/>
        <w:gridCol w:w="2410"/>
        <w:gridCol w:w="1134"/>
        <w:gridCol w:w="1418"/>
      </w:tblGrid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15-секундный</w:t>
            </w:r>
            <w:r w:rsidRPr="00003BBD">
              <w:rPr>
                <w:b/>
                <w:sz w:val="28"/>
              </w:rPr>
              <w:t xml:space="preserve"> бег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b/>
                <w:sz w:val="28"/>
              </w:rPr>
            </w:pPr>
            <w:r w:rsidRPr="00003BBD">
              <w:rPr>
                <w:b/>
                <w:sz w:val="28"/>
              </w:rPr>
              <w:t>2</w:t>
            </w:r>
            <w:r w:rsidRPr="00DD17F8">
              <w:rPr>
                <w:sz w:val="28"/>
              </w:rPr>
              <w:t>–</w:t>
            </w:r>
            <w:r>
              <w:rPr>
                <w:b/>
                <w:sz w:val="28"/>
              </w:rPr>
              <w:t>3-минутн</w:t>
            </w:r>
            <w:r w:rsidRPr="00003BBD">
              <w:rPr>
                <w:b/>
                <w:sz w:val="28"/>
              </w:rPr>
              <w:t>ый бег</w:t>
            </w:r>
          </w:p>
        </w:tc>
      </w:tr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 xml:space="preserve">1. </w:t>
            </w:r>
            <w:proofErr w:type="spellStart"/>
            <w:r w:rsidRPr="00003BBD">
              <w:rPr>
                <w:sz w:val="28"/>
              </w:rPr>
              <w:t>АДс</w:t>
            </w:r>
            <w:proofErr w:type="spellEnd"/>
            <w:r w:rsidRPr="00003BBD">
              <w:rPr>
                <w:sz w:val="28"/>
              </w:rPr>
              <w:t>_________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на___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1F2A68" w:rsidRDefault="00627632" w:rsidP="00285E19">
            <w:pPr>
              <w:spacing w:before="60" w:after="60"/>
              <w:jc w:val="both"/>
              <w:rPr>
                <w:spacing w:val="-8"/>
                <w:sz w:val="28"/>
                <w:szCs w:val="28"/>
              </w:rPr>
            </w:pPr>
            <w:proofErr w:type="gramStart"/>
            <w:r w:rsidRPr="001F2A68">
              <w:rPr>
                <w:spacing w:val="-8"/>
                <w:sz w:val="28"/>
                <w:szCs w:val="28"/>
              </w:rPr>
              <w:t>мм</w:t>
            </w:r>
            <w:proofErr w:type="gramEnd"/>
            <w:r w:rsidRPr="001F2A6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F2A68">
              <w:rPr>
                <w:spacing w:val="-8"/>
                <w:sz w:val="28"/>
                <w:szCs w:val="28"/>
              </w:rPr>
              <w:t>рт</w:t>
            </w:r>
            <w:proofErr w:type="spellEnd"/>
            <w:r w:rsidRPr="001F2A68">
              <w:rPr>
                <w:spacing w:val="-8"/>
                <w:sz w:val="28"/>
                <w:szCs w:val="28"/>
              </w:rPr>
              <w:t>. 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 xml:space="preserve">1. </w:t>
            </w:r>
            <w:proofErr w:type="spellStart"/>
            <w:r w:rsidRPr="00003BBD">
              <w:rPr>
                <w:sz w:val="28"/>
              </w:rPr>
              <w:t>АДс</w:t>
            </w:r>
            <w:proofErr w:type="spellEnd"/>
            <w:r w:rsidRPr="00003BBD">
              <w:rPr>
                <w:sz w:val="28"/>
              </w:rPr>
              <w:t>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на___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proofErr w:type="gramStart"/>
            <w:r w:rsidRPr="00003BBD">
              <w:rPr>
                <w:sz w:val="28"/>
              </w:rPr>
              <w:t>мм</w:t>
            </w:r>
            <w:proofErr w:type="gramEnd"/>
            <w:r w:rsidRPr="00003BBD">
              <w:rPr>
                <w:sz w:val="28"/>
              </w:rPr>
              <w:t xml:space="preserve"> </w:t>
            </w:r>
            <w:proofErr w:type="spellStart"/>
            <w:r w:rsidRPr="00003BBD">
              <w:rPr>
                <w:sz w:val="28"/>
              </w:rPr>
              <w:t>рт</w:t>
            </w:r>
            <w:proofErr w:type="spellEnd"/>
            <w:r w:rsidRPr="00003BBD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003BBD">
              <w:rPr>
                <w:sz w:val="28"/>
              </w:rPr>
              <w:t>ст.</w:t>
            </w:r>
          </w:p>
        </w:tc>
      </w:tr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 xml:space="preserve">2. </w:t>
            </w:r>
            <w:proofErr w:type="spellStart"/>
            <w:r w:rsidRPr="00003BBD">
              <w:rPr>
                <w:sz w:val="28"/>
              </w:rPr>
              <w:t>АДд</w:t>
            </w:r>
            <w:proofErr w:type="spellEnd"/>
            <w:r w:rsidRPr="00003BBD">
              <w:rPr>
                <w:sz w:val="28"/>
              </w:rPr>
              <w:t>_________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на___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1F2A68" w:rsidRDefault="00627632" w:rsidP="00285E19">
            <w:pPr>
              <w:spacing w:before="60" w:after="60"/>
              <w:jc w:val="both"/>
              <w:rPr>
                <w:spacing w:val="-8"/>
                <w:sz w:val="28"/>
                <w:szCs w:val="28"/>
              </w:rPr>
            </w:pPr>
            <w:proofErr w:type="gramStart"/>
            <w:r w:rsidRPr="001F2A68">
              <w:rPr>
                <w:spacing w:val="-8"/>
                <w:sz w:val="28"/>
                <w:szCs w:val="28"/>
              </w:rPr>
              <w:t>мм</w:t>
            </w:r>
            <w:proofErr w:type="gramEnd"/>
            <w:r w:rsidRPr="001F2A6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F2A68">
              <w:rPr>
                <w:spacing w:val="-8"/>
                <w:sz w:val="28"/>
                <w:szCs w:val="28"/>
              </w:rPr>
              <w:t>рт</w:t>
            </w:r>
            <w:proofErr w:type="spellEnd"/>
            <w:r w:rsidRPr="001F2A68">
              <w:rPr>
                <w:spacing w:val="-8"/>
                <w:sz w:val="28"/>
                <w:szCs w:val="28"/>
              </w:rPr>
              <w:t>. ст.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 xml:space="preserve">2. </w:t>
            </w:r>
            <w:proofErr w:type="spellStart"/>
            <w:r w:rsidRPr="00003BBD">
              <w:rPr>
                <w:sz w:val="28"/>
              </w:rPr>
              <w:t>АДд</w:t>
            </w:r>
            <w:proofErr w:type="spellEnd"/>
            <w:r w:rsidRPr="00003BBD">
              <w:rPr>
                <w:sz w:val="28"/>
              </w:rPr>
              <w:t>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на___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proofErr w:type="gramStart"/>
            <w:r w:rsidRPr="00003BBD">
              <w:rPr>
                <w:sz w:val="28"/>
              </w:rPr>
              <w:t>мм</w:t>
            </w:r>
            <w:proofErr w:type="gramEnd"/>
            <w:r w:rsidRPr="00003BBD">
              <w:rPr>
                <w:sz w:val="28"/>
              </w:rPr>
              <w:t xml:space="preserve"> </w:t>
            </w:r>
            <w:proofErr w:type="spellStart"/>
            <w:r w:rsidRPr="00003BBD">
              <w:rPr>
                <w:sz w:val="28"/>
              </w:rPr>
              <w:t>рт</w:t>
            </w:r>
            <w:proofErr w:type="spellEnd"/>
            <w:r w:rsidRPr="00003BBD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003BBD">
              <w:rPr>
                <w:sz w:val="28"/>
              </w:rPr>
              <w:t>ст.</w:t>
            </w:r>
          </w:p>
        </w:tc>
      </w:tr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3. Пр</w:t>
            </w:r>
            <w:r w:rsidRPr="00003BBD">
              <w:rPr>
                <w:sz w:val="28"/>
              </w:rPr>
              <w:t>и</w:t>
            </w:r>
            <w:r w:rsidRPr="00003BBD">
              <w:rPr>
                <w:sz w:val="28"/>
              </w:rPr>
              <w:t>рост ЧСС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_____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3. Пр</w:t>
            </w:r>
            <w:r w:rsidRPr="00003BBD">
              <w:rPr>
                <w:sz w:val="28"/>
              </w:rPr>
              <w:t>и</w:t>
            </w:r>
            <w:r w:rsidRPr="00003BBD">
              <w:rPr>
                <w:sz w:val="28"/>
              </w:rPr>
              <w:t>рост ЧСС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%</w:t>
            </w:r>
          </w:p>
        </w:tc>
      </w:tr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4. Пр</w:t>
            </w:r>
            <w:r w:rsidRPr="00003BBD">
              <w:rPr>
                <w:sz w:val="28"/>
              </w:rPr>
              <w:t>и</w:t>
            </w:r>
            <w:r w:rsidRPr="00003BBD">
              <w:rPr>
                <w:sz w:val="28"/>
              </w:rPr>
              <w:t>рост ПД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_____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4. Пр</w:t>
            </w:r>
            <w:r w:rsidRPr="00003BBD">
              <w:rPr>
                <w:sz w:val="28"/>
              </w:rPr>
              <w:t>и</w:t>
            </w:r>
            <w:r w:rsidRPr="00003BBD">
              <w:rPr>
                <w:sz w:val="28"/>
              </w:rPr>
              <w:t>рост 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%</w:t>
            </w:r>
          </w:p>
        </w:tc>
      </w:tr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 xml:space="preserve">5. ПКР=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_____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proofErr w:type="spellStart"/>
            <w:r w:rsidRPr="00003BBD">
              <w:rPr>
                <w:sz w:val="28"/>
              </w:rPr>
              <w:t>усл</w:t>
            </w:r>
            <w:proofErr w:type="spellEnd"/>
            <w:r w:rsidRPr="00003BBD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003BBD">
              <w:rPr>
                <w:sz w:val="28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5. ПКР=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r w:rsidRPr="00003BBD">
              <w:rPr>
                <w:sz w:val="28"/>
              </w:rPr>
              <w:t>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jc w:val="both"/>
              <w:rPr>
                <w:sz w:val="28"/>
              </w:rPr>
            </w:pPr>
            <w:proofErr w:type="spellStart"/>
            <w:r w:rsidRPr="00003BBD">
              <w:rPr>
                <w:sz w:val="28"/>
              </w:rPr>
              <w:t>усл</w:t>
            </w:r>
            <w:proofErr w:type="spellEnd"/>
            <w:r w:rsidRPr="00003BBD">
              <w:rPr>
                <w:sz w:val="28"/>
              </w:rPr>
              <w:t>. ед.</w:t>
            </w:r>
          </w:p>
        </w:tc>
      </w:tr>
    </w:tbl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jc w:val="center"/>
        <w:rPr>
          <w:i/>
          <w:iCs/>
          <w:sz w:val="28"/>
        </w:rPr>
      </w:pPr>
      <w:r>
        <w:rPr>
          <w:i/>
          <w:sz w:val="28"/>
        </w:rPr>
        <w:t xml:space="preserve">Графики реакции </w:t>
      </w:r>
      <w:r w:rsidRPr="00003BBD">
        <w:rPr>
          <w:i/>
          <w:iCs/>
          <w:sz w:val="28"/>
        </w:rPr>
        <w:t>ССС н</w:t>
      </w:r>
      <w:r>
        <w:rPr>
          <w:i/>
          <w:iCs/>
          <w:sz w:val="28"/>
        </w:rPr>
        <w:t>а 2-ю</w:t>
      </w:r>
      <w:r w:rsidRPr="00003BBD">
        <w:rPr>
          <w:i/>
          <w:iCs/>
          <w:sz w:val="28"/>
        </w:rPr>
        <w:t xml:space="preserve"> нагрузку</w:t>
      </w:r>
      <w:r>
        <w:rPr>
          <w:i/>
          <w:iCs/>
          <w:sz w:val="28"/>
        </w:rPr>
        <w:t xml:space="preserve"> и на 3-ю нагрузку</w:t>
      </w:r>
    </w:p>
    <w:p w:rsidR="00627632" w:rsidRDefault="00627632" w:rsidP="00627632">
      <w:pPr>
        <w:jc w:val="center"/>
        <w:rPr>
          <w:i/>
          <w:iCs/>
          <w:sz w:val="28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1"/>
        <w:gridCol w:w="4770"/>
      </w:tblGrid>
      <w:tr w:rsidR="00627632" w:rsidRPr="00126836" w:rsidTr="00285E19">
        <w:trPr>
          <w:trHeight w:val="4824"/>
        </w:trPr>
        <w:tc>
          <w:tcPr>
            <w:tcW w:w="4595" w:type="dxa"/>
          </w:tcPr>
          <w:bookmarkStart w:id="0" w:name="OLE_LINK6"/>
          <w:bookmarkEnd w:id="0"/>
          <w:p w:rsidR="00627632" w:rsidRDefault="00627632" w:rsidP="00285E19">
            <w:pPr>
              <w:jc w:val="center"/>
            </w:pPr>
            <w:r>
              <w:object w:dxaOrig="4591" w:dyaOrig="41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9.5pt;height:205.5pt" o:ole="" fillcolor="window">
                  <v:imagedata r:id="rId5" o:title=""/>
                </v:shape>
                <o:OLEObject Type="Embed" ProgID="MSGraph.Chart.8" ShapeID="_x0000_i1025" DrawAspect="Content" ObjectID="_1665817798" r:id="rId6">
                  <o:FieldCodes>\s</o:FieldCodes>
                </o:OLEObject>
              </w:object>
            </w:r>
          </w:p>
          <w:p w:rsidR="00627632" w:rsidRPr="00126836" w:rsidRDefault="00627632" w:rsidP="00285E19">
            <w:pPr>
              <w:jc w:val="center"/>
              <w:rPr>
                <w:i/>
                <w:sz w:val="28"/>
              </w:rPr>
            </w:pPr>
          </w:p>
        </w:tc>
        <w:tc>
          <w:tcPr>
            <w:tcW w:w="4583" w:type="dxa"/>
          </w:tcPr>
          <w:p w:rsidR="00627632" w:rsidRPr="00126836" w:rsidRDefault="00627632" w:rsidP="00285E19">
            <w:pPr>
              <w:rPr>
                <w:i/>
                <w:sz w:val="28"/>
              </w:rPr>
            </w:pPr>
            <w:r>
              <w:object w:dxaOrig="4560" w:dyaOrig="4109">
                <v:shape id="_x0000_i1026" type="#_x0000_t75" style="width:228pt;height:205.5pt" o:ole="" fillcolor="window">
                  <v:imagedata r:id="rId7" o:title=""/>
                </v:shape>
                <o:OLEObject Type="Embed" ProgID="MSGraph.Chart.8" ShapeID="_x0000_i1026" DrawAspect="Content" ObjectID="_1665817799" r:id="rId8">
                  <o:FieldCodes>\s</o:FieldCodes>
                </o:OLEObject>
              </w:object>
            </w:r>
          </w:p>
        </w:tc>
      </w:tr>
    </w:tbl>
    <w:p w:rsidR="00627632" w:rsidRDefault="00627632" w:rsidP="00627632">
      <w:pPr>
        <w:jc w:val="center"/>
        <w:rPr>
          <w:i/>
          <w:iCs/>
          <w:sz w:val="28"/>
        </w:rPr>
      </w:pPr>
      <w:r>
        <w:rPr>
          <w:i/>
          <w:sz w:val="28"/>
        </w:rPr>
        <w:t>Рис. 1.</w:t>
      </w:r>
      <w:r w:rsidRPr="000E2F07">
        <w:rPr>
          <w:i/>
          <w:sz w:val="28"/>
        </w:rPr>
        <w:t xml:space="preserve"> </w:t>
      </w:r>
      <w:r>
        <w:rPr>
          <w:i/>
          <w:sz w:val="28"/>
        </w:rPr>
        <w:t xml:space="preserve">Графики реакции </w:t>
      </w:r>
      <w:r w:rsidRPr="00003BBD">
        <w:rPr>
          <w:i/>
          <w:iCs/>
          <w:sz w:val="28"/>
        </w:rPr>
        <w:t>ССС н</w:t>
      </w:r>
      <w:r>
        <w:rPr>
          <w:i/>
          <w:iCs/>
          <w:sz w:val="28"/>
        </w:rPr>
        <w:t>а 2-ю</w:t>
      </w:r>
      <w:r w:rsidRPr="00003BBD">
        <w:rPr>
          <w:i/>
          <w:iCs/>
          <w:sz w:val="28"/>
        </w:rPr>
        <w:t xml:space="preserve"> нагрузку</w:t>
      </w:r>
      <w:r>
        <w:rPr>
          <w:i/>
          <w:iCs/>
          <w:sz w:val="28"/>
        </w:rPr>
        <w:t xml:space="preserve"> и на 3-ю нагрузку</w:t>
      </w:r>
    </w:p>
    <w:p w:rsidR="00627632" w:rsidRDefault="00627632" w:rsidP="00627632">
      <w:pPr>
        <w:jc w:val="center"/>
        <w:rPr>
          <w:i/>
          <w:sz w:val="28"/>
        </w:rPr>
      </w:pPr>
    </w:p>
    <w:p w:rsidR="00627632" w:rsidRDefault="00627632" w:rsidP="00627632">
      <w:pPr>
        <w:rPr>
          <w:i/>
          <w:sz w:val="28"/>
        </w:rPr>
      </w:pPr>
      <w:r>
        <w:rPr>
          <w:i/>
          <w:sz w:val="28"/>
        </w:rPr>
        <w:t>Анализ времени восстановления:</w:t>
      </w:r>
    </w:p>
    <w:tbl>
      <w:tblPr>
        <w:tblW w:w="8789" w:type="dxa"/>
        <w:tblLayout w:type="fixed"/>
        <w:tblLook w:val="0000"/>
      </w:tblPr>
      <w:tblGrid>
        <w:gridCol w:w="4379"/>
        <w:gridCol w:w="4410"/>
      </w:tblGrid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 xml:space="preserve">1. ЧСС восстановилась </w:t>
            </w:r>
            <w:proofErr w:type="gramStart"/>
            <w:r w:rsidRPr="00003BBD">
              <w:rPr>
                <w:sz w:val="28"/>
              </w:rPr>
              <w:t>на</w:t>
            </w:r>
            <w:proofErr w:type="gramEnd"/>
            <w:r w:rsidRPr="00003BBD">
              <w:rPr>
                <w:sz w:val="28"/>
              </w:rPr>
              <w:t xml:space="preserve"> _____ мин</w:t>
            </w:r>
          </w:p>
        </w:tc>
        <w:tc>
          <w:tcPr>
            <w:tcW w:w="4820" w:type="dxa"/>
            <w:tcBorders>
              <w:left w:val="nil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>1. ЧСС восстанов</w:t>
            </w:r>
            <w:r w:rsidRPr="00003BBD">
              <w:rPr>
                <w:sz w:val="28"/>
              </w:rPr>
              <w:t>и</w:t>
            </w:r>
            <w:r w:rsidRPr="00003BBD">
              <w:rPr>
                <w:sz w:val="28"/>
              </w:rPr>
              <w:t xml:space="preserve">лась </w:t>
            </w:r>
            <w:proofErr w:type="gramStart"/>
            <w:r w:rsidRPr="00003BBD">
              <w:rPr>
                <w:sz w:val="28"/>
              </w:rPr>
              <w:t>на</w:t>
            </w:r>
            <w:proofErr w:type="gramEnd"/>
            <w:r w:rsidRPr="00003BBD">
              <w:rPr>
                <w:sz w:val="28"/>
              </w:rPr>
              <w:t xml:space="preserve"> _____ мин</w:t>
            </w:r>
          </w:p>
        </w:tc>
      </w:tr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 xml:space="preserve">2. АД восстановилось </w:t>
            </w:r>
            <w:proofErr w:type="gramStart"/>
            <w:r w:rsidRPr="00003BBD">
              <w:rPr>
                <w:sz w:val="28"/>
              </w:rPr>
              <w:t>на</w:t>
            </w:r>
            <w:proofErr w:type="gramEnd"/>
            <w:r w:rsidRPr="00003BBD">
              <w:rPr>
                <w:sz w:val="28"/>
              </w:rPr>
              <w:t xml:space="preserve"> _____ мин</w:t>
            </w:r>
          </w:p>
        </w:tc>
        <w:tc>
          <w:tcPr>
            <w:tcW w:w="4820" w:type="dxa"/>
            <w:tcBorders>
              <w:left w:val="nil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>2. АД восстанови</w:t>
            </w:r>
            <w:r>
              <w:rPr>
                <w:sz w:val="28"/>
              </w:rPr>
              <w:t xml:space="preserve">лось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_____</w:t>
            </w:r>
            <w:r w:rsidRPr="00003BBD">
              <w:rPr>
                <w:sz w:val="28"/>
              </w:rPr>
              <w:t>мин</w:t>
            </w:r>
            <w:proofErr w:type="spellEnd"/>
          </w:p>
        </w:tc>
      </w:tr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</w:p>
        </w:tc>
      </w:tr>
    </w:tbl>
    <w:p w:rsidR="00627632" w:rsidRPr="00EE7DFF" w:rsidRDefault="00627632" w:rsidP="00627632">
      <w:pPr>
        <w:rPr>
          <w:sz w:val="28"/>
        </w:rPr>
      </w:pPr>
      <w:r w:rsidRPr="00EE7DFF">
        <w:rPr>
          <w:i/>
          <w:sz w:val="28"/>
        </w:rPr>
        <w:t>Оценка:</w:t>
      </w:r>
    </w:p>
    <w:tbl>
      <w:tblPr>
        <w:tblW w:w="8789" w:type="dxa"/>
        <w:tblLayout w:type="fixed"/>
        <w:tblLook w:val="0000"/>
      </w:tblPr>
      <w:tblGrid>
        <w:gridCol w:w="4250"/>
        <w:gridCol w:w="4539"/>
      </w:tblGrid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>1. Тип реакции ССС ____________</w:t>
            </w:r>
          </w:p>
        </w:tc>
        <w:tc>
          <w:tcPr>
            <w:tcW w:w="4962" w:type="dxa"/>
            <w:tcBorders>
              <w:left w:val="nil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>1. Тип реакции ССС____________</w:t>
            </w:r>
            <w:r>
              <w:rPr>
                <w:sz w:val="28"/>
              </w:rPr>
              <w:t>__</w:t>
            </w:r>
          </w:p>
        </w:tc>
      </w:tr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>2. Время восстановл</w:t>
            </w:r>
            <w:r w:rsidRPr="00003BBD">
              <w:rPr>
                <w:sz w:val="28"/>
              </w:rPr>
              <w:t>е</w:t>
            </w:r>
            <w:r w:rsidRPr="00003BBD">
              <w:rPr>
                <w:sz w:val="28"/>
              </w:rPr>
              <w:t>ния_________</w:t>
            </w:r>
          </w:p>
        </w:tc>
        <w:tc>
          <w:tcPr>
            <w:tcW w:w="4962" w:type="dxa"/>
            <w:tcBorders>
              <w:left w:val="nil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>2. Время восстановл</w:t>
            </w:r>
            <w:r w:rsidRPr="00003BBD">
              <w:rPr>
                <w:sz w:val="28"/>
              </w:rPr>
              <w:t>е</w:t>
            </w:r>
            <w:r w:rsidRPr="00003BBD">
              <w:rPr>
                <w:sz w:val="28"/>
              </w:rPr>
              <w:t>ния__________</w:t>
            </w:r>
          </w:p>
        </w:tc>
      </w:tr>
    </w:tbl>
    <w:p w:rsidR="00627632" w:rsidRDefault="00627632" w:rsidP="00627632">
      <w:pPr>
        <w:rPr>
          <w:rFonts w:ascii="Arial" w:hAnsi="Arial" w:cs="Arial"/>
          <w:i/>
          <w:sz w:val="28"/>
        </w:rPr>
      </w:pPr>
    </w:p>
    <w:p w:rsidR="00627632" w:rsidRPr="00EE7DFF" w:rsidRDefault="00627632" w:rsidP="00627632">
      <w:pPr>
        <w:rPr>
          <w:caps/>
          <w:sz w:val="28"/>
        </w:rPr>
      </w:pPr>
      <w:r w:rsidRPr="00EE7DFF">
        <w:rPr>
          <w:caps/>
          <w:sz w:val="28"/>
        </w:rPr>
        <w:t>Заключение:</w:t>
      </w:r>
    </w:p>
    <w:tbl>
      <w:tblPr>
        <w:tblW w:w="8789" w:type="dxa"/>
        <w:tblLayout w:type="fixed"/>
        <w:tblLook w:val="0000"/>
      </w:tblPr>
      <w:tblGrid>
        <w:gridCol w:w="4250"/>
        <w:gridCol w:w="4539"/>
      </w:tblGrid>
      <w:tr w:rsidR="00627632" w:rsidRPr="00003BBD" w:rsidTr="00285E1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right w:val="single" w:sz="4" w:space="0" w:color="auto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>Адаптация ССС к скоростной на</w:t>
            </w:r>
            <w:r>
              <w:rPr>
                <w:sz w:val="28"/>
              </w:rPr>
              <w:t>гру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ке:________________________</w:t>
            </w:r>
          </w:p>
        </w:tc>
        <w:tc>
          <w:tcPr>
            <w:tcW w:w="4962" w:type="dxa"/>
            <w:tcBorders>
              <w:left w:val="nil"/>
            </w:tcBorders>
          </w:tcPr>
          <w:p w:rsidR="00627632" w:rsidRPr="00003BBD" w:rsidRDefault="00627632" w:rsidP="00285E19">
            <w:pPr>
              <w:spacing w:before="60" w:after="60"/>
              <w:rPr>
                <w:sz w:val="28"/>
              </w:rPr>
            </w:pPr>
            <w:r w:rsidRPr="00003BBD">
              <w:rPr>
                <w:sz w:val="28"/>
              </w:rPr>
              <w:t>Адаптация ССС к нагрузке на в</w:t>
            </w:r>
            <w:r w:rsidRPr="00003BBD">
              <w:rPr>
                <w:sz w:val="28"/>
              </w:rPr>
              <w:t>ы</w:t>
            </w:r>
            <w:r w:rsidRPr="00003BBD">
              <w:rPr>
                <w:sz w:val="28"/>
              </w:rPr>
              <w:t>носливость: _______________________</w:t>
            </w:r>
          </w:p>
        </w:tc>
      </w:tr>
    </w:tbl>
    <w:p w:rsidR="00627632" w:rsidRPr="00003BBD" w:rsidRDefault="00627632" w:rsidP="00627632">
      <w:pPr>
        <w:spacing w:before="120" w:line="360" w:lineRule="auto"/>
        <w:rPr>
          <w:sz w:val="28"/>
        </w:rPr>
      </w:pPr>
      <w:r w:rsidRPr="00EE7DFF">
        <w:rPr>
          <w:caps/>
          <w:sz w:val="28"/>
        </w:rPr>
        <w:t>Рекомендации</w:t>
      </w:r>
      <w:r w:rsidRPr="00003BBD">
        <w:rPr>
          <w:i/>
          <w:sz w:val="28"/>
        </w:rPr>
        <w:t>:</w:t>
      </w:r>
      <w:r w:rsidRPr="00003BBD">
        <w:rPr>
          <w:sz w:val="28"/>
        </w:rPr>
        <w:t>___________________</w:t>
      </w:r>
      <w:r>
        <w:rPr>
          <w:sz w:val="28"/>
        </w:rPr>
        <w:t>__________________________</w:t>
      </w:r>
    </w:p>
    <w:p w:rsidR="00627632" w:rsidRPr="00003BBD" w:rsidRDefault="00627632" w:rsidP="00627632">
      <w:pPr>
        <w:spacing w:line="360" w:lineRule="auto"/>
        <w:rPr>
          <w:sz w:val="28"/>
        </w:rPr>
      </w:pPr>
      <w:r w:rsidRPr="00003BBD">
        <w:rPr>
          <w:sz w:val="28"/>
        </w:rPr>
        <w:t>________________________________</w:t>
      </w:r>
      <w:r>
        <w:rPr>
          <w:sz w:val="28"/>
        </w:rPr>
        <w:t>______________________________</w:t>
      </w:r>
    </w:p>
    <w:p w:rsidR="00627632" w:rsidRPr="00003BBD" w:rsidRDefault="00627632" w:rsidP="00627632">
      <w:pPr>
        <w:spacing w:line="360" w:lineRule="auto"/>
        <w:rPr>
          <w:sz w:val="28"/>
        </w:rPr>
      </w:pPr>
      <w:r w:rsidRPr="00003BBD">
        <w:rPr>
          <w:sz w:val="28"/>
        </w:rPr>
        <w:lastRenderedPageBreak/>
        <w:t>________________________________</w:t>
      </w:r>
      <w:r>
        <w:rPr>
          <w:sz w:val="28"/>
        </w:rPr>
        <w:t>______________________________</w:t>
      </w:r>
    </w:p>
    <w:p w:rsidR="00627632" w:rsidRPr="001F2A68" w:rsidRDefault="00627632" w:rsidP="00627632"/>
    <w:p w:rsidR="00627632" w:rsidRDefault="00627632" w:rsidP="00627632">
      <w:pPr>
        <w:pStyle w:val="3"/>
        <w:spacing w:before="0" w:after="0"/>
        <w:ind w:firstLine="708"/>
      </w:pPr>
      <w:r w:rsidRPr="00DD17F8">
        <w:t xml:space="preserve">Типы реакции </w:t>
      </w:r>
      <w:proofErr w:type="spellStart"/>
      <w:proofErr w:type="gramStart"/>
      <w:r w:rsidRPr="00DD17F8">
        <w:t>сердечно-сосудистой</w:t>
      </w:r>
      <w:proofErr w:type="spellEnd"/>
      <w:proofErr w:type="gramEnd"/>
      <w:r w:rsidRPr="00DD17F8">
        <w:t xml:space="preserve"> системы </w:t>
      </w:r>
    </w:p>
    <w:p w:rsidR="00627632" w:rsidRDefault="00627632" w:rsidP="00627632">
      <w:pPr>
        <w:pStyle w:val="3"/>
        <w:spacing w:before="0"/>
      </w:pPr>
      <w:r w:rsidRPr="00DD17F8">
        <w:t>на дозированную физич</w:t>
      </w:r>
      <w:r w:rsidRPr="00DD17F8">
        <w:t>е</w:t>
      </w:r>
      <w:r w:rsidRPr="00DD17F8">
        <w:t>скую нагру</w:t>
      </w:r>
      <w:r>
        <w:t>зк</w:t>
      </w:r>
      <w:r w:rsidRPr="00DD17F8">
        <w:t>у</w:t>
      </w:r>
    </w:p>
    <w:p w:rsidR="00627632" w:rsidRPr="00123FDE" w:rsidRDefault="00627632" w:rsidP="00627632">
      <w:pPr>
        <w:ind w:firstLine="708"/>
        <w:jc w:val="both"/>
        <w:rPr>
          <w:sz w:val="28"/>
        </w:rPr>
      </w:pPr>
      <w:r w:rsidRPr="00123FDE">
        <w:rPr>
          <w:sz w:val="28"/>
        </w:rPr>
        <w:t xml:space="preserve">Тип реакции </w:t>
      </w:r>
      <w:r>
        <w:rPr>
          <w:sz w:val="28"/>
        </w:rPr>
        <w:t>ССС</w:t>
      </w:r>
      <w:r w:rsidRPr="00123FDE">
        <w:rPr>
          <w:sz w:val="28"/>
        </w:rPr>
        <w:t xml:space="preserve"> на дозированную физическую нагрузку опред</w:t>
      </w:r>
      <w:r w:rsidRPr="00123FDE">
        <w:rPr>
          <w:sz w:val="28"/>
        </w:rPr>
        <w:t>е</w:t>
      </w:r>
      <w:r w:rsidRPr="00123FDE">
        <w:rPr>
          <w:sz w:val="28"/>
        </w:rPr>
        <w:t xml:space="preserve">ляется по характеру изменения систолического и </w:t>
      </w:r>
      <w:proofErr w:type="spellStart"/>
      <w:r w:rsidRPr="00123FDE">
        <w:rPr>
          <w:sz w:val="28"/>
        </w:rPr>
        <w:t>диастолического</w:t>
      </w:r>
      <w:proofErr w:type="spellEnd"/>
      <w:r w:rsidRPr="00123FDE">
        <w:rPr>
          <w:sz w:val="28"/>
        </w:rPr>
        <w:t xml:space="preserve"> </w:t>
      </w:r>
      <w:r>
        <w:rPr>
          <w:sz w:val="28"/>
        </w:rPr>
        <w:t>АД</w:t>
      </w:r>
      <w:r w:rsidRPr="00123FDE">
        <w:rPr>
          <w:sz w:val="28"/>
        </w:rPr>
        <w:t xml:space="preserve"> на первой </w:t>
      </w:r>
      <w:r>
        <w:rPr>
          <w:sz w:val="28"/>
        </w:rPr>
        <w:t>мин</w:t>
      </w:r>
      <w:r w:rsidRPr="00123FDE">
        <w:rPr>
          <w:sz w:val="28"/>
        </w:rPr>
        <w:t>е восстановительного периода. Различают 5 основных т</w:t>
      </w:r>
      <w:r w:rsidRPr="00123FDE">
        <w:rPr>
          <w:sz w:val="28"/>
        </w:rPr>
        <w:t>и</w:t>
      </w:r>
      <w:r w:rsidRPr="00123FDE">
        <w:rPr>
          <w:sz w:val="28"/>
        </w:rPr>
        <w:t xml:space="preserve">пов реакции на нагрузку: </w:t>
      </w:r>
      <w:proofErr w:type="spellStart"/>
      <w:r w:rsidRPr="00123FDE">
        <w:rPr>
          <w:sz w:val="28"/>
        </w:rPr>
        <w:t>нормотонический</w:t>
      </w:r>
      <w:proofErr w:type="spellEnd"/>
      <w:r w:rsidRPr="00123FDE">
        <w:rPr>
          <w:sz w:val="28"/>
        </w:rPr>
        <w:t xml:space="preserve"> и четыре атипических (г</w:t>
      </w:r>
      <w:r w:rsidRPr="00123FDE">
        <w:rPr>
          <w:sz w:val="28"/>
        </w:rPr>
        <w:t>и</w:t>
      </w:r>
      <w:r w:rsidRPr="00123FDE">
        <w:rPr>
          <w:sz w:val="28"/>
        </w:rPr>
        <w:t>потонический, гипертонический, дистонический и реакция ступенчат</w:t>
      </w:r>
      <w:r w:rsidRPr="00123FDE">
        <w:rPr>
          <w:sz w:val="28"/>
        </w:rPr>
        <w:t>о</w:t>
      </w:r>
      <w:r w:rsidRPr="00123FDE">
        <w:rPr>
          <w:sz w:val="28"/>
        </w:rPr>
        <w:t xml:space="preserve">го подъема систолического давления) (рис. 1). </w:t>
      </w:r>
      <w:proofErr w:type="spellStart"/>
      <w:r w:rsidRPr="00123FDE">
        <w:rPr>
          <w:sz w:val="28"/>
        </w:rPr>
        <w:t>Нормотонический</w:t>
      </w:r>
      <w:proofErr w:type="spellEnd"/>
      <w:r w:rsidRPr="00123FDE">
        <w:rPr>
          <w:sz w:val="28"/>
        </w:rPr>
        <w:t xml:space="preserve"> тип реакции. Наряду с учащением пульса отмечается достаточно четкое увеличение </w:t>
      </w:r>
      <w:r>
        <w:rPr>
          <w:sz w:val="28"/>
        </w:rPr>
        <w:t>ПД</w:t>
      </w:r>
      <w:r w:rsidRPr="00123FDE">
        <w:rPr>
          <w:sz w:val="28"/>
        </w:rPr>
        <w:t xml:space="preserve"> за счет повышения систолического и умеренного сн</w:t>
      </w:r>
      <w:r w:rsidRPr="00123FDE">
        <w:rPr>
          <w:sz w:val="28"/>
        </w:rPr>
        <w:t>и</w:t>
      </w:r>
      <w:r w:rsidRPr="00123FDE">
        <w:rPr>
          <w:sz w:val="28"/>
        </w:rPr>
        <w:t xml:space="preserve">жения </w:t>
      </w:r>
      <w:proofErr w:type="spellStart"/>
      <w:r w:rsidRPr="00123FDE">
        <w:rPr>
          <w:sz w:val="28"/>
        </w:rPr>
        <w:t>диастолического</w:t>
      </w:r>
      <w:proofErr w:type="spellEnd"/>
      <w:r w:rsidRPr="00123FDE">
        <w:rPr>
          <w:sz w:val="28"/>
        </w:rPr>
        <w:t xml:space="preserve"> давления. Такие изменения отражают то, что увеличение </w:t>
      </w:r>
      <w:r>
        <w:rPr>
          <w:sz w:val="28"/>
        </w:rPr>
        <w:t>МОК</w:t>
      </w:r>
      <w:r w:rsidRPr="00123FDE">
        <w:rPr>
          <w:sz w:val="28"/>
        </w:rPr>
        <w:t xml:space="preserve"> в ответ на нагрузку осуществляется как за счет уч</w:t>
      </w:r>
      <w:r w:rsidRPr="00123FDE">
        <w:rPr>
          <w:sz w:val="28"/>
        </w:rPr>
        <w:t>а</w:t>
      </w:r>
      <w:r w:rsidRPr="00123FDE">
        <w:rPr>
          <w:sz w:val="28"/>
        </w:rPr>
        <w:t xml:space="preserve">щения пульса, так и за счет увеличения </w:t>
      </w:r>
      <w:r>
        <w:rPr>
          <w:sz w:val="28"/>
        </w:rPr>
        <w:t>УО</w:t>
      </w:r>
      <w:r w:rsidRPr="00123FDE">
        <w:rPr>
          <w:sz w:val="28"/>
        </w:rPr>
        <w:t xml:space="preserve"> сердца. </w:t>
      </w:r>
      <w:proofErr w:type="spellStart"/>
      <w:r w:rsidRPr="00123FDE">
        <w:rPr>
          <w:sz w:val="28"/>
        </w:rPr>
        <w:t>Нормотонический</w:t>
      </w:r>
      <w:proofErr w:type="spellEnd"/>
      <w:r w:rsidRPr="00123FDE">
        <w:rPr>
          <w:sz w:val="28"/>
        </w:rPr>
        <w:t xml:space="preserve"> тип реакции характеризуется рядом качественных и количественных признаков, диагностическая ценность которых убывает в ряду: систол</w:t>
      </w:r>
      <w:r w:rsidRPr="00123FDE">
        <w:rPr>
          <w:sz w:val="28"/>
        </w:rPr>
        <w:t>и</w:t>
      </w:r>
      <w:r w:rsidRPr="00123FDE">
        <w:rPr>
          <w:sz w:val="28"/>
        </w:rPr>
        <w:t xml:space="preserve">ческое давление, </w:t>
      </w:r>
      <w:proofErr w:type="spellStart"/>
      <w:r w:rsidRPr="00123FDE">
        <w:rPr>
          <w:sz w:val="28"/>
        </w:rPr>
        <w:t>диастолическое</w:t>
      </w:r>
      <w:proofErr w:type="spellEnd"/>
      <w:r w:rsidRPr="00123FDE">
        <w:rPr>
          <w:sz w:val="28"/>
        </w:rPr>
        <w:t xml:space="preserve"> давление, </w:t>
      </w:r>
      <w:r>
        <w:rPr>
          <w:sz w:val="28"/>
        </w:rPr>
        <w:t>ЧСС</w:t>
      </w:r>
      <w:r w:rsidRPr="00123FDE">
        <w:rPr>
          <w:sz w:val="28"/>
        </w:rPr>
        <w:t>. Для установления т</w:t>
      </w:r>
      <w:r w:rsidRPr="00123FDE">
        <w:rPr>
          <w:sz w:val="28"/>
        </w:rPr>
        <w:t>и</w:t>
      </w:r>
      <w:r w:rsidRPr="00123FDE">
        <w:rPr>
          <w:sz w:val="28"/>
        </w:rPr>
        <w:t xml:space="preserve">па реакции на нагрузку Вам необходимо последовательно проверить выполнение нескольких условий. Первых два условия касаются поведения систолического АД, третье условие </w:t>
      </w:r>
      <w:r w:rsidRPr="00DD17F8">
        <w:rPr>
          <w:sz w:val="28"/>
        </w:rPr>
        <w:t>–</w:t>
      </w:r>
      <w:r w:rsidRPr="00123FDE">
        <w:rPr>
          <w:sz w:val="28"/>
        </w:rPr>
        <w:t xml:space="preserve"> </w:t>
      </w:r>
      <w:proofErr w:type="spellStart"/>
      <w:r w:rsidRPr="00123FDE">
        <w:rPr>
          <w:sz w:val="28"/>
        </w:rPr>
        <w:t>диастолич</w:t>
      </w:r>
      <w:r w:rsidRPr="00123FDE">
        <w:rPr>
          <w:sz w:val="28"/>
        </w:rPr>
        <w:t>е</w:t>
      </w:r>
      <w:r w:rsidRPr="00123FDE">
        <w:rPr>
          <w:sz w:val="28"/>
        </w:rPr>
        <w:t>ского</w:t>
      </w:r>
      <w:proofErr w:type="spellEnd"/>
      <w:r w:rsidRPr="00123FDE">
        <w:rPr>
          <w:sz w:val="28"/>
        </w:rPr>
        <w:t xml:space="preserve"> давления:</w:t>
      </w:r>
    </w:p>
    <w:p w:rsidR="00627632" w:rsidRDefault="00627632" w:rsidP="00627632">
      <w:pPr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 xml:space="preserve">максимальный подъем систолического АД должен отмечаться на 1-й мине восстановления, если это условие не выполняется </w:t>
      </w:r>
      <w:r w:rsidRPr="00DD17F8">
        <w:rPr>
          <w:sz w:val="28"/>
        </w:rPr>
        <w:t>–</w:t>
      </w:r>
      <w:r>
        <w:rPr>
          <w:sz w:val="28"/>
        </w:rPr>
        <w:t xml:space="preserve"> реакция атип</w:t>
      </w:r>
      <w:r>
        <w:rPr>
          <w:sz w:val="28"/>
        </w:rPr>
        <w:t>и</w:t>
      </w:r>
      <w:r>
        <w:rPr>
          <w:sz w:val="28"/>
        </w:rPr>
        <w:t>ческая;</w:t>
      </w:r>
    </w:p>
    <w:p w:rsidR="00627632" w:rsidRDefault="00627632" w:rsidP="00627632">
      <w:pPr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 xml:space="preserve">подъем </w:t>
      </w:r>
      <w:proofErr w:type="gramStart"/>
      <w:r>
        <w:rPr>
          <w:sz w:val="28"/>
        </w:rPr>
        <w:t>систолического</w:t>
      </w:r>
      <w:proofErr w:type="gramEnd"/>
      <w:r>
        <w:rPr>
          <w:sz w:val="28"/>
        </w:rPr>
        <w:t xml:space="preserve"> АД должен входить в диапазон значений, з</w:t>
      </w:r>
      <w:r>
        <w:rPr>
          <w:sz w:val="28"/>
        </w:rPr>
        <w:t>а</w:t>
      </w:r>
      <w:r>
        <w:rPr>
          <w:sz w:val="28"/>
        </w:rPr>
        <w:t xml:space="preserve">висящий от мощности и продолжительности нагрузки и приводимый ниже, если это условие не выполняется </w:t>
      </w:r>
      <w:r w:rsidRPr="00DD17F8">
        <w:rPr>
          <w:sz w:val="28"/>
        </w:rPr>
        <w:t>–</w:t>
      </w:r>
      <w:r>
        <w:rPr>
          <w:sz w:val="28"/>
        </w:rPr>
        <w:t xml:space="preserve"> реакция атипическая;</w:t>
      </w:r>
    </w:p>
    <w:p w:rsidR="00627632" w:rsidRDefault="00627632" w:rsidP="00627632">
      <w:pPr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 xml:space="preserve">снижение </w:t>
      </w:r>
      <w:proofErr w:type="spellStart"/>
      <w:r>
        <w:rPr>
          <w:sz w:val="28"/>
        </w:rPr>
        <w:t>диастолического</w:t>
      </w:r>
      <w:proofErr w:type="spellEnd"/>
      <w:r>
        <w:rPr>
          <w:sz w:val="28"/>
        </w:rPr>
        <w:t xml:space="preserve"> АД должно укладываться в диапазон зн</w:t>
      </w:r>
      <w:r>
        <w:rPr>
          <w:sz w:val="28"/>
        </w:rPr>
        <w:t>а</w:t>
      </w:r>
      <w:r>
        <w:rPr>
          <w:sz w:val="28"/>
        </w:rPr>
        <w:t>чений, зависящий от мощности и продолжительности нагрузки и пр</w:t>
      </w:r>
      <w:r>
        <w:rPr>
          <w:sz w:val="28"/>
        </w:rPr>
        <w:t>и</w:t>
      </w:r>
      <w:r>
        <w:rPr>
          <w:sz w:val="28"/>
        </w:rPr>
        <w:t xml:space="preserve">водимый ниже, если это условие не выполняется </w:t>
      </w:r>
      <w:r w:rsidRPr="00DD17F8">
        <w:rPr>
          <w:sz w:val="28"/>
        </w:rPr>
        <w:t>–</w:t>
      </w:r>
      <w:r>
        <w:rPr>
          <w:sz w:val="28"/>
        </w:rPr>
        <w:t xml:space="preserve"> реакция атипич</w:t>
      </w:r>
      <w:r>
        <w:rPr>
          <w:sz w:val="28"/>
        </w:rPr>
        <w:t>е</w:t>
      </w:r>
      <w:r>
        <w:rPr>
          <w:sz w:val="28"/>
        </w:rPr>
        <w:t>ская.</w:t>
      </w:r>
    </w:p>
    <w:p w:rsidR="00627632" w:rsidRPr="003504B4" w:rsidRDefault="00627632" w:rsidP="00627632">
      <w:pPr>
        <w:ind w:firstLine="708"/>
        <w:jc w:val="both"/>
        <w:rPr>
          <w:sz w:val="28"/>
        </w:rPr>
      </w:pPr>
      <w:r w:rsidRPr="003504B4">
        <w:rPr>
          <w:sz w:val="28"/>
        </w:rPr>
        <w:t xml:space="preserve">Количественная характеристика изменений показателей функции ССС в пробе </w:t>
      </w:r>
      <w:proofErr w:type="spellStart"/>
      <w:r w:rsidRPr="003504B4">
        <w:rPr>
          <w:sz w:val="28"/>
        </w:rPr>
        <w:t>Летунова</w:t>
      </w:r>
      <w:proofErr w:type="spellEnd"/>
      <w:r w:rsidRPr="003504B4">
        <w:rPr>
          <w:sz w:val="28"/>
        </w:rPr>
        <w:t xml:space="preserve">, </w:t>
      </w:r>
      <w:proofErr w:type="spellStart"/>
      <w:r w:rsidRPr="003504B4">
        <w:rPr>
          <w:sz w:val="28"/>
        </w:rPr>
        <w:t>Мартинэ-Кушелевского</w:t>
      </w:r>
      <w:proofErr w:type="spellEnd"/>
      <w:r w:rsidRPr="003504B4">
        <w:rPr>
          <w:sz w:val="28"/>
        </w:rPr>
        <w:t xml:space="preserve"> и Котова-Д</w:t>
      </w:r>
      <w:r>
        <w:rPr>
          <w:sz w:val="28"/>
        </w:rPr>
        <w:t>е</w:t>
      </w:r>
      <w:r w:rsidRPr="003504B4">
        <w:rPr>
          <w:sz w:val="28"/>
        </w:rPr>
        <w:t>шина пр</w:t>
      </w:r>
      <w:r w:rsidRPr="003504B4">
        <w:rPr>
          <w:sz w:val="28"/>
        </w:rPr>
        <w:t>и</w:t>
      </w:r>
      <w:r w:rsidRPr="003504B4">
        <w:rPr>
          <w:sz w:val="28"/>
        </w:rPr>
        <w:t>водится ниже:</w:t>
      </w:r>
    </w:p>
    <w:p w:rsidR="00627632" w:rsidRPr="00027EE3" w:rsidRDefault="00627632" w:rsidP="00627632">
      <w:pPr>
        <w:ind w:firstLine="708"/>
        <w:jc w:val="both"/>
        <w:rPr>
          <w:sz w:val="28"/>
          <w:u w:val="single"/>
        </w:rPr>
      </w:pPr>
      <w:r w:rsidRPr="00027EE3">
        <w:rPr>
          <w:sz w:val="28"/>
          <w:u w:val="single"/>
        </w:rPr>
        <w:t>1-я нагрузка</w:t>
      </w:r>
      <w:r w:rsidRPr="00027EE3">
        <w:rPr>
          <w:sz w:val="28"/>
        </w:rPr>
        <w:t>:</w:t>
      </w:r>
      <w:r w:rsidRPr="00027EE3">
        <w:rPr>
          <w:sz w:val="28"/>
          <w:u w:val="single"/>
        </w:rPr>
        <w:t xml:space="preserve"> </w:t>
      </w:r>
    </w:p>
    <w:p w:rsidR="00627632" w:rsidRDefault="00627632" w:rsidP="00627632">
      <w:pPr>
        <w:jc w:val="both"/>
        <w:rPr>
          <w:sz w:val="28"/>
        </w:rPr>
      </w:pPr>
      <w:proofErr w:type="gramStart"/>
      <w:r w:rsidRPr="003504B4">
        <w:rPr>
          <w:sz w:val="28"/>
        </w:rPr>
        <w:t>систолическое</w:t>
      </w:r>
      <w:proofErr w:type="gramEnd"/>
      <w:r w:rsidRPr="003504B4">
        <w:rPr>
          <w:sz w:val="28"/>
        </w:rPr>
        <w:t xml:space="preserve"> АД повышается на 15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25 мм </w:t>
      </w:r>
      <w:proofErr w:type="spellStart"/>
      <w:r w:rsidRPr="003504B4">
        <w:rPr>
          <w:sz w:val="28"/>
        </w:rPr>
        <w:t>рт</w:t>
      </w:r>
      <w:proofErr w:type="spellEnd"/>
      <w:r w:rsidRPr="003504B4">
        <w:rPr>
          <w:sz w:val="28"/>
        </w:rPr>
        <w:t>.</w:t>
      </w:r>
      <w:r>
        <w:rPr>
          <w:sz w:val="28"/>
        </w:rPr>
        <w:t xml:space="preserve"> </w:t>
      </w:r>
      <w:r w:rsidRPr="003504B4">
        <w:rPr>
          <w:sz w:val="28"/>
        </w:rPr>
        <w:t xml:space="preserve">ст. (в пробе </w:t>
      </w:r>
      <w:proofErr w:type="spellStart"/>
      <w:r w:rsidRPr="003504B4">
        <w:rPr>
          <w:sz w:val="28"/>
        </w:rPr>
        <w:t>Мартинэ-Кушелевского</w:t>
      </w:r>
      <w:proofErr w:type="spellEnd"/>
      <w:r w:rsidRPr="003504B4">
        <w:rPr>
          <w:sz w:val="28"/>
        </w:rPr>
        <w:t xml:space="preserve"> 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 на 20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30 мм </w:t>
      </w:r>
      <w:proofErr w:type="spellStart"/>
      <w:r w:rsidRPr="003504B4">
        <w:rPr>
          <w:sz w:val="28"/>
        </w:rPr>
        <w:t>рт</w:t>
      </w:r>
      <w:proofErr w:type="spellEnd"/>
      <w:r w:rsidRPr="003504B4">
        <w:rPr>
          <w:sz w:val="28"/>
        </w:rPr>
        <w:t>.</w:t>
      </w:r>
      <w:r>
        <w:rPr>
          <w:sz w:val="28"/>
        </w:rPr>
        <w:t xml:space="preserve"> </w:t>
      </w:r>
      <w:r w:rsidRPr="003504B4">
        <w:rPr>
          <w:sz w:val="28"/>
        </w:rPr>
        <w:t xml:space="preserve">ст.), </w:t>
      </w:r>
    </w:p>
    <w:p w:rsidR="00627632" w:rsidRDefault="00627632" w:rsidP="00627632">
      <w:pPr>
        <w:jc w:val="both"/>
        <w:rPr>
          <w:sz w:val="28"/>
        </w:rPr>
      </w:pPr>
      <w:proofErr w:type="spellStart"/>
      <w:r w:rsidRPr="003504B4">
        <w:rPr>
          <w:sz w:val="28"/>
        </w:rPr>
        <w:t>диастолическое</w:t>
      </w:r>
      <w:proofErr w:type="spellEnd"/>
      <w:r w:rsidRPr="003504B4">
        <w:rPr>
          <w:sz w:val="28"/>
        </w:rPr>
        <w:t xml:space="preserve"> АД остается пре</w:t>
      </w:r>
      <w:r w:rsidRPr="003504B4">
        <w:rPr>
          <w:sz w:val="28"/>
        </w:rPr>
        <w:t>ж</w:t>
      </w:r>
      <w:r w:rsidRPr="003504B4">
        <w:rPr>
          <w:sz w:val="28"/>
        </w:rPr>
        <w:t>ним или снижается на 5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10 мм </w:t>
      </w:r>
      <w:proofErr w:type="spellStart"/>
      <w:r w:rsidRPr="003504B4">
        <w:rPr>
          <w:sz w:val="28"/>
        </w:rPr>
        <w:t>рт</w:t>
      </w:r>
      <w:proofErr w:type="spellEnd"/>
      <w:r w:rsidRPr="003504B4">
        <w:rPr>
          <w:sz w:val="28"/>
        </w:rPr>
        <w:t>.</w:t>
      </w:r>
      <w:r>
        <w:rPr>
          <w:sz w:val="28"/>
        </w:rPr>
        <w:t xml:space="preserve"> </w:t>
      </w:r>
      <w:r w:rsidRPr="003504B4">
        <w:rPr>
          <w:sz w:val="28"/>
        </w:rPr>
        <w:t xml:space="preserve">ст., </w:t>
      </w:r>
    </w:p>
    <w:p w:rsidR="00627632" w:rsidRDefault="00627632" w:rsidP="00627632">
      <w:pPr>
        <w:jc w:val="both"/>
        <w:rPr>
          <w:sz w:val="28"/>
        </w:rPr>
      </w:pPr>
      <w:r w:rsidRPr="003504B4">
        <w:rPr>
          <w:sz w:val="28"/>
        </w:rPr>
        <w:t>ПД возрастает на 50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80 %, </w:t>
      </w:r>
    </w:p>
    <w:p w:rsidR="00627632" w:rsidRDefault="00627632" w:rsidP="00627632">
      <w:pPr>
        <w:jc w:val="both"/>
        <w:rPr>
          <w:sz w:val="28"/>
        </w:rPr>
      </w:pPr>
      <w:r w:rsidRPr="003504B4">
        <w:rPr>
          <w:sz w:val="28"/>
        </w:rPr>
        <w:t>ЧСС увеличивается на 5</w:t>
      </w:r>
      <w:r w:rsidRPr="00DD17F8">
        <w:rPr>
          <w:sz w:val="28"/>
        </w:rPr>
        <w:t>–</w:t>
      </w:r>
      <w:r w:rsidRPr="003504B4">
        <w:rPr>
          <w:sz w:val="28"/>
        </w:rPr>
        <w:t>8 ударов за 10 с (50</w:t>
      </w:r>
      <w:r w:rsidRPr="00DD17F8">
        <w:rPr>
          <w:sz w:val="28"/>
        </w:rPr>
        <w:t>–</w:t>
      </w:r>
      <w:r>
        <w:rPr>
          <w:sz w:val="28"/>
        </w:rPr>
        <w:t>80 %).</w:t>
      </w:r>
      <w:r w:rsidRPr="003504B4">
        <w:rPr>
          <w:sz w:val="28"/>
        </w:rPr>
        <w:t xml:space="preserve"> 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027EE3">
        <w:rPr>
          <w:sz w:val="28"/>
          <w:u w:val="single"/>
        </w:rPr>
        <w:t>2-я нагрузка</w:t>
      </w:r>
      <w:r>
        <w:rPr>
          <w:sz w:val="28"/>
        </w:rPr>
        <w:t>:</w:t>
      </w:r>
      <w:r w:rsidRPr="003504B4">
        <w:rPr>
          <w:sz w:val="28"/>
        </w:rPr>
        <w:t xml:space="preserve"> </w:t>
      </w:r>
    </w:p>
    <w:p w:rsidR="00627632" w:rsidRDefault="00627632" w:rsidP="00627632">
      <w:pPr>
        <w:jc w:val="both"/>
        <w:rPr>
          <w:sz w:val="28"/>
        </w:rPr>
      </w:pPr>
      <w:proofErr w:type="gramStart"/>
      <w:r w:rsidRPr="003504B4">
        <w:rPr>
          <w:sz w:val="28"/>
        </w:rPr>
        <w:t>систолическое</w:t>
      </w:r>
      <w:proofErr w:type="gramEnd"/>
      <w:r w:rsidRPr="003504B4">
        <w:rPr>
          <w:sz w:val="28"/>
        </w:rPr>
        <w:t xml:space="preserve"> АД повышается на 40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50 мм </w:t>
      </w:r>
      <w:proofErr w:type="spellStart"/>
      <w:r w:rsidRPr="003504B4">
        <w:rPr>
          <w:sz w:val="28"/>
        </w:rPr>
        <w:t>рт</w:t>
      </w:r>
      <w:proofErr w:type="spellEnd"/>
      <w:r w:rsidRPr="003504B4">
        <w:rPr>
          <w:sz w:val="28"/>
        </w:rPr>
        <w:t>.</w:t>
      </w:r>
      <w:r>
        <w:rPr>
          <w:sz w:val="28"/>
        </w:rPr>
        <w:t xml:space="preserve"> </w:t>
      </w:r>
      <w:r w:rsidRPr="003504B4">
        <w:rPr>
          <w:sz w:val="28"/>
        </w:rPr>
        <w:t xml:space="preserve">ст., </w:t>
      </w:r>
    </w:p>
    <w:p w:rsidR="00627632" w:rsidRDefault="00627632" w:rsidP="00627632">
      <w:pPr>
        <w:jc w:val="both"/>
        <w:rPr>
          <w:sz w:val="28"/>
        </w:rPr>
      </w:pPr>
      <w:proofErr w:type="spellStart"/>
      <w:r w:rsidRPr="003504B4">
        <w:rPr>
          <w:sz w:val="28"/>
        </w:rPr>
        <w:t>диастол</w:t>
      </w:r>
      <w:r w:rsidRPr="003504B4">
        <w:rPr>
          <w:sz w:val="28"/>
        </w:rPr>
        <w:t>и</w:t>
      </w:r>
      <w:r w:rsidRPr="003504B4">
        <w:rPr>
          <w:sz w:val="28"/>
        </w:rPr>
        <w:t>ческое</w:t>
      </w:r>
      <w:proofErr w:type="spellEnd"/>
      <w:r w:rsidRPr="003504B4">
        <w:rPr>
          <w:sz w:val="28"/>
        </w:rPr>
        <w:t xml:space="preserve"> АД снижается на 20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30 мм </w:t>
      </w:r>
      <w:proofErr w:type="spellStart"/>
      <w:r w:rsidRPr="003504B4">
        <w:rPr>
          <w:sz w:val="28"/>
        </w:rPr>
        <w:t>рт</w:t>
      </w:r>
      <w:proofErr w:type="spellEnd"/>
      <w:r w:rsidRPr="003504B4">
        <w:rPr>
          <w:sz w:val="28"/>
        </w:rPr>
        <w:t>.</w:t>
      </w:r>
      <w:r>
        <w:rPr>
          <w:sz w:val="28"/>
        </w:rPr>
        <w:t xml:space="preserve"> </w:t>
      </w:r>
      <w:r w:rsidRPr="003504B4">
        <w:rPr>
          <w:sz w:val="28"/>
        </w:rPr>
        <w:t xml:space="preserve">ст., </w:t>
      </w:r>
    </w:p>
    <w:p w:rsidR="00627632" w:rsidRDefault="00627632" w:rsidP="00627632">
      <w:pPr>
        <w:jc w:val="both"/>
        <w:rPr>
          <w:sz w:val="28"/>
        </w:rPr>
      </w:pPr>
      <w:r w:rsidRPr="003504B4">
        <w:rPr>
          <w:sz w:val="28"/>
        </w:rPr>
        <w:t>ПД возрастает на 100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120 %, </w:t>
      </w:r>
    </w:p>
    <w:p w:rsidR="00627632" w:rsidRDefault="00627632" w:rsidP="00627632">
      <w:pPr>
        <w:jc w:val="both"/>
        <w:rPr>
          <w:sz w:val="28"/>
        </w:rPr>
      </w:pPr>
      <w:r w:rsidRPr="003504B4">
        <w:rPr>
          <w:sz w:val="28"/>
        </w:rPr>
        <w:t>ЧСС увеличивается на 10</w:t>
      </w:r>
      <w:r w:rsidRPr="00DD17F8">
        <w:rPr>
          <w:sz w:val="28"/>
        </w:rPr>
        <w:t>–</w:t>
      </w:r>
      <w:r w:rsidRPr="003504B4">
        <w:rPr>
          <w:sz w:val="28"/>
        </w:rPr>
        <w:t>14 ударов за 10 с (80</w:t>
      </w:r>
      <w:r w:rsidRPr="00DD17F8">
        <w:rPr>
          <w:sz w:val="28"/>
        </w:rPr>
        <w:t>–</w:t>
      </w:r>
      <w:r>
        <w:rPr>
          <w:sz w:val="28"/>
        </w:rPr>
        <w:t>100 %).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4E76B5">
        <w:rPr>
          <w:sz w:val="28"/>
          <w:u w:val="single"/>
        </w:rPr>
        <w:t>3-я нагрузка</w:t>
      </w:r>
      <w:r>
        <w:rPr>
          <w:sz w:val="28"/>
        </w:rPr>
        <w:t>:</w:t>
      </w:r>
    </w:p>
    <w:p w:rsidR="00627632" w:rsidRDefault="00627632" w:rsidP="00627632">
      <w:pPr>
        <w:jc w:val="both"/>
        <w:rPr>
          <w:sz w:val="28"/>
        </w:rPr>
      </w:pPr>
      <w:proofErr w:type="gramStart"/>
      <w:r w:rsidRPr="003504B4">
        <w:rPr>
          <w:sz w:val="28"/>
        </w:rPr>
        <w:lastRenderedPageBreak/>
        <w:t>систолическое</w:t>
      </w:r>
      <w:proofErr w:type="gramEnd"/>
      <w:r w:rsidRPr="003504B4">
        <w:rPr>
          <w:sz w:val="28"/>
        </w:rPr>
        <w:t xml:space="preserve"> АД повышается на 40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60 мм </w:t>
      </w:r>
      <w:proofErr w:type="spellStart"/>
      <w:r w:rsidRPr="003504B4">
        <w:rPr>
          <w:sz w:val="28"/>
        </w:rPr>
        <w:t>рт</w:t>
      </w:r>
      <w:proofErr w:type="spellEnd"/>
      <w:r w:rsidRPr="003504B4">
        <w:rPr>
          <w:sz w:val="28"/>
        </w:rPr>
        <w:t>.</w:t>
      </w:r>
      <w:r>
        <w:rPr>
          <w:sz w:val="28"/>
        </w:rPr>
        <w:t xml:space="preserve"> </w:t>
      </w:r>
      <w:r w:rsidRPr="003504B4">
        <w:rPr>
          <w:sz w:val="28"/>
        </w:rPr>
        <w:t>ст. (в пробе Кот</w:t>
      </w:r>
      <w:r w:rsidRPr="003504B4">
        <w:rPr>
          <w:sz w:val="28"/>
        </w:rPr>
        <w:t>о</w:t>
      </w:r>
      <w:r w:rsidRPr="003504B4">
        <w:rPr>
          <w:sz w:val="28"/>
        </w:rPr>
        <w:t>ва-Д</w:t>
      </w:r>
      <w:r>
        <w:rPr>
          <w:sz w:val="28"/>
        </w:rPr>
        <w:t>е</w:t>
      </w:r>
      <w:r w:rsidRPr="003504B4">
        <w:rPr>
          <w:sz w:val="28"/>
        </w:rPr>
        <w:t xml:space="preserve">шина 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 на 40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60 мм </w:t>
      </w:r>
      <w:proofErr w:type="spellStart"/>
      <w:r w:rsidRPr="003504B4">
        <w:rPr>
          <w:sz w:val="28"/>
        </w:rPr>
        <w:t>рт.ст</w:t>
      </w:r>
      <w:proofErr w:type="spellEnd"/>
      <w:r w:rsidRPr="003504B4">
        <w:rPr>
          <w:sz w:val="28"/>
        </w:rPr>
        <w:t xml:space="preserve">.), </w:t>
      </w:r>
    </w:p>
    <w:p w:rsidR="00627632" w:rsidRDefault="00627632" w:rsidP="00627632">
      <w:pPr>
        <w:jc w:val="both"/>
        <w:rPr>
          <w:sz w:val="28"/>
        </w:rPr>
      </w:pPr>
      <w:proofErr w:type="spellStart"/>
      <w:r w:rsidRPr="003504B4">
        <w:rPr>
          <w:sz w:val="28"/>
        </w:rPr>
        <w:t>диастолическое</w:t>
      </w:r>
      <w:proofErr w:type="spellEnd"/>
      <w:r w:rsidRPr="003504B4">
        <w:rPr>
          <w:sz w:val="28"/>
        </w:rPr>
        <w:t xml:space="preserve"> АД снижается на 20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40 мм </w:t>
      </w:r>
      <w:proofErr w:type="spellStart"/>
      <w:r w:rsidRPr="003504B4">
        <w:rPr>
          <w:sz w:val="28"/>
        </w:rPr>
        <w:t>рт</w:t>
      </w:r>
      <w:proofErr w:type="spellEnd"/>
      <w:r w:rsidRPr="003504B4">
        <w:rPr>
          <w:sz w:val="28"/>
        </w:rPr>
        <w:t>.</w:t>
      </w:r>
      <w:r>
        <w:rPr>
          <w:sz w:val="28"/>
        </w:rPr>
        <w:t xml:space="preserve"> </w:t>
      </w:r>
      <w:r w:rsidRPr="003504B4">
        <w:rPr>
          <w:sz w:val="28"/>
        </w:rPr>
        <w:t xml:space="preserve">ст., </w:t>
      </w:r>
    </w:p>
    <w:p w:rsidR="00627632" w:rsidRDefault="00627632" w:rsidP="00627632">
      <w:pPr>
        <w:jc w:val="both"/>
        <w:rPr>
          <w:sz w:val="28"/>
        </w:rPr>
      </w:pPr>
      <w:r w:rsidRPr="003504B4">
        <w:rPr>
          <w:sz w:val="28"/>
        </w:rPr>
        <w:t>ПД возрастает на 100</w:t>
      </w:r>
      <w:r w:rsidRPr="00DD17F8">
        <w:rPr>
          <w:sz w:val="28"/>
        </w:rPr>
        <w:t>–</w:t>
      </w:r>
      <w:r w:rsidRPr="003504B4">
        <w:rPr>
          <w:sz w:val="28"/>
        </w:rPr>
        <w:t xml:space="preserve">120 %, </w:t>
      </w:r>
    </w:p>
    <w:p w:rsidR="00627632" w:rsidRPr="003504B4" w:rsidRDefault="00627632" w:rsidP="00627632">
      <w:pPr>
        <w:jc w:val="both"/>
        <w:rPr>
          <w:sz w:val="28"/>
        </w:rPr>
      </w:pPr>
      <w:r w:rsidRPr="003504B4">
        <w:rPr>
          <w:sz w:val="28"/>
        </w:rPr>
        <w:t>ЧСС увеличивается на 10</w:t>
      </w:r>
      <w:r w:rsidRPr="00DD17F8">
        <w:rPr>
          <w:sz w:val="28"/>
        </w:rPr>
        <w:t>–</w:t>
      </w:r>
      <w:r w:rsidRPr="003504B4">
        <w:rPr>
          <w:sz w:val="28"/>
        </w:rPr>
        <w:t>16 уд</w:t>
      </w:r>
      <w:r w:rsidRPr="003504B4">
        <w:rPr>
          <w:sz w:val="28"/>
        </w:rPr>
        <w:t>а</w:t>
      </w:r>
      <w:r w:rsidRPr="003504B4">
        <w:rPr>
          <w:sz w:val="28"/>
        </w:rPr>
        <w:t>ров за 10 с (100</w:t>
      </w:r>
      <w:r w:rsidRPr="00DD17F8">
        <w:rPr>
          <w:sz w:val="28"/>
        </w:rPr>
        <w:t>–</w:t>
      </w:r>
      <w:r w:rsidRPr="003504B4">
        <w:rPr>
          <w:sz w:val="28"/>
        </w:rPr>
        <w:t>120 %).</w:t>
      </w:r>
    </w:p>
    <w:p w:rsidR="00627632" w:rsidRDefault="00627632" w:rsidP="00627632">
      <w:pPr>
        <w:jc w:val="both"/>
        <w:rPr>
          <w:sz w:val="28"/>
        </w:rPr>
      </w:pPr>
      <w:r w:rsidRPr="003504B4">
        <w:rPr>
          <w:sz w:val="28"/>
        </w:rPr>
        <w:t>Для количественной оценки реакции на нагрузку рассчитывают показ</w:t>
      </w:r>
      <w:r w:rsidRPr="003504B4">
        <w:rPr>
          <w:sz w:val="28"/>
        </w:rPr>
        <w:t>а</w:t>
      </w:r>
      <w:r w:rsidRPr="003504B4">
        <w:rPr>
          <w:sz w:val="28"/>
        </w:rPr>
        <w:t xml:space="preserve">тель качества реакции (ПКР) по формуле Б. П. </w:t>
      </w:r>
      <w:proofErr w:type="spellStart"/>
      <w:r w:rsidRPr="003504B4">
        <w:rPr>
          <w:sz w:val="28"/>
        </w:rPr>
        <w:t>Кушелевского</w:t>
      </w:r>
      <w:proofErr w:type="spellEnd"/>
      <w:r w:rsidRPr="003504B4">
        <w:rPr>
          <w:sz w:val="28"/>
        </w:rPr>
        <w:t>:</w:t>
      </w:r>
      <w:r>
        <w:rPr>
          <w:sz w:val="28"/>
        </w:rPr>
        <w:t xml:space="preserve"> </w:t>
      </w:r>
    </w:p>
    <w:p w:rsidR="00627632" w:rsidRPr="006801A9" w:rsidRDefault="00627632" w:rsidP="00627632">
      <w:pPr>
        <w:jc w:val="center"/>
        <w:rPr>
          <w:sz w:val="28"/>
        </w:rPr>
      </w:pPr>
      <w:r w:rsidRPr="008855F1">
        <w:rPr>
          <w:position w:val="-30"/>
          <w:sz w:val="28"/>
        </w:rPr>
        <w:object w:dxaOrig="2740" w:dyaOrig="680">
          <v:shape id="_x0000_i1027" type="#_x0000_t75" style="width:138pt;height:38.25pt" o:ole="">
            <v:imagedata r:id="rId9" o:title=""/>
          </v:shape>
          <o:OLEObject Type="Embed" ProgID="Equation.3" ShapeID="_x0000_i1027" DrawAspect="Content" ObjectID="_1665817800" r:id="rId10"/>
        </w:object>
      </w:r>
    </w:p>
    <w:p w:rsidR="00627632" w:rsidRDefault="00627632" w:rsidP="00627632">
      <w:pPr>
        <w:jc w:val="both"/>
        <w:rPr>
          <w:sz w:val="28"/>
        </w:rPr>
      </w:pPr>
      <w:r>
        <w:rPr>
          <w:sz w:val="28"/>
        </w:rPr>
        <w:t>где:</w:t>
      </w:r>
      <w:r>
        <w:rPr>
          <w:sz w:val="28"/>
        </w:rPr>
        <w:tab/>
        <w:t>ПД</w:t>
      </w:r>
      <w:proofErr w:type="gramStart"/>
      <w:r>
        <w:rPr>
          <w:sz w:val="28"/>
          <w:vertAlign w:val="subscript"/>
        </w:rPr>
        <w:t>0</w:t>
      </w:r>
      <w:proofErr w:type="gramEnd"/>
      <w:r>
        <w:rPr>
          <w:sz w:val="28"/>
        </w:rPr>
        <w:t xml:space="preserve"> – пульсовое давление в покое (мм </w:t>
      </w:r>
      <w:proofErr w:type="spellStart"/>
      <w:r>
        <w:rPr>
          <w:sz w:val="28"/>
        </w:rPr>
        <w:t>рт</w:t>
      </w:r>
      <w:proofErr w:type="spellEnd"/>
      <w:r>
        <w:rPr>
          <w:sz w:val="28"/>
        </w:rPr>
        <w:t>. ст.),</w:t>
      </w:r>
    </w:p>
    <w:p w:rsidR="00627632" w:rsidRDefault="00627632" w:rsidP="00627632">
      <w:pPr>
        <w:jc w:val="both"/>
        <w:rPr>
          <w:sz w:val="28"/>
        </w:rPr>
      </w:pPr>
      <w:r>
        <w:rPr>
          <w:sz w:val="28"/>
        </w:rPr>
        <w:tab/>
        <w:t>ПД</w:t>
      </w:r>
      <w:proofErr w:type="gramStart"/>
      <w:r w:rsidRPr="000C61B8">
        <w:rPr>
          <w:sz w:val="28"/>
          <w:vertAlign w:val="subscript"/>
        </w:rPr>
        <w:t>1</w:t>
      </w:r>
      <w:proofErr w:type="gramEnd"/>
      <w:r>
        <w:rPr>
          <w:sz w:val="28"/>
        </w:rPr>
        <w:t xml:space="preserve"> – пульсовое давление на первой мине восстановления,</w:t>
      </w:r>
    </w:p>
    <w:p w:rsidR="00627632" w:rsidRDefault="00627632" w:rsidP="00627632">
      <w:pPr>
        <w:jc w:val="both"/>
        <w:rPr>
          <w:sz w:val="28"/>
        </w:rPr>
      </w:pPr>
      <w:r>
        <w:rPr>
          <w:sz w:val="28"/>
        </w:rPr>
        <w:tab/>
        <w:t>ЧСС</w:t>
      </w:r>
      <w:proofErr w:type="gramStart"/>
      <w:r>
        <w:rPr>
          <w:sz w:val="28"/>
          <w:vertAlign w:val="subscript"/>
        </w:rPr>
        <w:t>0</w:t>
      </w:r>
      <w:proofErr w:type="gramEnd"/>
      <w:r>
        <w:rPr>
          <w:sz w:val="28"/>
        </w:rPr>
        <w:t xml:space="preserve"> – частота сердечных сокращ</w:t>
      </w:r>
      <w:r>
        <w:rPr>
          <w:sz w:val="28"/>
        </w:rPr>
        <w:t>е</w:t>
      </w:r>
      <w:r>
        <w:rPr>
          <w:sz w:val="28"/>
        </w:rPr>
        <w:t>ний в покое (удары за 10 с),</w:t>
      </w:r>
    </w:p>
    <w:p w:rsidR="00627632" w:rsidRDefault="00627632" w:rsidP="00627632">
      <w:pPr>
        <w:rPr>
          <w:sz w:val="28"/>
        </w:rPr>
      </w:pPr>
      <w:r>
        <w:rPr>
          <w:sz w:val="28"/>
        </w:rPr>
        <w:tab/>
        <w:t>ЧСС</w:t>
      </w:r>
      <w:proofErr w:type="gramStart"/>
      <w:r>
        <w:rPr>
          <w:sz w:val="28"/>
          <w:vertAlign w:val="subscript"/>
        </w:rPr>
        <w:t>1</w:t>
      </w:r>
      <w:proofErr w:type="gramEnd"/>
      <w:r>
        <w:rPr>
          <w:sz w:val="28"/>
        </w:rPr>
        <w:t xml:space="preserve"> – частота сердечных сокращений на первой мине восстановительного</w:t>
      </w:r>
      <w:r w:rsidRPr="000C61B8"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е</w:t>
      </w:r>
      <w:r>
        <w:rPr>
          <w:sz w:val="28"/>
        </w:rPr>
        <w:t>риода (удары за 10 с).</w:t>
      </w:r>
    </w:p>
    <w:p w:rsidR="00627632" w:rsidRDefault="00627632" w:rsidP="00627632">
      <w:pPr>
        <w:ind w:firstLine="708"/>
        <w:jc w:val="both"/>
        <w:rPr>
          <w:sz w:val="28"/>
        </w:rPr>
      </w:pPr>
      <w:r>
        <w:rPr>
          <w:sz w:val="28"/>
        </w:rPr>
        <w:t xml:space="preserve">При </w:t>
      </w:r>
      <w:proofErr w:type="spellStart"/>
      <w:r>
        <w:rPr>
          <w:sz w:val="28"/>
        </w:rPr>
        <w:t>нормотоническом</w:t>
      </w:r>
      <w:proofErr w:type="spellEnd"/>
      <w:r>
        <w:rPr>
          <w:sz w:val="28"/>
        </w:rPr>
        <w:t xml:space="preserve"> типе реакции ПКР = 0,5 - 1 условных ед</w:t>
      </w:r>
      <w:r>
        <w:rPr>
          <w:sz w:val="28"/>
        </w:rPr>
        <w:t>и</w:t>
      </w:r>
      <w:r>
        <w:rPr>
          <w:sz w:val="28"/>
        </w:rPr>
        <w:t xml:space="preserve">ниц. 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3504B4">
        <w:rPr>
          <w:sz w:val="28"/>
        </w:rPr>
        <w:t xml:space="preserve">Вслед за оценкой типа реакции оценивают продолжительность восстановления пульса и </w:t>
      </w:r>
      <w:r>
        <w:rPr>
          <w:sz w:val="28"/>
        </w:rPr>
        <w:t>АД</w:t>
      </w:r>
      <w:r w:rsidRPr="003504B4">
        <w:rPr>
          <w:sz w:val="28"/>
        </w:rPr>
        <w:t xml:space="preserve"> до исходного уровня. 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3504B4">
        <w:rPr>
          <w:sz w:val="28"/>
        </w:rPr>
        <w:t>Восста</w:t>
      </w:r>
      <w:r>
        <w:rPr>
          <w:sz w:val="28"/>
        </w:rPr>
        <w:t>нов</w:t>
      </w:r>
      <w:r w:rsidRPr="003504B4">
        <w:rPr>
          <w:sz w:val="28"/>
        </w:rPr>
        <w:t xml:space="preserve">ление оценивают как удовлетворительное, если ЧСС и АД возвращаются к исходному уровню на последней </w:t>
      </w:r>
      <w:r>
        <w:rPr>
          <w:sz w:val="28"/>
        </w:rPr>
        <w:t>мин</w:t>
      </w:r>
      <w:r w:rsidRPr="003504B4">
        <w:rPr>
          <w:sz w:val="28"/>
        </w:rPr>
        <w:t>е восстановительного п</w:t>
      </w:r>
      <w:r w:rsidRPr="003504B4">
        <w:rPr>
          <w:sz w:val="28"/>
        </w:rPr>
        <w:t>е</w:t>
      </w:r>
      <w:r w:rsidRPr="003504B4">
        <w:rPr>
          <w:sz w:val="28"/>
        </w:rPr>
        <w:t xml:space="preserve">риода, в частности, после 1-й нагрузки </w:t>
      </w:r>
      <w:r>
        <w:rPr>
          <w:sz w:val="28"/>
        </w:rPr>
        <w:t>–</w:t>
      </w:r>
      <w:r w:rsidRPr="003504B4">
        <w:rPr>
          <w:sz w:val="28"/>
        </w:rPr>
        <w:t xml:space="preserve"> на 3-й </w:t>
      </w:r>
      <w:r>
        <w:rPr>
          <w:sz w:val="28"/>
        </w:rPr>
        <w:t>мин</w:t>
      </w:r>
      <w:r w:rsidRPr="003504B4">
        <w:rPr>
          <w:sz w:val="28"/>
        </w:rPr>
        <w:t xml:space="preserve">е, после 2-й </w:t>
      </w:r>
      <w:r>
        <w:rPr>
          <w:sz w:val="28"/>
        </w:rPr>
        <w:t>–</w:t>
      </w:r>
      <w:r w:rsidRPr="003504B4">
        <w:rPr>
          <w:sz w:val="28"/>
        </w:rPr>
        <w:t xml:space="preserve"> на 4-й </w:t>
      </w:r>
      <w:r>
        <w:rPr>
          <w:sz w:val="28"/>
        </w:rPr>
        <w:t>мин</w:t>
      </w:r>
      <w:r w:rsidRPr="003504B4">
        <w:rPr>
          <w:sz w:val="28"/>
        </w:rPr>
        <w:t>е</w:t>
      </w:r>
      <w:r>
        <w:rPr>
          <w:sz w:val="28"/>
        </w:rPr>
        <w:t>, после 3-й нагрузки – на 5-й мине восстановительного периода. Чем лучше восстановлен спортсмен, тем менее выражена р</w:t>
      </w:r>
      <w:r>
        <w:rPr>
          <w:sz w:val="28"/>
        </w:rPr>
        <w:t>е</w:t>
      </w:r>
      <w:r>
        <w:rPr>
          <w:sz w:val="28"/>
        </w:rPr>
        <w:t>акция пульса и АД на физическую нагрузку и короче время восстано</w:t>
      </w:r>
      <w:r>
        <w:rPr>
          <w:sz w:val="28"/>
        </w:rPr>
        <w:t>в</w:t>
      </w:r>
      <w:r>
        <w:rPr>
          <w:sz w:val="28"/>
        </w:rPr>
        <w:t>ления.</w:t>
      </w:r>
    </w:p>
    <w:p w:rsidR="00627632" w:rsidRDefault="00627632" w:rsidP="00627632">
      <w:pPr>
        <w:ind w:firstLine="708"/>
        <w:jc w:val="both"/>
        <w:rPr>
          <w:sz w:val="28"/>
        </w:rPr>
      </w:pPr>
      <w:r>
        <w:rPr>
          <w:sz w:val="28"/>
        </w:rPr>
        <w:t>Восстановление оценивается как хорошее, если ЧСС и АД верн</w:t>
      </w:r>
      <w:r>
        <w:rPr>
          <w:sz w:val="28"/>
        </w:rPr>
        <w:t>у</w:t>
      </w:r>
      <w:r>
        <w:rPr>
          <w:sz w:val="28"/>
        </w:rPr>
        <w:t xml:space="preserve">лись к исходному уровню </w:t>
      </w:r>
      <w:r w:rsidRPr="003504B4">
        <w:rPr>
          <w:sz w:val="28"/>
        </w:rPr>
        <w:t xml:space="preserve">за 1 </w:t>
      </w:r>
      <w:r>
        <w:rPr>
          <w:sz w:val="28"/>
        </w:rPr>
        <w:t>мин</w:t>
      </w:r>
      <w:r w:rsidRPr="003504B4">
        <w:rPr>
          <w:sz w:val="28"/>
        </w:rPr>
        <w:t>у до окончания периода восстановл</w:t>
      </w:r>
      <w:r w:rsidRPr="003504B4">
        <w:rPr>
          <w:sz w:val="28"/>
        </w:rPr>
        <w:t>е</w:t>
      </w:r>
      <w:r w:rsidRPr="003504B4">
        <w:rPr>
          <w:sz w:val="28"/>
        </w:rPr>
        <w:t>ния.</w:t>
      </w:r>
    </w:p>
    <w:p w:rsidR="00627632" w:rsidRPr="003504B4" w:rsidRDefault="00627632" w:rsidP="00627632">
      <w:pPr>
        <w:ind w:firstLine="708"/>
        <w:jc w:val="both"/>
        <w:rPr>
          <w:sz w:val="28"/>
        </w:rPr>
      </w:pPr>
      <w:r w:rsidRPr="003504B4">
        <w:rPr>
          <w:sz w:val="28"/>
        </w:rPr>
        <w:t xml:space="preserve">Отличную оценку дают ходу восстановления, если ЧСС и АД вернулись к исходному уровню за 2 </w:t>
      </w:r>
      <w:r>
        <w:rPr>
          <w:sz w:val="28"/>
        </w:rPr>
        <w:t>мин</w:t>
      </w:r>
      <w:r w:rsidRPr="003504B4">
        <w:rPr>
          <w:sz w:val="28"/>
        </w:rPr>
        <w:t>ы до окончания периода восст</w:t>
      </w:r>
      <w:r w:rsidRPr="003504B4">
        <w:rPr>
          <w:sz w:val="28"/>
        </w:rPr>
        <w:t>а</w:t>
      </w:r>
      <w:r w:rsidRPr="003504B4">
        <w:rPr>
          <w:sz w:val="28"/>
        </w:rPr>
        <w:t xml:space="preserve">новления. При заболеваниях, переутомлении и </w:t>
      </w:r>
      <w:proofErr w:type="spellStart"/>
      <w:r w:rsidRPr="003504B4">
        <w:rPr>
          <w:sz w:val="28"/>
        </w:rPr>
        <w:t>перетренированности</w:t>
      </w:r>
      <w:proofErr w:type="spellEnd"/>
      <w:r w:rsidRPr="003504B4">
        <w:rPr>
          <w:sz w:val="28"/>
        </w:rPr>
        <w:t xml:space="preserve"> отмечаются атипические типы реакции на дозированную нагрузку, а время восст</w:t>
      </w:r>
      <w:r w:rsidRPr="003504B4">
        <w:rPr>
          <w:sz w:val="28"/>
        </w:rPr>
        <w:t>а</w:t>
      </w:r>
      <w:r w:rsidRPr="003504B4">
        <w:rPr>
          <w:sz w:val="28"/>
        </w:rPr>
        <w:t>новления удлиняется</w:t>
      </w:r>
      <w:r>
        <w:rPr>
          <w:sz w:val="28"/>
        </w:rPr>
        <w:t>.</w:t>
      </w:r>
    </w:p>
    <w:p w:rsidR="00627632" w:rsidRDefault="00627632" w:rsidP="00627632">
      <w:pPr>
        <w:jc w:val="both"/>
        <w:rPr>
          <w:sz w:val="28"/>
        </w:rPr>
      </w:pPr>
      <w:r w:rsidRPr="001F6DFE">
        <w:rPr>
          <w:sz w:val="28"/>
        </w:rPr>
        <w:t xml:space="preserve">Следующие 4 типа реакции относятся к </w:t>
      </w:r>
      <w:proofErr w:type="gramStart"/>
      <w:r w:rsidRPr="003504B4">
        <w:rPr>
          <w:b/>
          <w:sz w:val="28"/>
        </w:rPr>
        <w:t>атипическим</w:t>
      </w:r>
      <w:proofErr w:type="gramEnd"/>
      <w:r w:rsidRPr="001F6DFE">
        <w:rPr>
          <w:sz w:val="28"/>
        </w:rPr>
        <w:t xml:space="preserve"> (патологич</w:t>
      </w:r>
      <w:r w:rsidRPr="001F6DFE">
        <w:rPr>
          <w:sz w:val="28"/>
        </w:rPr>
        <w:t>е</w:t>
      </w:r>
      <w:r w:rsidRPr="001F6DFE">
        <w:rPr>
          <w:sz w:val="28"/>
        </w:rPr>
        <w:t>ским).</w:t>
      </w:r>
      <w:r>
        <w:rPr>
          <w:sz w:val="28"/>
        </w:rPr>
        <w:t xml:space="preserve"> </w:t>
      </w:r>
      <w:r w:rsidRPr="001F6DFE">
        <w:rPr>
          <w:b/>
          <w:sz w:val="28"/>
        </w:rPr>
        <w:t xml:space="preserve">Гипотонический </w:t>
      </w:r>
      <w:r w:rsidRPr="001F6DFE">
        <w:rPr>
          <w:sz w:val="28"/>
        </w:rPr>
        <w:t xml:space="preserve">(астенический) тип реакции характеризуется значительным учащением пульса, в то время как </w:t>
      </w:r>
      <w:proofErr w:type="spellStart"/>
      <w:r w:rsidRPr="001F6DFE">
        <w:rPr>
          <w:sz w:val="28"/>
        </w:rPr>
        <w:t>АДс</w:t>
      </w:r>
      <w:proofErr w:type="spellEnd"/>
      <w:r w:rsidRPr="001F6DFE">
        <w:rPr>
          <w:sz w:val="28"/>
        </w:rPr>
        <w:t xml:space="preserve"> повышается н</w:t>
      </w:r>
      <w:r w:rsidRPr="001F6DFE">
        <w:rPr>
          <w:sz w:val="28"/>
        </w:rPr>
        <w:t>е</w:t>
      </w:r>
      <w:r w:rsidRPr="001F6DFE">
        <w:rPr>
          <w:sz w:val="28"/>
        </w:rPr>
        <w:t xml:space="preserve">достаточно или совершенно не повышается. </w:t>
      </w:r>
      <w:proofErr w:type="spellStart"/>
      <w:r w:rsidRPr="001F6DFE">
        <w:rPr>
          <w:sz w:val="28"/>
        </w:rPr>
        <w:t>АДд</w:t>
      </w:r>
      <w:proofErr w:type="spellEnd"/>
      <w:r w:rsidRPr="001F6DFE">
        <w:rPr>
          <w:sz w:val="28"/>
        </w:rPr>
        <w:t xml:space="preserve"> не меняется или н</w:t>
      </w:r>
      <w:r w:rsidRPr="001F6DFE">
        <w:rPr>
          <w:sz w:val="28"/>
        </w:rPr>
        <w:t>е</w:t>
      </w:r>
      <w:r w:rsidRPr="001F6DFE">
        <w:rPr>
          <w:sz w:val="28"/>
        </w:rPr>
        <w:t>сколько повышается</w:t>
      </w:r>
      <w:r>
        <w:rPr>
          <w:sz w:val="28"/>
        </w:rPr>
        <w:t xml:space="preserve">, но не выше </w:t>
      </w:r>
      <w:smartTag w:uri="urn:schemas-microsoft-com:office:smarttags" w:element="metricconverter">
        <w:smartTagPr>
          <w:attr w:name="ProductID" w:val="90 мм"/>
        </w:smartTagPr>
        <w:r>
          <w:rPr>
            <w:sz w:val="28"/>
          </w:rPr>
          <w:t>90 мм</w:t>
        </w:r>
      </w:smartTag>
      <w:r>
        <w:rPr>
          <w:sz w:val="28"/>
        </w:rPr>
        <w:t xml:space="preserve"> </w:t>
      </w:r>
      <w:proofErr w:type="spellStart"/>
      <w:r>
        <w:rPr>
          <w:sz w:val="28"/>
        </w:rPr>
        <w:t>рт.ст</w:t>
      </w:r>
      <w:proofErr w:type="spellEnd"/>
      <w:r>
        <w:rPr>
          <w:sz w:val="28"/>
        </w:rPr>
        <w:t>.</w:t>
      </w:r>
      <w:r w:rsidRPr="001F6DFE">
        <w:rPr>
          <w:sz w:val="28"/>
        </w:rPr>
        <w:t xml:space="preserve"> П</w:t>
      </w:r>
      <w:r>
        <w:rPr>
          <w:sz w:val="28"/>
        </w:rPr>
        <w:t>ульсовое давление</w:t>
      </w:r>
      <w:r w:rsidRPr="001F6DFE">
        <w:rPr>
          <w:sz w:val="28"/>
        </w:rPr>
        <w:t xml:space="preserve"> не только не увеличивается, но даже снижается. Время восстановления з</w:t>
      </w:r>
      <w:r w:rsidRPr="001F6DFE">
        <w:rPr>
          <w:sz w:val="28"/>
        </w:rPr>
        <w:t>а</w:t>
      </w:r>
      <w:r w:rsidRPr="001F6DFE">
        <w:rPr>
          <w:sz w:val="28"/>
        </w:rPr>
        <w:t>медленно. С ко</w:t>
      </w:r>
      <w:r>
        <w:rPr>
          <w:sz w:val="28"/>
        </w:rPr>
        <w:t>личественной стороны</w:t>
      </w:r>
      <w:r w:rsidRPr="001F6DFE">
        <w:rPr>
          <w:sz w:val="28"/>
        </w:rPr>
        <w:t xml:space="preserve"> подъ</w:t>
      </w:r>
      <w:r>
        <w:rPr>
          <w:sz w:val="28"/>
        </w:rPr>
        <w:t>е</w:t>
      </w:r>
      <w:r w:rsidRPr="001F6DFE">
        <w:rPr>
          <w:sz w:val="28"/>
        </w:rPr>
        <w:t xml:space="preserve">м </w:t>
      </w:r>
      <w:proofErr w:type="gramStart"/>
      <w:r w:rsidRPr="001F6DFE">
        <w:rPr>
          <w:sz w:val="28"/>
        </w:rPr>
        <w:t>систолического</w:t>
      </w:r>
      <w:proofErr w:type="gramEnd"/>
      <w:r w:rsidRPr="001F6DFE">
        <w:rPr>
          <w:sz w:val="28"/>
        </w:rPr>
        <w:t xml:space="preserve"> АД не достигает значений, присущих </w:t>
      </w:r>
      <w:proofErr w:type="spellStart"/>
      <w:r w:rsidRPr="001F6DFE">
        <w:rPr>
          <w:sz w:val="28"/>
        </w:rPr>
        <w:t>нормотонической</w:t>
      </w:r>
      <w:proofErr w:type="spellEnd"/>
      <w:r w:rsidRPr="001F6DFE">
        <w:rPr>
          <w:sz w:val="28"/>
        </w:rPr>
        <w:t xml:space="preserve"> реакции. ПКР менее 0,5 у</w:t>
      </w:r>
      <w:r w:rsidRPr="001F6DFE">
        <w:rPr>
          <w:sz w:val="28"/>
        </w:rPr>
        <w:t>с</w:t>
      </w:r>
      <w:r w:rsidRPr="001F6DFE">
        <w:rPr>
          <w:sz w:val="28"/>
        </w:rPr>
        <w:t>л</w:t>
      </w:r>
      <w:r>
        <w:rPr>
          <w:sz w:val="28"/>
        </w:rPr>
        <w:t>овных</w:t>
      </w:r>
      <w:r w:rsidRPr="001F6DFE">
        <w:rPr>
          <w:sz w:val="28"/>
        </w:rPr>
        <w:t xml:space="preserve"> ед</w:t>
      </w:r>
      <w:r>
        <w:rPr>
          <w:sz w:val="28"/>
        </w:rPr>
        <w:t>иниц</w:t>
      </w:r>
      <w:r w:rsidRPr="001F6DFE">
        <w:rPr>
          <w:sz w:val="28"/>
        </w:rPr>
        <w:t>.</w:t>
      </w:r>
    </w:p>
    <w:p w:rsidR="00627632" w:rsidRPr="001F6DFE" w:rsidRDefault="00627632" w:rsidP="00627632">
      <w:pPr>
        <w:ind w:firstLine="708"/>
        <w:jc w:val="both"/>
        <w:rPr>
          <w:sz w:val="28"/>
        </w:rPr>
      </w:pPr>
      <w:r w:rsidRPr="00FC435C">
        <w:rPr>
          <w:sz w:val="28"/>
        </w:rPr>
        <w:t xml:space="preserve">Например, в пробе </w:t>
      </w:r>
      <w:proofErr w:type="spellStart"/>
      <w:r w:rsidRPr="00FC435C">
        <w:rPr>
          <w:sz w:val="28"/>
        </w:rPr>
        <w:t>Летунова</w:t>
      </w:r>
      <w:proofErr w:type="spellEnd"/>
      <w:r w:rsidRPr="00FC435C">
        <w:rPr>
          <w:sz w:val="28"/>
        </w:rPr>
        <w:t xml:space="preserve"> подъ</w:t>
      </w:r>
      <w:r>
        <w:rPr>
          <w:sz w:val="28"/>
        </w:rPr>
        <w:t>е</w:t>
      </w:r>
      <w:r w:rsidRPr="00FC435C">
        <w:rPr>
          <w:sz w:val="28"/>
        </w:rPr>
        <w:t xml:space="preserve">м </w:t>
      </w:r>
      <w:proofErr w:type="spellStart"/>
      <w:r w:rsidRPr="00FC435C">
        <w:rPr>
          <w:sz w:val="28"/>
        </w:rPr>
        <w:t>АДс</w:t>
      </w:r>
      <w:proofErr w:type="spellEnd"/>
      <w:r w:rsidRPr="00FC435C">
        <w:rPr>
          <w:sz w:val="28"/>
        </w:rPr>
        <w:t xml:space="preserve"> после 1-й нагрузки м</w:t>
      </w:r>
      <w:r w:rsidRPr="00FC435C">
        <w:rPr>
          <w:sz w:val="28"/>
        </w:rPr>
        <w:t>е</w:t>
      </w:r>
      <w:r w:rsidRPr="00FC435C">
        <w:rPr>
          <w:sz w:val="28"/>
        </w:rPr>
        <w:t xml:space="preserve">нее </w:t>
      </w:r>
      <w:smartTag w:uri="urn:schemas-microsoft-com:office:smarttags" w:element="metricconverter">
        <w:smartTagPr>
          <w:attr w:name="ProductID" w:val="15 мм"/>
        </w:smartTagPr>
        <w:r w:rsidRPr="00FC435C">
          <w:rPr>
            <w:sz w:val="28"/>
          </w:rPr>
          <w:t>15 мм</w:t>
        </w:r>
      </w:smartTag>
      <w:r w:rsidRPr="00FC435C">
        <w:rPr>
          <w:sz w:val="28"/>
        </w:rPr>
        <w:t xml:space="preserve"> </w:t>
      </w:r>
      <w:proofErr w:type="spellStart"/>
      <w:r w:rsidRPr="00FC435C">
        <w:rPr>
          <w:sz w:val="28"/>
        </w:rPr>
        <w:t>рт.ст</w:t>
      </w:r>
      <w:proofErr w:type="spellEnd"/>
      <w:r w:rsidRPr="00FC435C">
        <w:rPr>
          <w:sz w:val="28"/>
        </w:rPr>
        <w:t xml:space="preserve">., после 2-й </w:t>
      </w:r>
      <w:r>
        <w:rPr>
          <w:sz w:val="28"/>
        </w:rPr>
        <w:t>–</w:t>
      </w:r>
      <w:r w:rsidRPr="00FC435C">
        <w:rPr>
          <w:sz w:val="28"/>
        </w:rPr>
        <w:t xml:space="preserve"> менее </w:t>
      </w:r>
      <w:smartTag w:uri="urn:schemas-microsoft-com:office:smarttags" w:element="metricconverter">
        <w:smartTagPr>
          <w:attr w:name="ProductID" w:val="40 мм"/>
        </w:smartTagPr>
        <w:r w:rsidRPr="00FC435C">
          <w:rPr>
            <w:sz w:val="28"/>
          </w:rPr>
          <w:t>40 мм</w:t>
        </w:r>
      </w:smartTag>
      <w:r w:rsidRPr="00FC435C">
        <w:rPr>
          <w:sz w:val="28"/>
        </w:rPr>
        <w:t xml:space="preserve"> </w:t>
      </w:r>
      <w:proofErr w:type="spellStart"/>
      <w:r w:rsidRPr="00FC435C">
        <w:rPr>
          <w:sz w:val="28"/>
        </w:rPr>
        <w:t>рт</w:t>
      </w:r>
      <w:proofErr w:type="spellEnd"/>
      <w:r w:rsidRPr="00FC435C">
        <w:rPr>
          <w:sz w:val="28"/>
        </w:rPr>
        <w:t>.</w:t>
      </w:r>
      <w:r>
        <w:rPr>
          <w:sz w:val="28"/>
        </w:rPr>
        <w:t xml:space="preserve"> </w:t>
      </w:r>
      <w:r w:rsidRPr="00FC435C">
        <w:rPr>
          <w:sz w:val="28"/>
        </w:rPr>
        <w:t xml:space="preserve">ст., после 3-й нагрузки </w:t>
      </w:r>
      <w:r>
        <w:rPr>
          <w:sz w:val="28"/>
        </w:rPr>
        <w:t>–</w:t>
      </w:r>
      <w:r w:rsidRPr="00FC435C">
        <w:rPr>
          <w:sz w:val="28"/>
        </w:rPr>
        <w:t xml:space="preserve"> менее </w:t>
      </w:r>
      <w:smartTag w:uri="urn:schemas-microsoft-com:office:smarttags" w:element="metricconverter">
        <w:smartTagPr>
          <w:attr w:name="ProductID" w:val="40 мм"/>
        </w:smartTagPr>
        <w:r w:rsidRPr="00FC435C">
          <w:rPr>
            <w:sz w:val="28"/>
          </w:rPr>
          <w:t>40 мм</w:t>
        </w:r>
      </w:smartTag>
      <w:r w:rsidRPr="00FC435C">
        <w:rPr>
          <w:sz w:val="28"/>
        </w:rPr>
        <w:t xml:space="preserve"> </w:t>
      </w:r>
      <w:proofErr w:type="spellStart"/>
      <w:r w:rsidRPr="00FC435C">
        <w:rPr>
          <w:sz w:val="28"/>
        </w:rPr>
        <w:t>рт</w:t>
      </w:r>
      <w:proofErr w:type="spellEnd"/>
      <w:r w:rsidRPr="00FC435C">
        <w:rPr>
          <w:sz w:val="28"/>
        </w:rPr>
        <w:t>.</w:t>
      </w:r>
      <w:r>
        <w:rPr>
          <w:sz w:val="28"/>
        </w:rPr>
        <w:t xml:space="preserve"> </w:t>
      </w:r>
      <w:r w:rsidRPr="00FC435C">
        <w:rPr>
          <w:sz w:val="28"/>
        </w:rPr>
        <w:t xml:space="preserve">ст. </w:t>
      </w:r>
      <w:r>
        <w:rPr>
          <w:sz w:val="28"/>
        </w:rPr>
        <w:t>ПК</w:t>
      </w:r>
      <w:r w:rsidRPr="00FC435C">
        <w:rPr>
          <w:sz w:val="28"/>
        </w:rPr>
        <w:t xml:space="preserve">Р менее 0,5 </w:t>
      </w:r>
      <w:proofErr w:type="spellStart"/>
      <w:r w:rsidRPr="00FC435C">
        <w:rPr>
          <w:sz w:val="28"/>
        </w:rPr>
        <w:t>усл</w:t>
      </w:r>
      <w:proofErr w:type="spellEnd"/>
      <w:r w:rsidRPr="00FC435C">
        <w:rPr>
          <w:sz w:val="28"/>
        </w:rPr>
        <w:t>. ед.</w:t>
      </w:r>
      <w:r>
        <w:rPr>
          <w:sz w:val="28"/>
        </w:rPr>
        <w:t xml:space="preserve"> </w:t>
      </w:r>
      <w:r w:rsidRPr="001F6DFE">
        <w:rPr>
          <w:sz w:val="28"/>
        </w:rPr>
        <w:t>В основе гипотонической р</w:t>
      </w:r>
      <w:r w:rsidRPr="001F6DFE">
        <w:rPr>
          <w:sz w:val="28"/>
        </w:rPr>
        <w:t>е</w:t>
      </w:r>
      <w:r w:rsidRPr="001F6DFE">
        <w:rPr>
          <w:sz w:val="28"/>
        </w:rPr>
        <w:t>акции лежит слабость сердечной мышцы, вызванная различными пр</w:t>
      </w:r>
      <w:r w:rsidRPr="001F6DFE">
        <w:rPr>
          <w:sz w:val="28"/>
        </w:rPr>
        <w:t>и</w:t>
      </w:r>
      <w:r w:rsidRPr="001F6DFE">
        <w:rPr>
          <w:sz w:val="28"/>
        </w:rPr>
        <w:t>чинами. Такая реакция характерна для нетренированных лиц. У спор</w:t>
      </w:r>
      <w:r w:rsidRPr="001F6DFE">
        <w:rPr>
          <w:sz w:val="28"/>
        </w:rPr>
        <w:t>т</w:t>
      </w:r>
      <w:r w:rsidRPr="001F6DFE">
        <w:rPr>
          <w:sz w:val="28"/>
        </w:rPr>
        <w:t xml:space="preserve">сменов такой тип </w:t>
      </w:r>
      <w:r w:rsidRPr="001F6DFE">
        <w:rPr>
          <w:sz w:val="28"/>
        </w:rPr>
        <w:lastRenderedPageBreak/>
        <w:t xml:space="preserve">реакции бывает при </w:t>
      </w:r>
      <w:proofErr w:type="spellStart"/>
      <w:r w:rsidRPr="001F6DFE">
        <w:rPr>
          <w:sz w:val="28"/>
        </w:rPr>
        <w:t>перетренированности</w:t>
      </w:r>
      <w:proofErr w:type="spellEnd"/>
      <w:r w:rsidRPr="001F6DFE">
        <w:rPr>
          <w:sz w:val="28"/>
        </w:rPr>
        <w:t>, после ф</w:t>
      </w:r>
      <w:r w:rsidRPr="001F6DFE">
        <w:rPr>
          <w:sz w:val="28"/>
        </w:rPr>
        <w:t>и</w:t>
      </w:r>
      <w:r w:rsidRPr="001F6DFE">
        <w:rPr>
          <w:sz w:val="28"/>
        </w:rPr>
        <w:t>зического перенапряжения и в период выздоровления после заболев</w:t>
      </w:r>
      <w:r w:rsidRPr="001F6DFE">
        <w:rPr>
          <w:sz w:val="28"/>
        </w:rPr>
        <w:t>а</w:t>
      </w:r>
      <w:r w:rsidRPr="001F6DFE">
        <w:rPr>
          <w:sz w:val="28"/>
        </w:rPr>
        <w:t>ния.</w:t>
      </w:r>
    </w:p>
    <w:p w:rsidR="00627632" w:rsidRPr="001F6DFE" w:rsidRDefault="00627632" w:rsidP="00627632">
      <w:pPr>
        <w:ind w:firstLine="708"/>
        <w:jc w:val="both"/>
        <w:rPr>
          <w:sz w:val="28"/>
        </w:rPr>
      </w:pPr>
      <w:r w:rsidRPr="001F6DFE">
        <w:rPr>
          <w:b/>
          <w:sz w:val="28"/>
        </w:rPr>
        <w:t xml:space="preserve">Гипертонический </w:t>
      </w:r>
      <w:r w:rsidRPr="001F6DFE">
        <w:rPr>
          <w:sz w:val="28"/>
        </w:rPr>
        <w:t xml:space="preserve">тип реакции характеризуется либо большим, чем в </w:t>
      </w:r>
      <w:proofErr w:type="spellStart"/>
      <w:r w:rsidRPr="001F6DFE">
        <w:rPr>
          <w:sz w:val="28"/>
        </w:rPr>
        <w:t>нормотонической</w:t>
      </w:r>
      <w:proofErr w:type="spellEnd"/>
      <w:r w:rsidRPr="001F6DFE">
        <w:rPr>
          <w:sz w:val="28"/>
        </w:rPr>
        <w:t xml:space="preserve"> реакции,</w:t>
      </w:r>
      <w:r>
        <w:rPr>
          <w:sz w:val="28"/>
        </w:rPr>
        <w:t xml:space="preserve"> </w:t>
      </w:r>
      <w:r w:rsidRPr="001F6DFE">
        <w:rPr>
          <w:sz w:val="28"/>
        </w:rPr>
        <w:t>подъ</w:t>
      </w:r>
      <w:r>
        <w:rPr>
          <w:sz w:val="28"/>
        </w:rPr>
        <w:t>е</w:t>
      </w:r>
      <w:r w:rsidRPr="001F6DFE">
        <w:rPr>
          <w:sz w:val="28"/>
        </w:rPr>
        <w:t>мом систолического АД</w:t>
      </w:r>
      <w:r>
        <w:rPr>
          <w:sz w:val="28"/>
        </w:rPr>
        <w:t>,</w:t>
      </w:r>
      <w:r w:rsidRPr="001F6DFE">
        <w:rPr>
          <w:sz w:val="28"/>
        </w:rPr>
        <w:t xml:space="preserve"> либо подъ</w:t>
      </w:r>
      <w:r>
        <w:rPr>
          <w:sz w:val="28"/>
        </w:rPr>
        <w:t>е</w:t>
      </w:r>
      <w:r w:rsidRPr="001F6DFE">
        <w:rPr>
          <w:sz w:val="28"/>
        </w:rPr>
        <w:t xml:space="preserve">мом </w:t>
      </w:r>
      <w:proofErr w:type="spellStart"/>
      <w:r w:rsidRPr="001F6DFE">
        <w:rPr>
          <w:sz w:val="28"/>
        </w:rPr>
        <w:t>диастолического</w:t>
      </w:r>
      <w:proofErr w:type="spellEnd"/>
      <w:r w:rsidRPr="001F6DFE">
        <w:rPr>
          <w:sz w:val="28"/>
        </w:rPr>
        <w:t xml:space="preserve"> АД выше исходного уровня при достато</w:t>
      </w:r>
      <w:r w:rsidRPr="001F6DFE">
        <w:rPr>
          <w:sz w:val="28"/>
        </w:rPr>
        <w:t>ч</w:t>
      </w:r>
      <w:r w:rsidRPr="001F6DFE">
        <w:rPr>
          <w:sz w:val="28"/>
        </w:rPr>
        <w:t>ном подъ</w:t>
      </w:r>
      <w:r>
        <w:rPr>
          <w:sz w:val="28"/>
        </w:rPr>
        <w:t>е</w:t>
      </w:r>
      <w:r w:rsidRPr="001F6DFE">
        <w:rPr>
          <w:sz w:val="28"/>
        </w:rPr>
        <w:t>ме систолического АД, либо сочетанием первых двух усл</w:t>
      </w:r>
      <w:r w:rsidRPr="001F6DFE">
        <w:rPr>
          <w:sz w:val="28"/>
        </w:rPr>
        <w:t>о</w:t>
      </w:r>
      <w:r w:rsidRPr="001F6DFE">
        <w:rPr>
          <w:sz w:val="28"/>
        </w:rPr>
        <w:t>вий.</w:t>
      </w:r>
      <w:r w:rsidRPr="00FC435C">
        <w:rPr>
          <w:sz w:val="28"/>
        </w:rPr>
        <w:t xml:space="preserve"> Например, в пробе </w:t>
      </w:r>
      <w:proofErr w:type="spellStart"/>
      <w:r w:rsidRPr="00FC435C">
        <w:rPr>
          <w:sz w:val="28"/>
        </w:rPr>
        <w:t>Летунова</w:t>
      </w:r>
      <w:proofErr w:type="spellEnd"/>
      <w:r w:rsidRPr="00FC435C">
        <w:rPr>
          <w:sz w:val="28"/>
        </w:rPr>
        <w:t xml:space="preserve"> подъ</w:t>
      </w:r>
      <w:r>
        <w:rPr>
          <w:sz w:val="28"/>
        </w:rPr>
        <w:t>е</w:t>
      </w:r>
      <w:r w:rsidRPr="00FC435C">
        <w:rPr>
          <w:sz w:val="28"/>
        </w:rPr>
        <w:t xml:space="preserve">м </w:t>
      </w:r>
      <w:proofErr w:type="spellStart"/>
      <w:r w:rsidRPr="00FC435C">
        <w:rPr>
          <w:sz w:val="28"/>
        </w:rPr>
        <w:t>АДс</w:t>
      </w:r>
      <w:proofErr w:type="spellEnd"/>
      <w:r w:rsidRPr="00FC435C">
        <w:rPr>
          <w:sz w:val="28"/>
        </w:rPr>
        <w:t xml:space="preserve"> после 1-й нагрузки более </w:t>
      </w:r>
      <w:smartTag w:uri="urn:schemas-microsoft-com:office:smarttags" w:element="metricconverter">
        <w:smartTagPr>
          <w:attr w:name="ProductID" w:val="25 мм"/>
        </w:smartTagPr>
        <w:r w:rsidRPr="00FC435C">
          <w:rPr>
            <w:sz w:val="28"/>
          </w:rPr>
          <w:t>25 мм</w:t>
        </w:r>
      </w:smartTag>
      <w:r w:rsidRPr="00FC435C">
        <w:rPr>
          <w:sz w:val="28"/>
        </w:rPr>
        <w:t xml:space="preserve"> </w:t>
      </w:r>
      <w:proofErr w:type="spellStart"/>
      <w:r w:rsidRPr="00FC435C">
        <w:rPr>
          <w:sz w:val="28"/>
        </w:rPr>
        <w:t>рт</w:t>
      </w:r>
      <w:proofErr w:type="spellEnd"/>
      <w:r w:rsidRPr="00FC435C">
        <w:rPr>
          <w:sz w:val="28"/>
        </w:rPr>
        <w:t>.</w:t>
      </w:r>
      <w:r>
        <w:rPr>
          <w:sz w:val="28"/>
        </w:rPr>
        <w:t xml:space="preserve"> </w:t>
      </w:r>
      <w:r w:rsidRPr="00FC435C">
        <w:rPr>
          <w:sz w:val="28"/>
        </w:rPr>
        <w:t xml:space="preserve">ст., после 2-й нагрузки </w:t>
      </w:r>
      <w:r>
        <w:rPr>
          <w:sz w:val="28"/>
        </w:rPr>
        <w:t>–</w:t>
      </w:r>
      <w:r w:rsidRPr="00FC435C">
        <w:rPr>
          <w:sz w:val="28"/>
        </w:rPr>
        <w:t xml:space="preserve"> более </w:t>
      </w:r>
      <w:smartTag w:uri="urn:schemas-microsoft-com:office:smarttags" w:element="metricconverter">
        <w:smartTagPr>
          <w:attr w:name="ProductID" w:val="50 мм"/>
        </w:smartTagPr>
        <w:r w:rsidRPr="00FC435C">
          <w:rPr>
            <w:sz w:val="28"/>
          </w:rPr>
          <w:t>50 мм</w:t>
        </w:r>
      </w:smartTag>
      <w:r w:rsidRPr="00FC435C">
        <w:rPr>
          <w:sz w:val="28"/>
        </w:rPr>
        <w:t xml:space="preserve"> </w:t>
      </w:r>
      <w:proofErr w:type="spellStart"/>
      <w:r w:rsidRPr="00FC435C">
        <w:rPr>
          <w:sz w:val="28"/>
        </w:rPr>
        <w:t>рт</w:t>
      </w:r>
      <w:proofErr w:type="spellEnd"/>
      <w:r w:rsidRPr="00FC435C">
        <w:rPr>
          <w:sz w:val="28"/>
        </w:rPr>
        <w:t>.</w:t>
      </w:r>
      <w:r>
        <w:rPr>
          <w:sz w:val="28"/>
        </w:rPr>
        <w:t xml:space="preserve"> </w:t>
      </w:r>
      <w:r w:rsidRPr="00FC435C">
        <w:rPr>
          <w:sz w:val="28"/>
        </w:rPr>
        <w:t>ст., после 3-й нагру</w:t>
      </w:r>
      <w:r w:rsidRPr="00FC435C">
        <w:rPr>
          <w:sz w:val="28"/>
        </w:rPr>
        <w:t>з</w:t>
      </w:r>
      <w:r w:rsidRPr="00FC435C">
        <w:rPr>
          <w:sz w:val="28"/>
        </w:rPr>
        <w:t xml:space="preserve">ки </w:t>
      </w:r>
      <w:r>
        <w:rPr>
          <w:sz w:val="28"/>
        </w:rPr>
        <w:t xml:space="preserve">– </w:t>
      </w:r>
      <w:r w:rsidRPr="00FC435C">
        <w:rPr>
          <w:sz w:val="28"/>
        </w:rPr>
        <w:t xml:space="preserve">более </w:t>
      </w:r>
      <w:smartTag w:uri="urn:schemas-microsoft-com:office:smarttags" w:element="metricconverter">
        <w:smartTagPr>
          <w:attr w:name="ProductID" w:val="60 мм"/>
        </w:smartTagPr>
        <w:r w:rsidRPr="00FC435C">
          <w:rPr>
            <w:sz w:val="28"/>
          </w:rPr>
          <w:t>60 мм</w:t>
        </w:r>
      </w:smartTag>
      <w:r w:rsidRPr="00FC435C">
        <w:rPr>
          <w:sz w:val="28"/>
        </w:rPr>
        <w:t xml:space="preserve"> </w:t>
      </w:r>
      <w:proofErr w:type="spellStart"/>
      <w:r w:rsidRPr="00FC435C">
        <w:rPr>
          <w:sz w:val="28"/>
        </w:rPr>
        <w:t>рт</w:t>
      </w:r>
      <w:proofErr w:type="spellEnd"/>
      <w:r w:rsidRPr="00FC435C">
        <w:rPr>
          <w:sz w:val="28"/>
        </w:rPr>
        <w:t>.</w:t>
      </w:r>
      <w:r>
        <w:rPr>
          <w:sz w:val="28"/>
        </w:rPr>
        <w:t xml:space="preserve"> </w:t>
      </w:r>
      <w:r w:rsidRPr="00FC435C">
        <w:rPr>
          <w:sz w:val="28"/>
        </w:rPr>
        <w:t xml:space="preserve">ст. Либо после нагрузки </w:t>
      </w:r>
      <w:proofErr w:type="spellStart"/>
      <w:r w:rsidRPr="00FC435C">
        <w:rPr>
          <w:sz w:val="28"/>
        </w:rPr>
        <w:t>диастолическое</w:t>
      </w:r>
      <w:proofErr w:type="spellEnd"/>
      <w:r w:rsidRPr="00FC435C">
        <w:rPr>
          <w:sz w:val="28"/>
        </w:rPr>
        <w:t xml:space="preserve"> АД пр</w:t>
      </w:r>
      <w:r w:rsidRPr="00FC435C">
        <w:rPr>
          <w:sz w:val="28"/>
        </w:rPr>
        <w:t>е</w:t>
      </w:r>
      <w:r w:rsidRPr="00FC435C">
        <w:rPr>
          <w:sz w:val="28"/>
        </w:rPr>
        <w:t xml:space="preserve">вышает </w:t>
      </w:r>
      <w:smartTag w:uri="urn:schemas-microsoft-com:office:smarttags" w:element="metricconverter">
        <w:smartTagPr>
          <w:attr w:name="ProductID" w:val="90 мм"/>
        </w:smartTagPr>
        <w:r w:rsidRPr="00FC435C">
          <w:rPr>
            <w:sz w:val="28"/>
          </w:rPr>
          <w:t>90 мм</w:t>
        </w:r>
      </w:smartTag>
      <w:r w:rsidRPr="00FC435C">
        <w:rPr>
          <w:sz w:val="28"/>
        </w:rPr>
        <w:t xml:space="preserve"> </w:t>
      </w:r>
      <w:proofErr w:type="spellStart"/>
      <w:r w:rsidRPr="00FC435C">
        <w:rPr>
          <w:sz w:val="28"/>
        </w:rPr>
        <w:t>рт</w:t>
      </w:r>
      <w:proofErr w:type="spellEnd"/>
      <w:r w:rsidRPr="00FC435C">
        <w:rPr>
          <w:sz w:val="28"/>
        </w:rPr>
        <w:t>.</w:t>
      </w:r>
      <w:r>
        <w:rPr>
          <w:sz w:val="28"/>
        </w:rPr>
        <w:t xml:space="preserve"> </w:t>
      </w:r>
      <w:r w:rsidRPr="00FC435C">
        <w:rPr>
          <w:sz w:val="28"/>
        </w:rPr>
        <w:t xml:space="preserve">ст. В любом случае сильно возрастает ЧСС. </w:t>
      </w:r>
      <w:r>
        <w:rPr>
          <w:sz w:val="28"/>
        </w:rPr>
        <w:t>ПД</w:t>
      </w:r>
      <w:r w:rsidRPr="00FC435C">
        <w:rPr>
          <w:sz w:val="28"/>
        </w:rPr>
        <w:t xml:space="preserve"> и </w:t>
      </w:r>
      <w:r>
        <w:rPr>
          <w:sz w:val="28"/>
        </w:rPr>
        <w:t>УО</w:t>
      </w:r>
      <w:r w:rsidRPr="00FC435C">
        <w:rPr>
          <w:sz w:val="28"/>
        </w:rPr>
        <w:t xml:space="preserve"> увеличиваются не столь выраж</w:t>
      </w:r>
      <w:r w:rsidRPr="00FC435C">
        <w:rPr>
          <w:sz w:val="28"/>
        </w:rPr>
        <w:t>е</w:t>
      </w:r>
      <w:r w:rsidRPr="00FC435C">
        <w:rPr>
          <w:sz w:val="28"/>
        </w:rPr>
        <w:t xml:space="preserve">но, как при </w:t>
      </w:r>
      <w:proofErr w:type="spellStart"/>
      <w:r w:rsidRPr="00FC435C">
        <w:rPr>
          <w:sz w:val="28"/>
        </w:rPr>
        <w:t>нормотонической</w:t>
      </w:r>
      <w:proofErr w:type="spellEnd"/>
      <w:r w:rsidRPr="00FC435C">
        <w:rPr>
          <w:sz w:val="28"/>
        </w:rPr>
        <w:t xml:space="preserve"> реакции. ПКР менее 0,5 </w:t>
      </w:r>
      <w:proofErr w:type="spellStart"/>
      <w:r w:rsidRPr="00FC435C">
        <w:rPr>
          <w:sz w:val="28"/>
        </w:rPr>
        <w:t>усл</w:t>
      </w:r>
      <w:proofErr w:type="spellEnd"/>
      <w:r w:rsidRPr="00FC435C">
        <w:rPr>
          <w:sz w:val="28"/>
        </w:rPr>
        <w:t>. ед.</w:t>
      </w:r>
      <w:r>
        <w:rPr>
          <w:color w:val="000000"/>
          <w:spacing w:val="-1"/>
        </w:rPr>
        <w:t xml:space="preserve"> 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1F6DFE">
        <w:rPr>
          <w:sz w:val="28"/>
        </w:rPr>
        <w:t>В основе гипертонической реакции лежит повышение перифер</w:t>
      </w:r>
      <w:r w:rsidRPr="001F6DFE">
        <w:rPr>
          <w:sz w:val="28"/>
        </w:rPr>
        <w:t>и</w:t>
      </w:r>
      <w:r w:rsidRPr="001F6DFE">
        <w:rPr>
          <w:sz w:val="28"/>
        </w:rPr>
        <w:t xml:space="preserve">ческого сопротивления </w:t>
      </w:r>
      <w:proofErr w:type="spellStart"/>
      <w:r w:rsidRPr="001F6DFE">
        <w:rPr>
          <w:sz w:val="28"/>
        </w:rPr>
        <w:t>артериол</w:t>
      </w:r>
      <w:proofErr w:type="spellEnd"/>
      <w:r w:rsidRPr="001F6DFE">
        <w:rPr>
          <w:sz w:val="28"/>
        </w:rPr>
        <w:t xml:space="preserve">, то есть в ответ на нагрузку возникает спазм </w:t>
      </w:r>
      <w:proofErr w:type="spellStart"/>
      <w:r w:rsidRPr="001F6DFE">
        <w:rPr>
          <w:sz w:val="28"/>
        </w:rPr>
        <w:t>артериол</w:t>
      </w:r>
      <w:proofErr w:type="spellEnd"/>
      <w:r w:rsidRPr="001F6DFE">
        <w:rPr>
          <w:sz w:val="28"/>
        </w:rPr>
        <w:t xml:space="preserve"> вместо их расширения. Неадекватно возрастает работа серде</w:t>
      </w:r>
      <w:r w:rsidRPr="001F6DFE">
        <w:rPr>
          <w:sz w:val="28"/>
        </w:rPr>
        <w:t>ч</w:t>
      </w:r>
      <w:r w:rsidRPr="001F6DFE">
        <w:rPr>
          <w:sz w:val="28"/>
        </w:rPr>
        <w:t>ной мышцы. Время восстановления увеличивается.</w:t>
      </w:r>
    </w:p>
    <w:p w:rsidR="00627632" w:rsidRPr="001F6DFE" w:rsidRDefault="00627632" w:rsidP="00627632">
      <w:pPr>
        <w:ind w:firstLine="709"/>
        <w:jc w:val="both"/>
        <w:rPr>
          <w:sz w:val="28"/>
        </w:rPr>
      </w:pPr>
    </w:p>
    <w:bookmarkStart w:id="1" w:name="_MON_1192444955"/>
    <w:bookmarkStart w:id="2" w:name="_MON_1192445839"/>
    <w:bookmarkStart w:id="3" w:name="_MON_1192447022"/>
    <w:bookmarkStart w:id="4" w:name="_MON_1278486833"/>
    <w:bookmarkStart w:id="5" w:name="_MON_1278486976"/>
    <w:bookmarkStart w:id="6" w:name="_MON_1278486987"/>
    <w:bookmarkStart w:id="7" w:name="_MON_1278488154"/>
    <w:bookmarkStart w:id="8" w:name="_MON_1278488377"/>
    <w:bookmarkStart w:id="9" w:name="_MON_127936606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627632" w:rsidRDefault="00627632" w:rsidP="00627632">
      <w:pPr>
        <w:jc w:val="center"/>
      </w:pPr>
      <w:r>
        <w:object w:dxaOrig="8310" w:dyaOrig="7260">
          <v:shape id="_x0000_i1028" type="#_x0000_t75" style="width:415.5pt;height:376.5pt" o:ole="">
            <v:imagedata r:id="rId11" o:title=""/>
          </v:shape>
          <o:OLEObject Type="Embed" ProgID="Word.Picture.8" ShapeID="_x0000_i1028" DrawAspect="Content" ObjectID="_1665817801" r:id="rId12"/>
        </w:object>
      </w:r>
    </w:p>
    <w:p w:rsidR="00627632" w:rsidRDefault="00627632" w:rsidP="00627632">
      <w:pPr>
        <w:keepNext/>
        <w:ind w:firstLine="567"/>
        <w:jc w:val="both"/>
      </w:pPr>
      <w:r>
        <w:rPr>
          <w:noProof/>
        </w:rPr>
        <w:lastRenderedPageBreak/>
        <w:pict>
          <v:group id="_x0000_s1026" style="position:absolute;left:0;text-align:left;margin-left:261pt;margin-top:538.9pt;width:184.75pt;height:28.45pt;z-index:251660288;mso-position-horizontal-relative:margin;mso-position-vertical-relative:page" coordsize="20000,20000">
            <v:rect id="_x0000_s1027" style="position:absolute;width:20000;height:20000" strokeweight="1pt">
              <v:textbox style="mso-next-textbox:#_x0000_s1027" inset="1pt,1pt,1pt,1pt">
                <w:txbxContent>
                  <w:p w:rsidR="00627632" w:rsidRDefault="00627632" w:rsidP="00627632">
                    <w:r>
                      <w:tab/>
                      <w:t>Артериальное давление</w:t>
                    </w:r>
                  </w:p>
                  <w:p w:rsidR="00627632" w:rsidRDefault="00627632" w:rsidP="00627632">
                    <w:r>
                      <w:tab/>
                      <w:t>Частота сердечных сокращ</w:t>
                    </w:r>
                    <w:r>
                      <w:t>е</w:t>
                    </w:r>
                    <w:r>
                      <w:t>ний</w:t>
                    </w:r>
                  </w:p>
                </w:txbxContent>
              </v:textbox>
            </v:rect>
            <v:line id="_x0000_s1028" style="position:absolute" from="769,4991" to="3080,5026" strokeweight="1pt">
              <v:stroke startarrowwidth="narrow" endarrowwidth="narrow"/>
            </v:line>
            <v:line id="_x0000_s1029" style="position:absolute" from="769,14974" to="3080,15009" strokeweight=".5pt">
              <v:stroke dashstyle="1 1" startarrowwidth="narrow" endarrowwidth="narrow"/>
            </v:line>
            <w10:wrap anchorx="margin" anchory="page"/>
          </v:group>
        </w:pict>
      </w:r>
      <w:r>
        <w:object w:dxaOrig="4200" w:dyaOrig="4140">
          <v:shape id="_x0000_i1029" type="#_x0000_t75" style="width:210pt;height:207pt" o:ole="" fillcolor="window">
            <v:imagedata r:id="rId13" o:title=""/>
          </v:shape>
          <o:OLEObject Type="Embed" ProgID="MSGraph.Chart.8" ShapeID="_x0000_i1029" DrawAspect="Content" ObjectID="_1665817802" r:id="rId14">
            <o:FieldCodes>\s</o:FieldCodes>
          </o:OLEObject>
        </w:object>
      </w:r>
    </w:p>
    <w:p w:rsidR="00627632" w:rsidRPr="000E5BCA" w:rsidRDefault="00627632" w:rsidP="00627632">
      <w:pPr>
        <w:pStyle w:val="ac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Рис. 2</w:t>
      </w:r>
      <w:r w:rsidRPr="000E5BCA">
        <w:rPr>
          <w:b w:val="0"/>
          <w:sz w:val="24"/>
          <w:szCs w:val="24"/>
        </w:rPr>
        <w:t xml:space="preserve">. Типы реакций </w:t>
      </w:r>
      <w:proofErr w:type="spellStart"/>
      <w:proofErr w:type="gramStart"/>
      <w:r w:rsidRPr="000E5BCA">
        <w:rPr>
          <w:b w:val="0"/>
          <w:sz w:val="24"/>
          <w:szCs w:val="24"/>
        </w:rPr>
        <w:t>сердечно-сосудистой</w:t>
      </w:r>
      <w:proofErr w:type="spellEnd"/>
      <w:proofErr w:type="gramEnd"/>
      <w:r w:rsidRPr="000E5BCA">
        <w:rPr>
          <w:b w:val="0"/>
          <w:sz w:val="24"/>
          <w:szCs w:val="24"/>
        </w:rPr>
        <w:t xml:space="preserve"> системы на </w:t>
      </w:r>
      <w:r>
        <w:rPr>
          <w:b w:val="0"/>
          <w:sz w:val="24"/>
          <w:szCs w:val="24"/>
        </w:rPr>
        <w:t xml:space="preserve">физическую </w:t>
      </w:r>
      <w:r w:rsidRPr="000E5BCA">
        <w:rPr>
          <w:b w:val="0"/>
          <w:sz w:val="24"/>
          <w:szCs w:val="24"/>
        </w:rPr>
        <w:t>нагрузку</w:t>
      </w:r>
    </w:p>
    <w:p w:rsidR="00627632" w:rsidRDefault="00627632" w:rsidP="00627632">
      <w:pPr>
        <w:jc w:val="both"/>
        <w:rPr>
          <w:sz w:val="28"/>
        </w:rPr>
      </w:pPr>
    </w:p>
    <w:p w:rsidR="00627632" w:rsidRDefault="00627632" w:rsidP="00627632">
      <w:pPr>
        <w:ind w:firstLine="708"/>
        <w:jc w:val="both"/>
        <w:rPr>
          <w:sz w:val="28"/>
        </w:rPr>
      </w:pPr>
      <w:r w:rsidRPr="001F6DFE">
        <w:rPr>
          <w:sz w:val="28"/>
        </w:rPr>
        <w:t>Такой тип реакции отмечается у спортсменов при выраженном переутомлении и перенапряжении, а также у больных гипертонической болезнью. Подобная реакция может появляться при нервно-психических стре</w:t>
      </w:r>
      <w:r w:rsidRPr="001F6DFE">
        <w:rPr>
          <w:sz w:val="28"/>
        </w:rPr>
        <w:t>с</w:t>
      </w:r>
      <w:r w:rsidRPr="001F6DFE">
        <w:rPr>
          <w:sz w:val="28"/>
        </w:rPr>
        <w:t>сах.</w:t>
      </w:r>
    </w:p>
    <w:p w:rsidR="00627632" w:rsidRPr="001F6DFE" w:rsidRDefault="00627632" w:rsidP="00627632">
      <w:pPr>
        <w:ind w:firstLine="708"/>
        <w:jc w:val="both"/>
        <w:rPr>
          <w:sz w:val="28"/>
        </w:rPr>
      </w:pPr>
      <w:r w:rsidRPr="001F6DFE">
        <w:rPr>
          <w:b/>
          <w:sz w:val="28"/>
        </w:rPr>
        <w:t xml:space="preserve">Дистонический </w:t>
      </w:r>
      <w:r w:rsidRPr="001F6DFE">
        <w:rPr>
          <w:sz w:val="28"/>
        </w:rPr>
        <w:t xml:space="preserve">тип реакции характеризуется тем, что после дозированной физической нагрузки </w:t>
      </w:r>
      <w:proofErr w:type="spellStart"/>
      <w:r w:rsidRPr="001F6DFE">
        <w:rPr>
          <w:sz w:val="28"/>
        </w:rPr>
        <w:t>диастолическое</w:t>
      </w:r>
      <w:proofErr w:type="spellEnd"/>
      <w:r w:rsidRPr="001F6DFE">
        <w:rPr>
          <w:sz w:val="28"/>
        </w:rPr>
        <w:t xml:space="preserve"> артериальное давл</w:t>
      </w:r>
      <w:r w:rsidRPr="001F6DFE">
        <w:rPr>
          <w:sz w:val="28"/>
        </w:rPr>
        <w:t>е</w:t>
      </w:r>
      <w:r w:rsidRPr="001F6DFE">
        <w:rPr>
          <w:sz w:val="28"/>
        </w:rPr>
        <w:t xml:space="preserve">ние снижается до </w:t>
      </w:r>
      <w:smartTag w:uri="urn:schemas-microsoft-com:office:smarttags" w:element="metricconverter">
        <w:smartTagPr>
          <w:attr w:name="ProductID" w:val="0 мм"/>
        </w:smartTagPr>
        <w:r w:rsidRPr="001F6DFE">
          <w:rPr>
            <w:sz w:val="28"/>
          </w:rPr>
          <w:t>0 мм</w:t>
        </w:r>
      </w:smartTag>
      <w:r w:rsidRPr="001F6DFE">
        <w:rPr>
          <w:sz w:val="28"/>
        </w:rPr>
        <w:t xml:space="preserve"> </w:t>
      </w:r>
      <w:proofErr w:type="spellStart"/>
      <w:r w:rsidRPr="001F6DFE">
        <w:rPr>
          <w:sz w:val="28"/>
        </w:rPr>
        <w:t>рт</w:t>
      </w:r>
      <w:proofErr w:type="spellEnd"/>
      <w:r w:rsidRPr="001F6DFE">
        <w:rPr>
          <w:sz w:val="28"/>
        </w:rPr>
        <w:t>.</w:t>
      </w:r>
      <w:r>
        <w:rPr>
          <w:sz w:val="28"/>
        </w:rPr>
        <w:t xml:space="preserve"> </w:t>
      </w:r>
      <w:r w:rsidRPr="001F6DFE">
        <w:rPr>
          <w:sz w:val="28"/>
        </w:rPr>
        <w:t>ст.</w:t>
      </w:r>
      <w:r>
        <w:rPr>
          <w:sz w:val="28"/>
        </w:rPr>
        <w:t xml:space="preserve"> Этот признак является диагностическим.</w:t>
      </w:r>
      <w:r w:rsidRPr="001F6DFE">
        <w:rPr>
          <w:sz w:val="28"/>
        </w:rPr>
        <w:t xml:space="preserve"> Данное явление носит название «феномен бесконечного тона». Отмеч</w:t>
      </w:r>
      <w:r w:rsidRPr="001F6DFE">
        <w:rPr>
          <w:sz w:val="28"/>
        </w:rPr>
        <w:t>а</w:t>
      </w:r>
      <w:r w:rsidRPr="001F6DFE">
        <w:rPr>
          <w:sz w:val="28"/>
        </w:rPr>
        <w:t xml:space="preserve">ется повышение </w:t>
      </w:r>
      <w:proofErr w:type="gramStart"/>
      <w:r w:rsidRPr="001F6DFE">
        <w:rPr>
          <w:sz w:val="28"/>
        </w:rPr>
        <w:t>систолического</w:t>
      </w:r>
      <w:proofErr w:type="gramEnd"/>
      <w:r w:rsidRPr="001F6DFE">
        <w:rPr>
          <w:sz w:val="28"/>
        </w:rPr>
        <w:t xml:space="preserve"> </w:t>
      </w:r>
      <w:r>
        <w:rPr>
          <w:sz w:val="28"/>
        </w:rPr>
        <w:t>АД</w:t>
      </w:r>
      <w:r w:rsidRPr="001F6DFE">
        <w:rPr>
          <w:sz w:val="28"/>
        </w:rPr>
        <w:t xml:space="preserve"> в диапазоне </w:t>
      </w:r>
      <w:proofErr w:type="spellStart"/>
      <w:r w:rsidRPr="001F6DFE">
        <w:rPr>
          <w:sz w:val="28"/>
        </w:rPr>
        <w:t>нормотонических</w:t>
      </w:r>
      <w:proofErr w:type="spellEnd"/>
      <w:r w:rsidRPr="001F6DFE">
        <w:rPr>
          <w:sz w:val="28"/>
        </w:rPr>
        <w:t xml:space="preserve"> зн</w:t>
      </w:r>
      <w:r w:rsidRPr="001F6DFE">
        <w:rPr>
          <w:sz w:val="28"/>
        </w:rPr>
        <w:t>а</w:t>
      </w:r>
      <w:r w:rsidRPr="001F6DFE">
        <w:rPr>
          <w:sz w:val="28"/>
        </w:rPr>
        <w:t>чений и значительное учащение ЧСС. Расчет ПКР в данном случае н</w:t>
      </w:r>
      <w:r w:rsidRPr="001F6DFE">
        <w:rPr>
          <w:sz w:val="28"/>
        </w:rPr>
        <w:t>е</w:t>
      </w:r>
      <w:r w:rsidRPr="001F6DFE">
        <w:rPr>
          <w:sz w:val="28"/>
        </w:rPr>
        <w:t>целесообразен, так как «бесконечный тон» не позволяет достоверно о</w:t>
      </w:r>
      <w:r w:rsidRPr="001F6DFE">
        <w:rPr>
          <w:sz w:val="28"/>
        </w:rPr>
        <w:t>п</w:t>
      </w:r>
      <w:r w:rsidRPr="001F6DFE">
        <w:rPr>
          <w:sz w:val="28"/>
        </w:rPr>
        <w:t xml:space="preserve">ределить </w:t>
      </w:r>
      <w:r>
        <w:rPr>
          <w:sz w:val="28"/>
        </w:rPr>
        <w:t>ПД</w:t>
      </w:r>
      <w:r w:rsidRPr="001F6DFE">
        <w:rPr>
          <w:sz w:val="28"/>
        </w:rPr>
        <w:t>. Время восстановления увелич</w:t>
      </w:r>
      <w:r w:rsidRPr="001F6DFE">
        <w:rPr>
          <w:sz w:val="28"/>
        </w:rPr>
        <w:t>е</w:t>
      </w:r>
      <w:r w:rsidRPr="001F6DFE">
        <w:rPr>
          <w:sz w:val="28"/>
        </w:rPr>
        <w:t>но.</w:t>
      </w:r>
    </w:p>
    <w:p w:rsidR="00627632" w:rsidRPr="001F6DFE" w:rsidRDefault="00627632" w:rsidP="00627632">
      <w:pPr>
        <w:jc w:val="both"/>
        <w:rPr>
          <w:sz w:val="28"/>
        </w:rPr>
      </w:pPr>
      <w:r w:rsidRPr="003A72FF">
        <w:rPr>
          <w:sz w:val="28"/>
        </w:rPr>
        <w:t>Дистонический тип реакции наблюдается у лиц, перенесших заболев</w:t>
      </w:r>
      <w:r w:rsidRPr="003A72FF">
        <w:rPr>
          <w:sz w:val="28"/>
        </w:rPr>
        <w:t>а</w:t>
      </w:r>
      <w:r w:rsidRPr="003A72FF">
        <w:rPr>
          <w:sz w:val="28"/>
        </w:rPr>
        <w:t xml:space="preserve">ния, а также при переутомлении и </w:t>
      </w:r>
      <w:proofErr w:type="spellStart"/>
      <w:r w:rsidRPr="003A72FF">
        <w:rPr>
          <w:sz w:val="28"/>
        </w:rPr>
        <w:t>перетренир</w:t>
      </w:r>
      <w:r w:rsidRPr="003A72FF">
        <w:rPr>
          <w:sz w:val="28"/>
        </w:rPr>
        <w:t>о</w:t>
      </w:r>
      <w:r w:rsidRPr="003A72FF">
        <w:rPr>
          <w:sz w:val="28"/>
        </w:rPr>
        <w:t>ванности</w:t>
      </w:r>
      <w:proofErr w:type="spellEnd"/>
      <w:r w:rsidRPr="003A72FF">
        <w:rPr>
          <w:sz w:val="28"/>
        </w:rPr>
        <w:t>.</w:t>
      </w:r>
    </w:p>
    <w:p w:rsidR="00627632" w:rsidRDefault="00627632" w:rsidP="00627632">
      <w:pPr>
        <w:jc w:val="both"/>
        <w:rPr>
          <w:sz w:val="28"/>
        </w:rPr>
      </w:pPr>
      <w:r w:rsidRPr="001F6DFE">
        <w:rPr>
          <w:sz w:val="28"/>
        </w:rPr>
        <w:t xml:space="preserve">Снижение </w:t>
      </w:r>
      <w:proofErr w:type="spellStart"/>
      <w:r w:rsidRPr="001F6DFE">
        <w:rPr>
          <w:sz w:val="28"/>
        </w:rPr>
        <w:t>диастолического</w:t>
      </w:r>
      <w:proofErr w:type="spellEnd"/>
      <w:r w:rsidRPr="001F6DFE">
        <w:rPr>
          <w:sz w:val="28"/>
        </w:rPr>
        <w:t xml:space="preserve"> АД до </w:t>
      </w:r>
      <w:smartTag w:uri="urn:schemas-microsoft-com:office:smarttags" w:element="metricconverter">
        <w:smartTagPr>
          <w:attr w:name="ProductID" w:val="0 мм"/>
        </w:smartTagPr>
        <w:r w:rsidRPr="001F6DFE">
          <w:rPr>
            <w:sz w:val="28"/>
          </w:rPr>
          <w:t>0 мм</w:t>
        </w:r>
      </w:smartTag>
      <w:r w:rsidRPr="001F6DFE">
        <w:rPr>
          <w:sz w:val="28"/>
        </w:rPr>
        <w:t xml:space="preserve"> </w:t>
      </w:r>
      <w:proofErr w:type="spellStart"/>
      <w:r w:rsidRPr="001F6DFE">
        <w:rPr>
          <w:sz w:val="28"/>
        </w:rPr>
        <w:t>рт</w:t>
      </w:r>
      <w:proofErr w:type="spellEnd"/>
      <w:r w:rsidRPr="001F6DFE">
        <w:rPr>
          <w:sz w:val="28"/>
        </w:rPr>
        <w:t>.</w:t>
      </w:r>
      <w:r>
        <w:rPr>
          <w:sz w:val="28"/>
        </w:rPr>
        <w:t xml:space="preserve"> </w:t>
      </w:r>
      <w:r w:rsidRPr="001F6DFE">
        <w:rPr>
          <w:sz w:val="28"/>
        </w:rPr>
        <w:t>ст. на 1</w:t>
      </w:r>
      <w:r>
        <w:rPr>
          <w:sz w:val="28"/>
        </w:rPr>
        <w:t xml:space="preserve">-й и </w:t>
      </w:r>
      <w:r w:rsidRPr="001F6DFE">
        <w:rPr>
          <w:sz w:val="28"/>
        </w:rPr>
        <w:t>2</w:t>
      </w:r>
      <w:r>
        <w:rPr>
          <w:sz w:val="28"/>
        </w:rPr>
        <w:t>-й минах</w:t>
      </w:r>
      <w:r w:rsidRPr="001F6DFE">
        <w:rPr>
          <w:sz w:val="28"/>
        </w:rPr>
        <w:t xml:space="preserve"> после прохождения стайерских дистанций в соревновательном режиме не ра</w:t>
      </w:r>
      <w:r w:rsidRPr="001F6DFE">
        <w:rPr>
          <w:sz w:val="28"/>
        </w:rPr>
        <w:t>с</w:t>
      </w:r>
      <w:r w:rsidRPr="001F6DFE">
        <w:rPr>
          <w:sz w:val="28"/>
        </w:rPr>
        <w:t>сматривается как патология.</w:t>
      </w:r>
    </w:p>
    <w:p w:rsidR="00627632" w:rsidRDefault="00627632" w:rsidP="00627632">
      <w:pPr>
        <w:ind w:firstLine="708"/>
        <w:jc w:val="both"/>
        <w:rPr>
          <w:sz w:val="28"/>
        </w:rPr>
      </w:pPr>
      <w:r w:rsidRPr="001F6DFE">
        <w:rPr>
          <w:b/>
          <w:sz w:val="28"/>
        </w:rPr>
        <w:t xml:space="preserve">Ступенчатый </w:t>
      </w:r>
      <w:r w:rsidRPr="001F6DFE">
        <w:rPr>
          <w:sz w:val="28"/>
        </w:rPr>
        <w:t>тип реакции (реакция ступенчатого подъ</w:t>
      </w:r>
      <w:r>
        <w:rPr>
          <w:sz w:val="28"/>
        </w:rPr>
        <w:t>е</w:t>
      </w:r>
      <w:r w:rsidRPr="001F6DFE">
        <w:rPr>
          <w:sz w:val="28"/>
        </w:rPr>
        <w:t xml:space="preserve">ма систолического </w:t>
      </w:r>
      <w:r>
        <w:rPr>
          <w:sz w:val="28"/>
        </w:rPr>
        <w:t>АД</w:t>
      </w:r>
      <w:r w:rsidRPr="001F6DFE">
        <w:rPr>
          <w:sz w:val="28"/>
        </w:rPr>
        <w:t xml:space="preserve">) характеризуется повышением систолического </w:t>
      </w:r>
      <w:r>
        <w:rPr>
          <w:sz w:val="28"/>
        </w:rPr>
        <w:t>АД</w:t>
      </w:r>
      <w:r w:rsidRPr="001F6DFE">
        <w:rPr>
          <w:sz w:val="28"/>
        </w:rPr>
        <w:t xml:space="preserve"> ма</w:t>
      </w:r>
      <w:r w:rsidRPr="001F6DFE">
        <w:rPr>
          <w:sz w:val="28"/>
        </w:rPr>
        <w:t>к</w:t>
      </w:r>
      <w:r w:rsidRPr="001F6DFE">
        <w:rPr>
          <w:sz w:val="28"/>
        </w:rPr>
        <w:t xml:space="preserve">симума не на 1-й </w:t>
      </w:r>
      <w:r>
        <w:rPr>
          <w:sz w:val="28"/>
        </w:rPr>
        <w:t>мин</w:t>
      </w:r>
      <w:r w:rsidRPr="001F6DFE">
        <w:rPr>
          <w:sz w:val="28"/>
        </w:rPr>
        <w:t xml:space="preserve">е, как при </w:t>
      </w:r>
      <w:proofErr w:type="spellStart"/>
      <w:r w:rsidRPr="001F6DFE">
        <w:rPr>
          <w:sz w:val="28"/>
        </w:rPr>
        <w:t>нормотонической</w:t>
      </w:r>
      <w:proofErr w:type="spellEnd"/>
      <w:r w:rsidRPr="001F6DFE">
        <w:rPr>
          <w:sz w:val="28"/>
        </w:rPr>
        <w:t xml:space="preserve"> реакции, а на 2-й и даже 3-й </w:t>
      </w:r>
      <w:r>
        <w:rPr>
          <w:sz w:val="28"/>
        </w:rPr>
        <w:t>мин</w:t>
      </w:r>
      <w:r w:rsidRPr="001F6DFE">
        <w:rPr>
          <w:sz w:val="28"/>
        </w:rPr>
        <w:t xml:space="preserve">е восстановительного периода. </w:t>
      </w:r>
      <w:r>
        <w:rPr>
          <w:sz w:val="28"/>
        </w:rPr>
        <w:t>Замедленная реакция под</w:t>
      </w:r>
      <w:r>
        <w:rPr>
          <w:sz w:val="28"/>
        </w:rPr>
        <w:t>ъ</w:t>
      </w:r>
      <w:r>
        <w:rPr>
          <w:sz w:val="28"/>
        </w:rPr>
        <w:t>ема систолическ</w:t>
      </w:r>
      <w:r>
        <w:rPr>
          <w:sz w:val="28"/>
        </w:rPr>
        <w:t>о</w:t>
      </w:r>
      <w:r>
        <w:rPr>
          <w:sz w:val="28"/>
        </w:rPr>
        <w:t>го давления и является диагностическим признаком для этого типа реа</w:t>
      </w:r>
      <w:r>
        <w:rPr>
          <w:sz w:val="28"/>
        </w:rPr>
        <w:t>к</w:t>
      </w:r>
      <w:r>
        <w:rPr>
          <w:sz w:val="28"/>
        </w:rPr>
        <w:t xml:space="preserve">ции. </w:t>
      </w:r>
      <w:r w:rsidRPr="001F6DFE">
        <w:rPr>
          <w:sz w:val="28"/>
        </w:rPr>
        <w:t xml:space="preserve">Отмечается выраженное учащение пульса. </w:t>
      </w:r>
      <w:r>
        <w:rPr>
          <w:sz w:val="28"/>
        </w:rPr>
        <w:t>ПД</w:t>
      </w:r>
      <w:r w:rsidRPr="001F6DFE">
        <w:rPr>
          <w:sz w:val="28"/>
        </w:rPr>
        <w:t xml:space="preserve"> возрастает как бы по ст</w:t>
      </w:r>
      <w:r w:rsidRPr="001F6DFE">
        <w:rPr>
          <w:sz w:val="28"/>
        </w:rPr>
        <w:t>у</w:t>
      </w:r>
      <w:r w:rsidRPr="001F6DFE">
        <w:rPr>
          <w:sz w:val="28"/>
        </w:rPr>
        <w:t>пенькам, достигая максимума на 2</w:t>
      </w:r>
      <w:r w:rsidRPr="00DD17F8">
        <w:rPr>
          <w:sz w:val="28"/>
        </w:rPr>
        <w:t>–</w:t>
      </w:r>
      <w:r w:rsidRPr="001F6DFE">
        <w:rPr>
          <w:sz w:val="28"/>
        </w:rPr>
        <w:t xml:space="preserve">3-й </w:t>
      </w:r>
      <w:r>
        <w:rPr>
          <w:sz w:val="28"/>
        </w:rPr>
        <w:t>мин</w:t>
      </w:r>
      <w:r w:rsidRPr="001F6DFE">
        <w:rPr>
          <w:sz w:val="28"/>
        </w:rPr>
        <w:t>е. ПКР менее 0,5 усл</w:t>
      </w:r>
      <w:r>
        <w:rPr>
          <w:sz w:val="28"/>
        </w:rPr>
        <w:t>овных</w:t>
      </w:r>
      <w:r w:rsidRPr="001F6DFE">
        <w:rPr>
          <w:sz w:val="28"/>
        </w:rPr>
        <w:t xml:space="preserve"> ед</w:t>
      </w:r>
      <w:r>
        <w:rPr>
          <w:sz w:val="28"/>
        </w:rPr>
        <w:t>иниц</w:t>
      </w:r>
      <w:r w:rsidRPr="001F6DFE">
        <w:rPr>
          <w:sz w:val="28"/>
        </w:rPr>
        <w:t>. Восстановление протекает замедле</w:t>
      </w:r>
      <w:r w:rsidRPr="001F6DFE">
        <w:rPr>
          <w:sz w:val="28"/>
        </w:rPr>
        <w:t>н</w:t>
      </w:r>
      <w:r w:rsidRPr="001F6DFE">
        <w:rPr>
          <w:sz w:val="28"/>
        </w:rPr>
        <w:t>но.</w:t>
      </w:r>
    </w:p>
    <w:p w:rsidR="00627632" w:rsidRPr="00FC435C" w:rsidRDefault="00627632" w:rsidP="00627632">
      <w:pPr>
        <w:ind w:firstLine="708"/>
        <w:jc w:val="both"/>
        <w:rPr>
          <w:sz w:val="28"/>
        </w:rPr>
      </w:pPr>
      <w:r>
        <w:rPr>
          <w:sz w:val="28"/>
        </w:rPr>
        <w:t>Ступенчатый</w:t>
      </w:r>
      <w:r w:rsidRPr="00FC435C">
        <w:rPr>
          <w:sz w:val="28"/>
        </w:rPr>
        <w:t xml:space="preserve"> </w:t>
      </w:r>
      <w:r>
        <w:rPr>
          <w:sz w:val="28"/>
        </w:rPr>
        <w:t>тип реакции характерен</w:t>
      </w:r>
      <w:r w:rsidRPr="00FC435C">
        <w:rPr>
          <w:sz w:val="28"/>
        </w:rPr>
        <w:t xml:space="preserve"> для сердца со сниженной функциональной способностью, с пониженной лабильностью регул</w:t>
      </w:r>
      <w:r w:rsidRPr="00FC435C">
        <w:rPr>
          <w:sz w:val="28"/>
        </w:rPr>
        <w:t>я</w:t>
      </w:r>
      <w:r w:rsidRPr="00FC435C">
        <w:rPr>
          <w:sz w:val="28"/>
        </w:rPr>
        <w:t>торных структур и обычно наблюдается после скоростных нагрузок. При этой реакции ССС не может своевременно обеспечить интенсиф</w:t>
      </w:r>
      <w:r w:rsidRPr="00FC435C">
        <w:rPr>
          <w:sz w:val="28"/>
        </w:rPr>
        <w:t>и</w:t>
      </w:r>
      <w:r w:rsidRPr="00FC435C">
        <w:rPr>
          <w:sz w:val="28"/>
        </w:rPr>
        <w:t>кацию кровообращ</w:t>
      </w:r>
      <w:r w:rsidRPr="00FC435C">
        <w:rPr>
          <w:sz w:val="28"/>
        </w:rPr>
        <w:t>е</w:t>
      </w:r>
      <w:r w:rsidRPr="00FC435C">
        <w:rPr>
          <w:sz w:val="28"/>
        </w:rPr>
        <w:t xml:space="preserve">ния и доставку кислорода работающим мышцам. В результате </w:t>
      </w:r>
      <w:r w:rsidRPr="00FC435C">
        <w:rPr>
          <w:sz w:val="28"/>
        </w:rPr>
        <w:lastRenderedPageBreak/>
        <w:t>недостаточно быстрой адаптации ССС работа выполняется в значительной мере в анаэро</w:t>
      </w:r>
      <w:r w:rsidRPr="00FC435C">
        <w:rPr>
          <w:sz w:val="28"/>
        </w:rPr>
        <w:t>б</w:t>
      </w:r>
      <w:r w:rsidRPr="00FC435C">
        <w:rPr>
          <w:sz w:val="28"/>
        </w:rPr>
        <w:t>ном режиме.</w:t>
      </w:r>
    </w:p>
    <w:p w:rsidR="00627632" w:rsidRPr="00FC435C" w:rsidRDefault="00627632" w:rsidP="00627632">
      <w:pPr>
        <w:jc w:val="both"/>
        <w:rPr>
          <w:sz w:val="28"/>
        </w:rPr>
      </w:pPr>
      <w:r w:rsidRPr="00FC435C">
        <w:rPr>
          <w:sz w:val="28"/>
        </w:rPr>
        <w:t>Ступенчатый тип реакции отмечается у спортсменов при переутомл</w:t>
      </w:r>
      <w:r w:rsidRPr="00FC435C">
        <w:rPr>
          <w:sz w:val="28"/>
        </w:rPr>
        <w:t>е</w:t>
      </w:r>
      <w:r w:rsidRPr="00FC435C">
        <w:rPr>
          <w:sz w:val="28"/>
        </w:rPr>
        <w:t xml:space="preserve">нии и </w:t>
      </w:r>
      <w:proofErr w:type="spellStart"/>
      <w:r w:rsidRPr="00FC435C">
        <w:rPr>
          <w:sz w:val="28"/>
        </w:rPr>
        <w:t>перетренированности</w:t>
      </w:r>
      <w:proofErr w:type="spellEnd"/>
      <w:r w:rsidRPr="00FC435C">
        <w:rPr>
          <w:sz w:val="28"/>
        </w:rPr>
        <w:t>. У лиц старших возрастных групп такой тип реакции часто появляе</w:t>
      </w:r>
      <w:r w:rsidRPr="00FC435C">
        <w:rPr>
          <w:sz w:val="28"/>
        </w:rPr>
        <w:t>т</w:t>
      </w:r>
      <w:r w:rsidRPr="00FC435C">
        <w:rPr>
          <w:sz w:val="28"/>
        </w:rPr>
        <w:t xml:space="preserve">ся при заболеваниях сердца. </w:t>
      </w:r>
    </w:p>
    <w:p w:rsidR="00627632" w:rsidRPr="008241D2" w:rsidRDefault="00627632" w:rsidP="00627632"/>
    <w:p w:rsidR="00F23239" w:rsidRDefault="00F23239" w:rsidP="00627632"/>
    <w:sectPr w:rsidR="00F23239" w:rsidSect="00F2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B051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C91595"/>
    <w:multiLevelType w:val="hybridMultilevel"/>
    <w:tmpl w:val="5106C8E6"/>
    <w:lvl w:ilvl="0" w:tplc="799E27A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9621E3"/>
    <w:multiLevelType w:val="hybridMultilevel"/>
    <w:tmpl w:val="4F26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47A9D"/>
    <w:multiLevelType w:val="hybridMultilevel"/>
    <w:tmpl w:val="4FF03AA6"/>
    <w:lvl w:ilvl="0" w:tplc="0D30703C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939B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063636C"/>
    <w:multiLevelType w:val="hybridMultilevel"/>
    <w:tmpl w:val="C5F8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D7F49"/>
    <w:multiLevelType w:val="singleLevel"/>
    <w:tmpl w:val="EC3AFF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65A20A3"/>
    <w:multiLevelType w:val="hybridMultilevel"/>
    <w:tmpl w:val="8D28AAE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DF00A7"/>
    <w:multiLevelType w:val="singleLevel"/>
    <w:tmpl w:val="7E9825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0">
    <w:nsid w:val="1EED29EC"/>
    <w:multiLevelType w:val="hybridMultilevel"/>
    <w:tmpl w:val="1096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4360A"/>
    <w:multiLevelType w:val="hybridMultilevel"/>
    <w:tmpl w:val="2A0C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85445"/>
    <w:multiLevelType w:val="singleLevel"/>
    <w:tmpl w:val="232E1358"/>
    <w:lvl w:ilvl="0">
      <w:start w:val="1"/>
      <w:numFmt w:val="bullet"/>
      <w:lvlText w:val=""/>
      <w:lvlJc w:val="left"/>
      <w:pPr>
        <w:tabs>
          <w:tab w:val="num" w:pos="1494"/>
        </w:tabs>
        <w:ind w:left="360" w:firstLine="774"/>
      </w:pPr>
      <w:rPr>
        <w:rFonts w:ascii="Symbol" w:hAnsi="Symbol" w:hint="default"/>
      </w:rPr>
    </w:lvl>
  </w:abstractNum>
  <w:abstractNum w:abstractNumId="13">
    <w:nsid w:val="34F25836"/>
    <w:multiLevelType w:val="hybridMultilevel"/>
    <w:tmpl w:val="C182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51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7ED4EF1"/>
    <w:multiLevelType w:val="hybridMultilevel"/>
    <w:tmpl w:val="76A4F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A48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576005D"/>
    <w:multiLevelType w:val="singleLevel"/>
    <w:tmpl w:val="1D1E68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493F3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D3B1AB5"/>
    <w:multiLevelType w:val="hybridMultilevel"/>
    <w:tmpl w:val="9E6E8B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943048"/>
    <w:multiLevelType w:val="hybridMultilevel"/>
    <w:tmpl w:val="618EF1C0"/>
    <w:lvl w:ilvl="0" w:tplc="F260F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64377"/>
    <w:multiLevelType w:val="hybridMultilevel"/>
    <w:tmpl w:val="FC92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25908"/>
    <w:multiLevelType w:val="singleLevel"/>
    <w:tmpl w:val="AE8E1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58422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81106B6"/>
    <w:multiLevelType w:val="multilevel"/>
    <w:tmpl w:val="226833D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95F15A6"/>
    <w:multiLevelType w:val="hybridMultilevel"/>
    <w:tmpl w:val="ED22E07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4"/>
        </w:rPr>
      </w:lvl>
    </w:lvlOverride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</w:num>
  <w:num w:numId="9">
    <w:abstractNumId w:val="22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  <w:num w:numId="14">
    <w:abstractNumId w:val="24"/>
  </w:num>
  <w:num w:numId="15">
    <w:abstractNumId w:val="25"/>
  </w:num>
  <w:num w:numId="16">
    <w:abstractNumId w:val="8"/>
  </w:num>
  <w:num w:numId="17">
    <w:abstractNumId w:val="11"/>
  </w:num>
  <w:num w:numId="18">
    <w:abstractNumId w:val="19"/>
  </w:num>
  <w:num w:numId="19">
    <w:abstractNumId w:val="10"/>
  </w:num>
  <w:num w:numId="20">
    <w:abstractNumId w:val="6"/>
  </w:num>
  <w:num w:numId="21">
    <w:abstractNumId w:val="15"/>
  </w:num>
  <w:num w:numId="22">
    <w:abstractNumId w:val="3"/>
  </w:num>
  <w:num w:numId="23">
    <w:abstractNumId w:val="13"/>
  </w:num>
  <w:num w:numId="24">
    <w:abstractNumId w:val="20"/>
  </w:num>
  <w:num w:numId="25">
    <w:abstractNumId w:val="21"/>
  </w:num>
  <w:num w:numId="26">
    <w:abstractNumId w:val="1"/>
  </w:num>
  <w:num w:numId="27">
    <w:abstractNumId w:val="18"/>
  </w:num>
  <w:num w:numId="28">
    <w:abstractNumId w:val="14"/>
  </w:num>
  <w:num w:numId="29">
    <w:abstractNumId w:val="23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632"/>
    <w:rsid w:val="00627632"/>
    <w:rsid w:val="0081742D"/>
    <w:rsid w:val="00F2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7632"/>
    <w:pPr>
      <w:keepNext/>
      <w:spacing w:after="60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6276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27632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6276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276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76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6"/>
    <w:next w:val="a0"/>
    <w:link w:val="70"/>
    <w:qFormat/>
    <w:rsid w:val="00627632"/>
    <w:pPr>
      <w:keepNext/>
      <w:spacing w:before="0"/>
      <w:outlineLvl w:val="6"/>
    </w:pPr>
    <w:rPr>
      <w:rFonts w:ascii="Arial" w:hAnsi="Arial"/>
      <w:b w:val="0"/>
      <w:bCs w:val="0"/>
      <w:kern w:val="28"/>
      <w:szCs w:val="20"/>
    </w:rPr>
  </w:style>
  <w:style w:type="paragraph" w:styleId="8">
    <w:name w:val="heading 8"/>
    <w:basedOn w:val="7"/>
    <w:next w:val="a0"/>
    <w:link w:val="80"/>
    <w:qFormat/>
    <w:rsid w:val="00627632"/>
    <w:pPr>
      <w:outlineLvl w:val="7"/>
    </w:pPr>
    <w:rPr>
      <w:i/>
      <w:sz w:val="20"/>
    </w:rPr>
  </w:style>
  <w:style w:type="paragraph" w:styleId="9">
    <w:name w:val="heading 9"/>
    <w:basedOn w:val="8"/>
    <w:next w:val="a0"/>
    <w:link w:val="90"/>
    <w:qFormat/>
    <w:rsid w:val="00627632"/>
    <w:pPr>
      <w:outlineLvl w:val="8"/>
    </w:pPr>
    <w:rPr>
      <w:i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rsid w:val="0062763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276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62763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6276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276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276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27632"/>
    <w:rPr>
      <w:rFonts w:ascii="Arial" w:eastAsia="Times New Roman" w:hAnsi="Arial" w:cs="Times New Roman"/>
      <w:kern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27632"/>
    <w:rPr>
      <w:rFonts w:ascii="Arial" w:eastAsia="Times New Roman" w:hAnsi="Arial" w:cs="Times New Roman"/>
      <w:i/>
      <w:kern w:val="28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627632"/>
    <w:rPr>
      <w:rFonts w:ascii="Arial" w:eastAsia="Times New Roman" w:hAnsi="Arial" w:cs="Times New Roman"/>
      <w:kern w:val="28"/>
      <w:sz w:val="20"/>
      <w:szCs w:val="20"/>
      <w:lang w:eastAsia="ru-RU"/>
    </w:rPr>
  </w:style>
  <w:style w:type="paragraph" w:customStyle="1" w:styleId="a0">
    <w:name w:val="Обычн ровный"/>
    <w:basedOn w:val="a"/>
    <w:rsid w:val="00627632"/>
    <w:pPr>
      <w:jc w:val="both"/>
    </w:pPr>
    <w:rPr>
      <w:sz w:val="28"/>
    </w:rPr>
  </w:style>
  <w:style w:type="table" w:styleId="a4">
    <w:name w:val="Table Grid"/>
    <w:basedOn w:val="a2"/>
    <w:rsid w:val="0062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1"/>
    <w:semiHidden/>
    <w:rsid w:val="00627632"/>
    <w:rPr>
      <w:sz w:val="16"/>
      <w:szCs w:val="16"/>
    </w:rPr>
  </w:style>
  <w:style w:type="paragraph" w:styleId="a6">
    <w:name w:val="annotation text"/>
    <w:basedOn w:val="a"/>
    <w:link w:val="a7"/>
    <w:semiHidden/>
    <w:rsid w:val="00627632"/>
  </w:style>
  <w:style w:type="character" w:customStyle="1" w:styleId="a7">
    <w:name w:val="Текст примечания Знак"/>
    <w:basedOn w:val="a1"/>
    <w:link w:val="a6"/>
    <w:semiHidden/>
    <w:rsid w:val="0062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627632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627632"/>
    <w:rPr>
      <w:b/>
      <w:bCs/>
    </w:rPr>
  </w:style>
  <w:style w:type="paragraph" w:styleId="aa">
    <w:name w:val="Balloon Text"/>
    <w:basedOn w:val="a"/>
    <w:link w:val="ab"/>
    <w:semiHidden/>
    <w:rsid w:val="006276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62763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caption"/>
    <w:basedOn w:val="a"/>
    <w:next w:val="a"/>
    <w:qFormat/>
    <w:rsid w:val="00627632"/>
    <w:rPr>
      <w:b/>
      <w:bCs/>
    </w:rPr>
  </w:style>
  <w:style w:type="paragraph" w:customStyle="1" w:styleId="ad">
    <w:name w:val="Полтора"/>
    <w:basedOn w:val="a"/>
    <w:next w:val="a"/>
    <w:rsid w:val="00627632"/>
    <w:pPr>
      <w:spacing w:line="360" w:lineRule="auto"/>
    </w:pPr>
    <w:rPr>
      <w:sz w:val="28"/>
    </w:rPr>
  </w:style>
  <w:style w:type="paragraph" w:customStyle="1" w:styleId="ae">
    <w:name w:val="Таблица"/>
    <w:basedOn w:val="a"/>
    <w:next w:val="6"/>
    <w:rsid w:val="00627632"/>
    <w:pPr>
      <w:keepNext/>
      <w:spacing w:after="60"/>
      <w:jc w:val="right"/>
    </w:pPr>
    <w:rPr>
      <w:sz w:val="28"/>
    </w:rPr>
  </w:style>
  <w:style w:type="paragraph" w:styleId="af">
    <w:name w:val="List Bullet"/>
    <w:basedOn w:val="a"/>
    <w:rsid w:val="00627632"/>
    <w:pPr>
      <w:ind w:left="283" w:hanging="283"/>
    </w:pPr>
    <w:rPr>
      <w:sz w:val="28"/>
    </w:rPr>
  </w:style>
  <w:style w:type="paragraph" w:styleId="af0">
    <w:name w:val="footer"/>
    <w:basedOn w:val="a"/>
    <w:link w:val="af1"/>
    <w:rsid w:val="006276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6276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1"/>
    <w:rsid w:val="00627632"/>
  </w:style>
  <w:style w:type="paragraph" w:styleId="af3">
    <w:name w:val="header"/>
    <w:basedOn w:val="a"/>
    <w:link w:val="af4"/>
    <w:rsid w:val="00627632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1"/>
    <w:link w:val="af3"/>
    <w:rsid w:val="0062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rsid w:val="00627632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List"/>
    <w:basedOn w:val="a"/>
    <w:rsid w:val="00627632"/>
    <w:pPr>
      <w:ind w:left="284" w:hanging="284"/>
    </w:pPr>
    <w:rPr>
      <w:sz w:val="28"/>
    </w:rPr>
  </w:style>
  <w:style w:type="paragraph" w:styleId="af7">
    <w:name w:val="Subtitle"/>
    <w:basedOn w:val="a"/>
    <w:link w:val="af8"/>
    <w:qFormat/>
    <w:rsid w:val="00627632"/>
    <w:pPr>
      <w:spacing w:after="60"/>
      <w:jc w:val="center"/>
    </w:pPr>
    <w:rPr>
      <w:rFonts w:ascii="Arial" w:hAnsi="Arial"/>
      <w:sz w:val="32"/>
    </w:rPr>
  </w:style>
  <w:style w:type="character" w:customStyle="1" w:styleId="af8">
    <w:name w:val="Подзаголовок Знак"/>
    <w:basedOn w:val="a1"/>
    <w:link w:val="af7"/>
    <w:rsid w:val="00627632"/>
    <w:rPr>
      <w:rFonts w:ascii="Arial" w:eastAsia="Times New Roman" w:hAnsi="Arial" w:cs="Times New Roman"/>
      <w:sz w:val="32"/>
      <w:szCs w:val="20"/>
      <w:lang w:eastAsia="ru-RU"/>
    </w:rPr>
  </w:style>
  <w:style w:type="paragraph" w:styleId="af9">
    <w:name w:val="Title"/>
    <w:basedOn w:val="a"/>
    <w:link w:val="afa"/>
    <w:qFormat/>
    <w:rsid w:val="00627632"/>
    <w:pPr>
      <w:spacing w:before="240" w:after="60"/>
      <w:jc w:val="center"/>
    </w:pPr>
    <w:rPr>
      <w:rFonts w:ascii="Arial" w:hAnsi="Arial"/>
      <w:b/>
      <w:kern w:val="28"/>
      <w:sz w:val="40"/>
    </w:rPr>
  </w:style>
  <w:style w:type="character" w:customStyle="1" w:styleId="afa">
    <w:name w:val="Название Знак"/>
    <w:basedOn w:val="a1"/>
    <w:link w:val="af9"/>
    <w:rsid w:val="0062763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customStyle="1" w:styleId="afb">
    <w:name w:val="Обычный к"/>
    <w:basedOn w:val="a"/>
    <w:rsid w:val="00627632"/>
    <w:pPr>
      <w:ind w:firstLine="720"/>
      <w:jc w:val="both"/>
    </w:pPr>
    <w:rPr>
      <w:sz w:val="28"/>
    </w:rPr>
  </w:style>
  <w:style w:type="paragraph" w:styleId="21">
    <w:name w:val="Body Text 2"/>
    <w:basedOn w:val="a"/>
    <w:link w:val="22"/>
    <w:rsid w:val="00627632"/>
    <w:pPr>
      <w:spacing w:before="4000" w:after="4800"/>
      <w:jc w:val="center"/>
    </w:pPr>
    <w:rPr>
      <w:sz w:val="28"/>
    </w:rPr>
  </w:style>
  <w:style w:type="character" w:customStyle="1" w:styleId="22">
    <w:name w:val="Основной текст 2 Знак"/>
    <w:basedOn w:val="a1"/>
    <w:link w:val="21"/>
    <w:rsid w:val="00627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ody Text"/>
    <w:basedOn w:val="a"/>
    <w:link w:val="afd"/>
    <w:rsid w:val="00627632"/>
    <w:pPr>
      <w:spacing w:after="120"/>
      <w:jc w:val="center"/>
    </w:pPr>
    <w:rPr>
      <w:i/>
      <w:sz w:val="28"/>
    </w:rPr>
  </w:style>
  <w:style w:type="character" w:customStyle="1" w:styleId="afd">
    <w:name w:val="Основной текст Знак"/>
    <w:basedOn w:val="a1"/>
    <w:link w:val="afc"/>
    <w:rsid w:val="0062763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fe">
    <w:name w:val="Body Text Indent"/>
    <w:basedOn w:val="a"/>
    <w:link w:val="aff"/>
    <w:rsid w:val="00627632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rsid w:val="0062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6276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2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27632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1"/>
    <w:link w:val="31"/>
    <w:rsid w:val="00627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627632"/>
  </w:style>
  <w:style w:type="character" w:styleId="aff0">
    <w:name w:val="Hyperlink"/>
    <w:basedOn w:val="a1"/>
    <w:uiPriority w:val="99"/>
    <w:rsid w:val="00627632"/>
    <w:rPr>
      <w:color w:val="0000FF"/>
      <w:u w:val="single"/>
    </w:rPr>
  </w:style>
  <w:style w:type="paragraph" w:styleId="33">
    <w:name w:val="Body Text 3"/>
    <w:basedOn w:val="a"/>
    <w:link w:val="34"/>
    <w:rsid w:val="0062763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276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Document Map"/>
    <w:basedOn w:val="a"/>
    <w:link w:val="aff2"/>
    <w:semiHidden/>
    <w:rsid w:val="00627632"/>
    <w:pPr>
      <w:shd w:val="clear" w:color="auto" w:fill="000080"/>
    </w:pPr>
    <w:rPr>
      <w:rFonts w:ascii="Tahoma" w:hAnsi="Tahoma" w:cs="Tahoma"/>
    </w:rPr>
  </w:style>
  <w:style w:type="character" w:customStyle="1" w:styleId="aff2">
    <w:name w:val="Схема документа Знак"/>
    <w:basedOn w:val="a1"/>
    <w:link w:val="aff1"/>
    <w:semiHidden/>
    <w:rsid w:val="0062763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3">
    <w:name w:val="Книга Еремеева Знак Знак"/>
    <w:basedOn w:val="a1"/>
    <w:link w:val="aff4"/>
    <w:locked/>
    <w:rsid w:val="00627632"/>
    <w:rPr>
      <w:bCs/>
      <w:sz w:val="28"/>
      <w:szCs w:val="24"/>
      <w:lang w:eastAsia="ru-RU"/>
    </w:rPr>
  </w:style>
  <w:style w:type="paragraph" w:customStyle="1" w:styleId="aff4">
    <w:name w:val="Книга Еремеева Знак"/>
    <w:basedOn w:val="a"/>
    <w:link w:val="aff3"/>
    <w:rsid w:val="00627632"/>
    <w:pPr>
      <w:spacing w:line="360" w:lineRule="auto"/>
      <w:ind w:firstLine="567"/>
      <w:jc w:val="both"/>
    </w:pPr>
    <w:rPr>
      <w:rFonts w:asciiTheme="minorHAnsi" w:eastAsiaTheme="minorHAnsi" w:hAnsiTheme="minorHAnsi" w:cstheme="minorBidi"/>
      <w:bCs/>
      <w:sz w:val="28"/>
      <w:szCs w:val="24"/>
    </w:rPr>
  </w:style>
  <w:style w:type="paragraph" w:styleId="aff5">
    <w:name w:val="TOC Heading"/>
    <w:basedOn w:val="1"/>
    <w:next w:val="a"/>
    <w:uiPriority w:val="39"/>
    <w:qFormat/>
    <w:rsid w:val="00627632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39"/>
    <w:rsid w:val="00627632"/>
    <w:pPr>
      <w:ind w:left="400"/>
    </w:pPr>
  </w:style>
  <w:style w:type="paragraph" w:styleId="25">
    <w:name w:val="toc 2"/>
    <w:basedOn w:val="a"/>
    <w:next w:val="a"/>
    <w:autoRedefine/>
    <w:uiPriority w:val="39"/>
    <w:rsid w:val="00627632"/>
    <w:pPr>
      <w:ind w:left="200"/>
    </w:pPr>
  </w:style>
  <w:style w:type="paragraph" w:styleId="aff6">
    <w:name w:val="List Paragraph"/>
    <w:basedOn w:val="a"/>
    <w:qFormat/>
    <w:rsid w:val="00627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2590</Words>
  <Characters>14763</Characters>
  <Application>Microsoft Office Word</Application>
  <DocSecurity>0</DocSecurity>
  <Lines>123</Lines>
  <Paragraphs>34</Paragraphs>
  <ScaleCrop>false</ScaleCrop>
  <Company>Microsoft</Company>
  <LinksUpToDate>false</LinksUpToDate>
  <CharactersWithSpaces>17319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1</cp:revision>
  <dcterms:created xsi:type="dcterms:W3CDTF">2020-11-02T01:12:00Z</dcterms:created>
  <dcterms:modified xsi:type="dcterms:W3CDTF">2020-11-02T01:24:00Z</dcterms:modified>
</cp:coreProperties>
</file>