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CB" w:rsidRDefault="009758CB" w:rsidP="009758CB">
      <w:pPr>
        <w:pStyle w:val="western"/>
        <w:spacing w:before="0" w:beforeAutospacing="0" w:after="0" w:afterAutospacing="0"/>
        <w:ind w:firstLine="709"/>
        <w:jc w:val="both"/>
        <w:rPr>
          <w:b/>
          <w:bCs/>
          <w:sz w:val="28"/>
          <w:szCs w:val="28"/>
        </w:rPr>
      </w:pPr>
      <w:r>
        <w:rPr>
          <w:b/>
          <w:bCs/>
          <w:sz w:val="28"/>
          <w:szCs w:val="28"/>
        </w:rPr>
        <w:t>Задание к лекции: 1. Кратко законспектируйте лекцию. 2. Ответьте на вопросы: 1) что такое материя (определение В.И. Ленина)? 2) что такое движение? 3) перечислите формы движения материи и назовите материальный носитель каждой из них 4) в чем состоит суть субстанциональной и реляционной концепций пространства и времени?</w:t>
      </w:r>
    </w:p>
    <w:p w:rsidR="009758CB" w:rsidRDefault="009758CB" w:rsidP="009758CB">
      <w:pPr>
        <w:pStyle w:val="western"/>
        <w:spacing w:before="0" w:beforeAutospacing="0" w:after="0" w:afterAutospacing="0"/>
        <w:ind w:firstLine="709"/>
        <w:jc w:val="both"/>
        <w:rPr>
          <w:b/>
          <w:bCs/>
          <w:sz w:val="28"/>
          <w:szCs w:val="28"/>
        </w:rPr>
      </w:pPr>
    </w:p>
    <w:p w:rsidR="009758CB" w:rsidRDefault="009758CB" w:rsidP="009758CB">
      <w:pPr>
        <w:pStyle w:val="western"/>
        <w:spacing w:before="0" w:beforeAutospacing="0" w:after="0" w:afterAutospacing="0"/>
        <w:ind w:firstLine="709"/>
        <w:jc w:val="center"/>
        <w:rPr>
          <w:sz w:val="28"/>
          <w:szCs w:val="28"/>
        </w:rPr>
      </w:pPr>
      <w:r>
        <w:rPr>
          <w:b/>
          <w:bCs/>
          <w:sz w:val="28"/>
          <w:szCs w:val="28"/>
        </w:rPr>
        <w:t>Лекция «Философское учение о материи»</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b/>
          <w:bCs/>
          <w:i/>
          <w:iCs/>
          <w:sz w:val="28"/>
          <w:szCs w:val="28"/>
        </w:rPr>
        <w:t>1) Формирование научно-философского понятия материи: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w:t>
      </w:r>
      <w:r>
        <w:rPr>
          <w:b/>
          <w:bCs/>
          <w:i/>
          <w:iCs/>
          <w:sz w:val="28"/>
          <w:szCs w:val="28"/>
        </w:rPr>
        <w:t>материя как субстанция;</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w:t>
      </w:r>
      <w:r>
        <w:rPr>
          <w:b/>
          <w:bCs/>
          <w:i/>
          <w:iCs/>
          <w:sz w:val="28"/>
          <w:szCs w:val="28"/>
        </w:rPr>
        <w:t>материя как вещество</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sz w:val="28"/>
          <w:szCs w:val="28"/>
        </w:rPr>
        <w:t>Еще в глубокой древности люди задумывались над тем, из чего состоят окружающие предметы и есть ли у них единая основа. Размышляя над этими вопросами, древнегреческие философы пришли к следующим выводам.</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1. Существует материал, из которого состоят все вещи. Значительно позднее этот материал был назван </w:t>
      </w:r>
      <w:r>
        <w:rPr>
          <w:i/>
          <w:iCs/>
          <w:sz w:val="28"/>
          <w:szCs w:val="28"/>
        </w:rPr>
        <w:t>субстанцией</w:t>
      </w:r>
      <w:r>
        <w:rPr>
          <w:sz w:val="28"/>
          <w:szCs w:val="28"/>
        </w:rPr>
        <w:t xml:space="preserve"> (от лат. </w:t>
      </w:r>
      <w:r>
        <w:rPr>
          <w:sz w:val="28"/>
          <w:szCs w:val="28"/>
          <w:lang w:val="en-US"/>
        </w:rPr>
        <w:t>substantia</w:t>
      </w:r>
      <w:r>
        <w:rPr>
          <w:sz w:val="28"/>
          <w:szCs w:val="28"/>
        </w:rPr>
        <w:t xml:space="preserve"> – сущность; то, что лежит в основе).</w:t>
      </w:r>
    </w:p>
    <w:p w:rsidR="009758CB" w:rsidRDefault="009758CB" w:rsidP="009758CB">
      <w:pPr>
        <w:pStyle w:val="western"/>
        <w:spacing w:before="0" w:beforeAutospacing="0" w:after="0" w:afterAutospacing="0"/>
        <w:ind w:firstLine="709"/>
        <w:jc w:val="both"/>
        <w:rPr>
          <w:sz w:val="28"/>
          <w:szCs w:val="28"/>
        </w:rPr>
      </w:pPr>
      <w:r>
        <w:rPr>
          <w:sz w:val="28"/>
          <w:szCs w:val="28"/>
        </w:rPr>
        <w:t>2. Хотя все вещи возникают, они возникают не из ничего, а из других вещей;</w:t>
      </w:r>
    </w:p>
    <w:p w:rsidR="009758CB" w:rsidRDefault="009758CB" w:rsidP="009758CB">
      <w:pPr>
        <w:pStyle w:val="western"/>
        <w:spacing w:before="0" w:beforeAutospacing="0" w:after="0" w:afterAutospacing="0"/>
        <w:ind w:firstLine="709"/>
        <w:jc w:val="both"/>
        <w:rPr>
          <w:sz w:val="28"/>
          <w:szCs w:val="28"/>
        </w:rPr>
      </w:pPr>
      <w:r>
        <w:rPr>
          <w:sz w:val="28"/>
          <w:szCs w:val="28"/>
        </w:rPr>
        <w:t>- хотя все вещи гибнут, они превращаются не в ничто, а в другие вещи;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вечных вещей нет, а есть нечто, лежащее в их основе, то есть материал, из которого все в мире состоит – </w:t>
      </w:r>
      <w:r>
        <w:rPr>
          <w:i/>
          <w:iCs/>
          <w:sz w:val="28"/>
          <w:szCs w:val="28"/>
        </w:rPr>
        <w:t>субстанция мира.</w:t>
      </w:r>
    </w:p>
    <w:p w:rsidR="009758CB" w:rsidRDefault="009758CB" w:rsidP="009758CB">
      <w:pPr>
        <w:pStyle w:val="western"/>
        <w:spacing w:before="0" w:beforeAutospacing="0" w:after="0" w:afterAutospacing="0"/>
        <w:ind w:firstLine="709"/>
        <w:jc w:val="both"/>
        <w:rPr>
          <w:sz w:val="28"/>
          <w:szCs w:val="28"/>
        </w:rPr>
      </w:pPr>
      <w:r>
        <w:rPr>
          <w:sz w:val="28"/>
          <w:szCs w:val="28"/>
        </w:rPr>
        <w:t>3. Существует большая разница между тем, как нам представляются наблюдаемые явления природы, и тем, каковы они в действительности.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Различные древнегреческие мыслители под субстанцией понимали </w:t>
      </w:r>
      <w:r>
        <w:rPr>
          <w:i/>
          <w:iCs/>
          <w:sz w:val="28"/>
          <w:szCs w:val="28"/>
        </w:rPr>
        <w:t>разное</w:t>
      </w:r>
      <w:r>
        <w:rPr>
          <w:sz w:val="28"/>
          <w:szCs w:val="28"/>
        </w:rPr>
        <w:t xml:space="preserve"> (существовал плюрализм мнений). </w:t>
      </w:r>
    </w:p>
    <w:p w:rsidR="009758CB" w:rsidRDefault="009758CB" w:rsidP="009758CB">
      <w:pPr>
        <w:pStyle w:val="western"/>
        <w:spacing w:before="0" w:beforeAutospacing="0" w:after="0" w:afterAutospacing="0"/>
        <w:ind w:firstLine="709"/>
        <w:jc w:val="both"/>
        <w:rPr>
          <w:sz w:val="28"/>
          <w:szCs w:val="28"/>
        </w:rPr>
      </w:pPr>
      <w:r>
        <w:rPr>
          <w:i/>
          <w:iCs/>
          <w:sz w:val="28"/>
          <w:szCs w:val="28"/>
        </w:rPr>
        <w:t xml:space="preserve">Фалес (ок. 625 – ок.547 до н.э.) </w:t>
      </w:r>
      <w:r>
        <w:rPr>
          <w:sz w:val="28"/>
          <w:szCs w:val="28"/>
        </w:rPr>
        <w:t>считал субстанцией мира воду (из воды все возникает, вода во всем присутствует и, в конечном счете, в воду все обращается);</w:t>
      </w:r>
    </w:p>
    <w:p w:rsidR="009758CB" w:rsidRDefault="009758CB" w:rsidP="009758CB">
      <w:pPr>
        <w:pStyle w:val="western"/>
        <w:spacing w:before="0" w:beforeAutospacing="0" w:after="0" w:afterAutospacing="0"/>
        <w:ind w:firstLine="709"/>
        <w:jc w:val="both"/>
        <w:rPr>
          <w:sz w:val="28"/>
          <w:szCs w:val="28"/>
        </w:rPr>
      </w:pPr>
      <w:r>
        <w:rPr>
          <w:i/>
          <w:iCs/>
          <w:sz w:val="28"/>
          <w:szCs w:val="28"/>
        </w:rPr>
        <w:t>Анаксимен</w:t>
      </w:r>
      <w:r>
        <w:rPr>
          <w:sz w:val="28"/>
          <w:szCs w:val="28"/>
        </w:rPr>
        <w:t xml:space="preserve"> </w:t>
      </w:r>
      <w:r>
        <w:rPr>
          <w:i/>
          <w:iCs/>
          <w:sz w:val="28"/>
          <w:szCs w:val="28"/>
        </w:rPr>
        <w:t xml:space="preserve">(2-ая пол. </w:t>
      </w:r>
      <w:r>
        <w:rPr>
          <w:i/>
          <w:iCs/>
          <w:sz w:val="28"/>
          <w:szCs w:val="28"/>
          <w:lang w:val="en-US"/>
        </w:rPr>
        <w:t>VI</w:t>
      </w:r>
      <w:r>
        <w:rPr>
          <w:i/>
          <w:iCs/>
          <w:sz w:val="28"/>
          <w:szCs w:val="28"/>
        </w:rPr>
        <w:t xml:space="preserve"> в. до н. э.)</w:t>
      </w:r>
      <w:r>
        <w:rPr>
          <w:sz w:val="28"/>
          <w:szCs w:val="28"/>
        </w:rPr>
        <w:t xml:space="preserve"> понимал под субстанцией воздух;</w:t>
      </w:r>
    </w:p>
    <w:p w:rsidR="009758CB" w:rsidRDefault="009758CB" w:rsidP="009758CB">
      <w:pPr>
        <w:pStyle w:val="western"/>
        <w:spacing w:before="0" w:beforeAutospacing="0" w:after="0" w:afterAutospacing="0"/>
        <w:ind w:firstLine="709"/>
        <w:jc w:val="both"/>
        <w:rPr>
          <w:sz w:val="28"/>
          <w:szCs w:val="28"/>
        </w:rPr>
      </w:pPr>
      <w:r>
        <w:rPr>
          <w:i/>
          <w:iCs/>
          <w:sz w:val="28"/>
          <w:szCs w:val="28"/>
        </w:rPr>
        <w:t>Гераклит (ок. 520 – ок.460 до н. э.)</w:t>
      </w:r>
      <w:r>
        <w:rPr>
          <w:sz w:val="28"/>
          <w:szCs w:val="28"/>
        </w:rPr>
        <w:t xml:space="preserve"> – огонь. Он писал: «Этот космос не создан никем из людей и никем из богов, а был, есть и будет огнем, мерно загорающимся и мерно потухающий» [Фрагмент </w:t>
      </w:r>
      <w:r>
        <w:rPr>
          <w:sz w:val="28"/>
          <w:szCs w:val="28"/>
          <w:lang w:val="en-US"/>
        </w:rPr>
        <w:t>DK I</w:t>
      </w:r>
      <w:r>
        <w:rPr>
          <w:sz w:val="28"/>
          <w:szCs w:val="28"/>
        </w:rPr>
        <w:t>, 30].</w:t>
      </w:r>
    </w:p>
    <w:p w:rsidR="009758CB" w:rsidRDefault="009758CB" w:rsidP="009758CB">
      <w:pPr>
        <w:pStyle w:val="western"/>
        <w:spacing w:before="0" w:beforeAutospacing="0" w:after="0" w:afterAutospacing="0"/>
        <w:ind w:firstLine="709"/>
        <w:jc w:val="both"/>
        <w:rPr>
          <w:sz w:val="28"/>
          <w:szCs w:val="28"/>
        </w:rPr>
      </w:pPr>
      <w:r>
        <w:rPr>
          <w:i/>
          <w:iCs/>
          <w:sz w:val="28"/>
          <w:szCs w:val="28"/>
        </w:rPr>
        <w:t xml:space="preserve">Эмпедоклом (ок. 490 – 430 до н. э.) </w:t>
      </w:r>
      <w:r>
        <w:rPr>
          <w:sz w:val="28"/>
          <w:szCs w:val="28"/>
        </w:rPr>
        <w:t>в основу мира были положены четыре взаимосвязанных природных стихии: воздух – вода – огонь – земля.</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Таким образом, древние философы основой мира считали определенные природные стихии. Однако вода Фалеса – это не та вода, которую можно пить, а огонь Гераклита – не есть огонь костра. Это только символы для объяснения первопричины вещей; наивные, ненаучные, но все же онтологические представления. </w:t>
      </w:r>
    </w:p>
    <w:p w:rsidR="009758CB" w:rsidRDefault="009758CB" w:rsidP="009758CB">
      <w:pPr>
        <w:pStyle w:val="western"/>
        <w:spacing w:before="0" w:beforeAutospacing="0" w:after="0" w:afterAutospacing="0"/>
        <w:ind w:firstLine="709"/>
        <w:jc w:val="both"/>
        <w:rPr>
          <w:sz w:val="28"/>
          <w:szCs w:val="28"/>
        </w:rPr>
      </w:pPr>
      <w:r>
        <w:rPr>
          <w:i/>
          <w:iCs/>
          <w:sz w:val="28"/>
          <w:szCs w:val="28"/>
        </w:rPr>
        <w:t>Анаксимандр (610 – ок. 540 до н. э.)</w:t>
      </w:r>
      <w:r>
        <w:rPr>
          <w:sz w:val="28"/>
          <w:szCs w:val="28"/>
        </w:rPr>
        <w:t xml:space="preserve"> для обозначения субстанции ввел понятие об </w:t>
      </w:r>
      <w:r>
        <w:rPr>
          <w:i/>
          <w:iCs/>
          <w:sz w:val="28"/>
          <w:szCs w:val="28"/>
        </w:rPr>
        <w:t>апейроне</w:t>
      </w:r>
      <w:r>
        <w:rPr>
          <w:sz w:val="28"/>
          <w:szCs w:val="28"/>
        </w:rPr>
        <w:t xml:space="preserve"> – ненаблюдаемом, неопределенном вещественном начале мироздания; </w:t>
      </w:r>
      <w:r>
        <w:rPr>
          <w:i/>
          <w:iCs/>
          <w:sz w:val="28"/>
          <w:szCs w:val="28"/>
        </w:rPr>
        <w:t>Пифагор</w:t>
      </w:r>
      <w:r>
        <w:rPr>
          <w:sz w:val="28"/>
          <w:szCs w:val="28"/>
        </w:rPr>
        <w:t xml:space="preserve"> утверждал, что на Земле и на Небе все состоит из чисел; неотделимые от вещей числа и числовые отношения – основа всего </w:t>
      </w:r>
      <w:r>
        <w:rPr>
          <w:sz w:val="28"/>
          <w:szCs w:val="28"/>
        </w:rPr>
        <w:lastRenderedPageBreak/>
        <w:t xml:space="preserve">в мире. Оба философа под субстанцией понимали некие абстрактные понятия, что могло привести в дальнейшем к идеалистическому миропониманию. </w:t>
      </w:r>
      <w:r>
        <w:rPr>
          <w:i/>
          <w:iCs/>
          <w:sz w:val="28"/>
          <w:szCs w:val="28"/>
        </w:rPr>
        <w:t>Платон (427 – 347 до н. э.)</w:t>
      </w:r>
      <w:r>
        <w:rPr>
          <w:sz w:val="28"/>
          <w:szCs w:val="28"/>
        </w:rPr>
        <w:t xml:space="preserve"> же полагал, что субстанцию мира образуют идеи. Это было основное положение его концепции, явившейся истоком </w:t>
      </w:r>
      <w:r>
        <w:rPr>
          <w:i/>
          <w:iCs/>
          <w:sz w:val="28"/>
          <w:szCs w:val="28"/>
        </w:rPr>
        <w:t>объективно-идеалистической линии</w:t>
      </w:r>
      <w:r>
        <w:rPr>
          <w:sz w:val="28"/>
          <w:szCs w:val="28"/>
        </w:rPr>
        <w:t xml:space="preserve"> в мировой философии.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Основанием </w:t>
      </w:r>
      <w:r>
        <w:rPr>
          <w:i/>
          <w:iCs/>
          <w:sz w:val="28"/>
          <w:szCs w:val="28"/>
        </w:rPr>
        <w:t>материалистической линии философии</w:t>
      </w:r>
      <w:r>
        <w:rPr>
          <w:sz w:val="28"/>
          <w:szCs w:val="28"/>
        </w:rPr>
        <w:t xml:space="preserve"> послужило атомистическое учение </w:t>
      </w:r>
      <w:r>
        <w:rPr>
          <w:i/>
          <w:iCs/>
          <w:sz w:val="28"/>
          <w:szCs w:val="28"/>
        </w:rPr>
        <w:t>Левкиппа</w:t>
      </w:r>
      <w:r>
        <w:rPr>
          <w:sz w:val="28"/>
          <w:szCs w:val="28"/>
        </w:rPr>
        <w:t xml:space="preserve"> и </w:t>
      </w:r>
      <w:r>
        <w:rPr>
          <w:i/>
          <w:iCs/>
          <w:sz w:val="28"/>
          <w:szCs w:val="28"/>
        </w:rPr>
        <w:t xml:space="preserve">Демокрита (ок. 460 до н. э. – неизв.), </w:t>
      </w:r>
      <w:r>
        <w:rPr>
          <w:sz w:val="28"/>
          <w:szCs w:val="28"/>
        </w:rPr>
        <w:t>в котором можно выделить следующие положения:</w:t>
      </w:r>
    </w:p>
    <w:p w:rsidR="009758CB" w:rsidRDefault="009758CB" w:rsidP="009758CB">
      <w:pPr>
        <w:pStyle w:val="western"/>
        <w:spacing w:before="0" w:beforeAutospacing="0" w:after="0" w:afterAutospacing="0"/>
        <w:ind w:firstLine="709"/>
        <w:jc w:val="both"/>
        <w:rPr>
          <w:sz w:val="28"/>
          <w:szCs w:val="28"/>
        </w:rPr>
      </w:pPr>
      <w:r>
        <w:rPr>
          <w:sz w:val="28"/>
          <w:szCs w:val="28"/>
        </w:rPr>
        <w:t>1. Все вещества состоят из атомов. Атомы (бытие) противопоставляются пустоте (небытию).</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2. Атом (от греч. </w:t>
      </w:r>
      <w:r>
        <w:rPr>
          <w:sz w:val="28"/>
          <w:szCs w:val="28"/>
          <w:lang w:val="en-US"/>
        </w:rPr>
        <w:t>atom</w:t>
      </w:r>
      <w:r>
        <w:rPr>
          <w:sz w:val="28"/>
          <w:szCs w:val="28"/>
        </w:rPr>
        <w:t xml:space="preserve"> – неделимый) – конечная, неделимая частица, последний «кирпичик мироздания»; это – субстанция мира.</w:t>
      </w:r>
    </w:p>
    <w:p w:rsidR="009758CB" w:rsidRDefault="009758CB" w:rsidP="009758CB">
      <w:pPr>
        <w:pStyle w:val="western"/>
        <w:spacing w:before="0" w:beforeAutospacing="0" w:after="0" w:afterAutospacing="0"/>
        <w:ind w:firstLine="709"/>
        <w:jc w:val="both"/>
        <w:rPr>
          <w:sz w:val="28"/>
          <w:szCs w:val="28"/>
        </w:rPr>
      </w:pPr>
      <w:r>
        <w:rPr>
          <w:sz w:val="28"/>
          <w:szCs w:val="28"/>
        </w:rPr>
        <w:t>3. Все атомы одинаковы по содержанию (качеству), но различны по форме.</w:t>
      </w:r>
    </w:p>
    <w:p w:rsidR="009758CB" w:rsidRDefault="009758CB" w:rsidP="009758CB">
      <w:pPr>
        <w:pStyle w:val="western"/>
        <w:spacing w:before="0" w:beforeAutospacing="0" w:after="0" w:afterAutospacing="0"/>
        <w:ind w:firstLine="709"/>
        <w:jc w:val="both"/>
        <w:rPr>
          <w:sz w:val="28"/>
          <w:szCs w:val="28"/>
        </w:rPr>
      </w:pPr>
      <w:r>
        <w:rPr>
          <w:sz w:val="28"/>
          <w:szCs w:val="28"/>
        </w:rPr>
        <w:t>4. Различные сочетания разных по форме атомов порождают все многообразие вещей и явлений окружающего мира.</w:t>
      </w:r>
    </w:p>
    <w:p w:rsidR="009758CB" w:rsidRDefault="009758CB" w:rsidP="009758CB">
      <w:pPr>
        <w:pStyle w:val="western"/>
        <w:spacing w:before="0" w:beforeAutospacing="0" w:after="0" w:afterAutospacing="0"/>
        <w:ind w:firstLine="709"/>
        <w:jc w:val="both"/>
        <w:rPr>
          <w:sz w:val="28"/>
          <w:szCs w:val="28"/>
        </w:rPr>
      </w:pPr>
      <w:r>
        <w:rPr>
          <w:sz w:val="28"/>
          <w:szCs w:val="28"/>
        </w:rPr>
        <w:t>5. Случайные благоприятные сочетания все тех же атомов образуют «живое вещество», живую природу.</w:t>
      </w:r>
    </w:p>
    <w:p w:rsidR="009758CB" w:rsidRDefault="009758CB" w:rsidP="009758CB">
      <w:pPr>
        <w:pStyle w:val="western"/>
        <w:spacing w:before="0" w:beforeAutospacing="0" w:after="0" w:afterAutospacing="0"/>
        <w:ind w:firstLine="709"/>
        <w:jc w:val="both"/>
        <w:rPr>
          <w:sz w:val="28"/>
          <w:szCs w:val="28"/>
        </w:rPr>
      </w:pPr>
      <w:r>
        <w:rPr>
          <w:sz w:val="28"/>
          <w:szCs w:val="28"/>
        </w:rPr>
        <w:t>6. Душа также состоит из атомов.</w:t>
      </w:r>
    </w:p>
    <w:p w:rsidR="009758CB" w:rsidRDefault="009758CB" w:rsidP="009758CB">
      <w:pPr>
        <w:pStyle w:val="western"/>
        <w:spacing w:before="0" w:beforeAutospacing="0" w:after="0" w:afterAutospacing="0"/>
        <w:ind w:firstLine="709"/>
        <w:jc w:val="both"/>
        <w:rPr>
          <w:sz w:val="28"/>
          <w:szCs w:val="28"/>
        </w:rPr>
      </w:pPr>
      <w:r>
        <w:rPr>
          <w:sz w:val="28"/>
          <w:szCs w:val="28"/>
        </w:rPr>
        <w:t>Таким образом, атомисты из одного материалистического принципа: все состоит из конечного элемента – атома, объяснили и причину многообразия мира, и единство мира, и отличие живого от неживого.</w:t>
      </w:r>
    </w:p>
    <w:p w:rsidR="009758CB" w:rsidRDefault="009758CB" w:rsidP="009758CB">
      <w:pPr>
        <w:pStyle w:val="western"/>
        <w:spacing w:before="0" w:beforeAutospacing="0" w:after="0" w:afterAutospacing="0"/>
        <w:ind w:firstLine="709"/>
        <w:jc w:val="both"/>
        <w:rPr>
          <w:b/>
          <w:bCs/>
          <w:sz w:val="28"/>
          <w:szCs w:val="28"/>
          <w:shd w:val="clear" w:color="auto" w:fill="FF0000"/>
        </w:rPr>
      </w:pPr>
      <w:r>
        <w:rPr>
          <w:sz w:val="28"/>
          <w:szCs w:val="28"/>
        </w:rPr>
        <w:t xml:space="preserve">Атомистическое учение имело грандиозное значение. В течение 25 (!) столетий оно определяло развитие, как философского материализма, так и естествознания. Известный отечественный философ В.С. Степин подчеркивал: «Р. Фейман в своих лекциях по физике писал, что если бы в результате мировой катастрофы научные знания оказались бы уничтоженными и к грядущим поколениям перешла только одна фраза, несущая наибольшую информацию об исчезнувшей науке, то это была бы фраза “все тела состоят из атомов”» </w:t>
      </w:r>
    </w:p>
    <w:p w:rsidR="009758CB" w:rsidRDefault="009758CB" w:rsidP="009758CB">
      <w:pPr>
        <w:pStyle w:val="western"/>
        <w:spacing w:before="0" w:beforeAutospacing="0" w:after="0" w:afterAutospacing="0"/>
        <w:ind w:firstLine="709"/>
        <w:jc w:val="both"/>
        <w:rPr>
          <w:sz w:val="28"/>
          <w:szCs w:val="28"/>
        </w:rPr>
      </w:pPr>
      <w:r>
        <w:rPr>
          <w:sz w:val="28"/>
          <w:szCs w:val="28"/>
        </w:rPr>
        <w:t>В Средние века господство теоцентрического мировоззрения не способствовало экспериментальному изучению природы. Прогресс в учении о материалистическом строении мира наметился лишь в Новое время (</w:t>
      </w:r>
      <w:r>
        <w:rPr>
          <w:sz w:val="28"/>
          <w:szCs w:val="28"/>
          <w:lang w:val="en-US"/>
        </w:rPr>
        <w:t>XVII</w:t>
      </w:r>
      <w:r>
        <w:rPr>
          <w:sz w:val="28"/>
          <w:szCs w:val="28"/>
        </w:rPr>
        <w:t xml:space="preserve"> –</w:t>
      </w:r>
      <w:r>
        <w:rPr>
          <w:sz w:val="28"/>
          <w:szCs w:val="28"/>
          <w:lang w:val="en-US"/>
        </w:rPr>
        <w:t>XVIII</w:t>
      </w:r>
      <w:r>
        <w:rPr>
          <w:sz w:val="28"/>
          <w:szCs w:val="28"/>
        </w:rPr>
        <w:t xml:space="preserve"> века), когда начинает бурно развиваться экспериментальное естествознание. В это время физика добывает знания о магнетизме, свете, электричестве; астрономия выясняет строение </w:t>
      </w:r>
      <w:r>
        <w:rPr>
          <w:sz w:val="28"/>
          <w:szCs w:val="28"/>
          <w:lang w:val="en-US"/>
        </w:rPr>
        <w:t>C</w:t>
      </w:r>
      <w:r>
        <w:rPr>
          <w:sz w:val="28"/>
          <w:szCs w:val="28"/>
        </w:rPr>
        <w:t xml:space="preserve">олнечной системы; ботаника и зоология изучают и описывают десятки видов растений и животных. Но все науки опережает механика. Возникает </w:t>
      </w:r>
      <w:r>
        <w:rPr>
          <w:i/>
          <w:iCs/>
          <w:sz w:val="28"/>
          <w:szCs w:val="28"/>
        </w:rPr>
        <w:t xml:space="preserve">механистический </w:t>
      </w:r>
      <w:r>
        <w:rPr>
          <w:sz w:val="28"/>
          <w:szCs w:val="28"/>
        </w:rPr>
        <w:t>стиль мышления, опирающийся на следующие принципы:</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все, происходящее в мире, определяется законами классической механики согласно открытиям </w:t>
      </w:r>
      <w:r>
        <w:rPr>
          <w:i/>
          <w:iCs/>
          <w:sz w:val="28"/>
          <w:szCs w:val="28"/>
        </w:rPr>
        <w:t>Галилео Галилея (1564 – 1642)</w:t>
      </w:r>
      <w:r>
        <w:rPr>
          <w:sz w:val="28"/>
          <w:szCs w:val="28"/>
        </w:rPr>
        <w:t xml:space="preserve"> </w:t>
      </w:r>
      <w:r>
        <w:rPr>
          <w:i/>
          <w:iCs/>
          <w:sz w:val="28"/>
          <w:szCs w:val="28"/>
        </w:rPr>
        <w:t>и Исаака Ньютона (1643 –- 1727);</w:t>
      </w:r>
    </w:p>
    <w:p w:rsidR="009758CB" w:rsidRDefault="009758CB" w:rsidP="009758CB">
      <w:pPr>
        <w:pStyle w:val="western"/>
        <w:spacing w:before="0" w:beforeAutospacing="0" w:after="0" w:afterAutospacing="0"/>
        <w:ind w:firstLine="709"/>
        <w:jc w:val="both"/>
        <w:rPr>
          <w:sz w:val="28"/>
          <w:szCs w:val="28"/>
        </w:rPr>
      </w:pPr>
      <w:r>
        <w:rPr>
          <w:sz w:val="28"/>
          <w:szCs w:val="28"/>
        </w:rPr>
        <w:t>– все изменения сводятся к механическим перемещениям;</w:t>
      </w:r>
    </w:p>
    <w:p w:rsidR="009758CB" w:rsidRDefault="009758CB" w:rsidP="009758CB">
      <w:pPr>
        <w:pStyle w:val="western"/>
        <w:spacing w:before="0" w:beforeAutospacing="0" w:after="0" w:afterAutospacing="0"/>
        <w:ind w:firstLine="709"/>
        <w:jc w:val="both"/>
        <w:rPr>
          <w:sz w:val="28"/>
          <w:szCs w:val="28"/>
        </w:rPr>
      </w:pPr>
      <w:r>
        <w:rPr>
          <w:sz w:val="28"/>
          <w:szCs w:val="28"/>
        </w:rPr>
        <w:lastRenderedPageBreak/>
        <w:t>– все качественные различия объясняются только количественными изменениями;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все сложные явления сводятся к более простым, из которых они состоят. Такая методологическая процедура упрощения называется </w:t>
      </w:r>
      <w:r>
        <w:rPr>
          <w:i/>
          <w:iCs/>
          <w:sz w:val="28"/>
          <w:szCs w:val="28"/>
        </w:rPr>
        <w:t>редукционизмом.</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Господствующим оказался и </w:t>
      </w:r>
      <w:r>
        <w:rPr>
          <w:i/>
          <w:iCs/>
          <w:sz w:val="28"/>
          <w:szCs w:val="28"/>
        </w:rPr>
        <w:t>механистический</w:t>
      </w:r>
      <w:r>
        <w:rPr>
          <w:sz w:val="28"/>
          <w:szCs w:val="28"/>
        </w:rPr>
        <w:t xml:space="preserve"> взгляд на материю. Французский ученый Р. Декарт, английский физик И. Ньютон, русский ученый М.В. Ломоносов считали основой материи движущиеся частицы – </w:t>
      </w:r>
      <w:r>
        <w:rPr>
          <w:i/>
          <w:iCs/>
          <w:sz w:val="28"/>
          <w:szCs w:val="28"/>
        </w:rPr>
        <w:t>корпускулы.</w:t>
      </w:r>
      <w:r>
        <w:rPr>
          <w:sz w:val="28"/>
          <w:szCs w:val="28"/>
        </w:rPr>
        <w:t xml:space="preserve"> Так как механика изучает движение и взаимодействие тел (веществ), движущихся по определенным орбитам, то понятие «материя» полностью отождествлялось с понятием «вещество». Поскольку тело (вещество) имеет постоянную массу, геометрическую форму, движется по определенным линиям и ограничено в пространстве, то эти же самые свойства стали приписывать </w:t>
      </w:r>
      <w:r>
        <w:rPr>
          <w:i/>
          <w:iCs/>
          <w:sz w:val="28"/>
          <w:szCs w:val="28"/>
        </w:rPr>
        <w:t>всей материи</w:t>
      </w:r>
      <w:r>
        <w:rPr>
          <w:sz w:val="28"/>
          <w:szCs w:val="28"/>
        </w:rPr>
        <w:t>.</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Однако механицизм как мировоззренческая установка был односторонним. Ученые этой эпохи перешли от созерцания природы в целом (это было характерно для космоцентризма) к изучению ее частностей. Чтобы исследовать эти частности, они вынуждены были вырывать их из естественноисторической связи и изучать каждую в отдельности, временно отвлекаясь от происходящих в ней изменений. Возник особый способ исследования, чертами которого стали: разложение природы на части, разделение тел на классы, закрепление внимания на том, что в предмете неизменно, чем он сходен или отличается от других. Благодаря этому естествознание, ставшее наукой о законченных предметах, достигло гигантских успехов: за два столетия удалось узнать о природе больше, чем за два тысячелетия. Этот способ исследования выработал привычку рассматривать вещи и процессы природы в их обособленности, вне их общей связи и потому не в движении, а в неподвижном состоянии, как вечно неизменные. Отсюда возникает мнение о непротиворечивости всех вещей и процессов. Такое понимание мира называется </w:t>
      </w:r>
      <w:r>
        <w:rPr>
          <w:i/>
          <w:iCs/>
          <w:sz w:val="28"/>
          <w:szCs w:val="28"/>
        </w:rPr>
        <w:t>метафизическим</w:t>
      </w:r>
      <w:r>
        <w:rPr>
          <w:b/>
          <w:bCs/>
          <w:i/>
          <w:iCs/>
          <w:sz w:val="28"/>
          <w:szCs w:val="28"/>
        </w:rPr>
        <w:t xml:space="preserve">. </w:t>
      </w:r>
      <w:r>
        <w:rPr>
          <w:sz w:val="28"/>
          <w:szCs w:val="28"/>
        </w:rPr>
        <w:t>Нетрудно заметить</w:t>
      </w:r>
      <w:r>
        <w:rPr>
          <w:b/>
          <w:bCs/>
          <w:i/>
          <w:iCs/>
          <w:sz w:val="28"/>
          <w:szCs w:val="28"/>
        </w:rPr>
        <w:t xml:space="preserve">, </w:t>
      </w:r>
      <w:r>
        <w:rPr>
          <w:i/>
          <w:iCs/>
          <w:sz w:val="28"/>
          <w:szCs w:val="28"/>
        </w:rPr>
        <w:t>что механицизм</w:t>
      </w:r>
      <w:r>
        <w:rPr>
          <w:b/>
          <w:bCs/>
          <w:i/>
          <w:iCs/>
          <w:sz w:val="28"/>
          <w:szCs w:val="28"/>
        </w:rPr>
        <w:t xml:space="preserve"> </w:t>
      </w:r>
      <w:r>
        <w:rPr>
          <w:sz w:val="28"/>
          <w:szCs w:val="28"/>
        </w:rPr>
        <w:t>есть выражение</w:t>
      </w:r>
      <w:r>
        <w:rPr>
          <w:b/>
          <w:bCs/>
          <w:i/>
          <w:iCs/>
          <w:sz w:val="28"/>
          <w:szCs w:val="28"/>
        </w:rPr>
        <w:t xml:space="preserve"> </w:t>
      </w:r>
      <w:r>
        <w:rPr>
          <w:i/>
          <w:iCs/>
          <w:sz w:val="28"/>
          <w:szCs w:val="28"/>
        </w:rPr>
        <w:t>метафизического метода</w:t>
      </w:r>
      <w:r>
        <w:rPr>
          <w:b/>
          <w:bCs/>
          <w:i/>
          <w:iCs/>
          <w:sz w:val="28"/>
          <w:szCs w:val="28"/>
        </w:rPr>
        <w:t xml:space="preserve"> </w:t>
      </w:r>
      <w:r>
        <w:rPr>
          <w:sz w:val="28"/>
          <w:szCs w:val="28"/>
        </w:rPr>
        <w:t>объяснения мира.</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w:t>
      </w:r>
      <w:r>
        <w:rPr>
          <w:sz w:val="28"/>
          <w:szCs w:val="28"/>
          <w:lang w:val="en-US"/>
        </w:rPr>
        <w:t>XVII</w:t>
      </w:r>
      <w:r>
        <w:rPr>
          <w:sz w:val="28"/>
          <w:szCs w:val="28"/>
        </w:rPr>
        <w:t xml:space="preserve"> – </w:t>
      </w:r>
      <w:r>
        <w:rPr>
          <w:sz w:val="28"/>
          <w:szCs w:val="28"/>
          <w:lang w:val="en-US"/>
        </w:rPr>
        <w:t>XVIII</w:t>
      </w:r>
      <w:r>
        <w:rPr>
          <w:sz w:val="28"/>
          <w:szCs w:val="28"/>
        </w:rPr>
        <w:t xml:space="preserve"> веках механицизм и метафизика сыграли в естествознании такую большую роль, что материалистическое объяснение мира, опирающееся на это естествознание, само стало механистическим и метафизическим. К середине </w:t>
      </w:r>
      <w:r>
        <w:rPr>
          <w:sz w:val="28"/>
          <w:szCs w:val="28"/>
          <w:lang w:val="en-US"/>
        </w:rPr>
        <w:t>XIX</w:t>
      </w:r>
      <w:r>
        <w:rPr>
          <w:sz w:val="28"/>
          <w:szCs w:val="28"/>
        </w:rPr>
        <w:t xml:space="preserve"> века положение в естествознании стало меняться. Благодаря «трем великим открытиям»: закону сохранения и превращения энергии, клеточной теории строения растительных и животных организмов и эволюционной теории Ч. Дарвина естествознание стало превращаться в науку, рассматривающую вещи и тела не в покое, а в развитии, во взаимных превращениях. Оно стало изучать источники развития, противоречивые моменты, формы перехода одних явлений в другие, концентрировать внимание на связи, соединяющей процессы природы в единое целое.</w:t>
      </w:r>
    </w:p>
    <w:p w:rsidR="009758CB" w:rsidRDefault="009758CB" w:rsidP="009758CB">
      <w:pPr>
        <w:pStyle w:val="western"/>
        <w:spacing w:before="0" w:beforeAutospacing="0" w:after="0" w:afterAutospacing="0"/>
        <w:ind w:firstLine="709"/>
        <w:jc w:val="both"/>
        <w:rPr>
          <w:sz w:val="28"/>
          <w:szCs w:val="28"/>
        </w:rPr>
      </w:pPr>
      <w:r>
        <w:rPr>
          <w:sz w:val="28"/>
          <w:szCs w:val="28"/>
        </w:rPr>
        <w:lastRenderedPageBreak/>
        <w:t xml:space="preserve">Философским выводом из этих научных достижений явилась </w:t>
      </w:r>
      <w:r>
        <w:rPr>
          <w:i/>
          <w:iCs/>
          <w:sz w:val="28"/>
          <w:szCs w:val="28"/>
        </w:rPr>
        <w:t>материалистическая диалектика</w:t>
      </w:r>
      <w:r>
        <w:rPr>
          <w:sz w:val="28"/>
          <w:szCs w:val="28"/>
        </w:rPr>
        <w:t xml:space="preserve">, разработанная К. Марксом и Ф. Энгельсом. Они показали, что метафизические и механистические взгляды мешают ученым справляться с проблемами. Однако материалистическая диалектика долгое время не получала распространения и признания у естествоиспытателей. Понадобились революционные открытия в науке, потрясшие до основания метафизический и механистический взгляд на мир, прежде чем материалистическая диалектика во второй половине </w:t>
      </w:r>
      <w:r>
        <w:rPr>
          <w:sz w:val="28"/>
          <w:szCs w:val="28"/>
          <w:lang w:val="en-US"/>
        </w:rPr>
        <w:t>XX</w:t>
      </w:r>
      <w:r>
        <w:rPr>
          <w:sz w:val="28"/>
          <w:szCs w:val="28"/>
        </w:rPr>
        <w:t xml:space="preserve"> века перестала казаться чуждой естествознанию.</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Итак, к концу </w:t>
      </w:r>
      <w:r>
        <w:rPr>
          <w:sz w:val="28"/>
          <w:szCs w:val="28"/>
          <w:lang w:val="en-US"/>
        </w:rPr>
        <w:t>XIX</w:t>
      </w:r>
      <w:r>
        <w:rPr>
          <w:sz w:val="28"/>
          <w:szCs w:val="28"/>
        </w:rPr>
        <w:t xml:space="preserve"> века в философии и естествознании сложилось следующее </w:t>
      </w:r>
      <w:r>
        <w:rPr>
          <w:i/>
          <w:iCs/>
          <w:sz w:val="28"/>
          <w:szCs w:val="28"/>
        </w:rPr>
        <w:t>механистическое и метафизическое</w:t>
      </w:r>
      <w:r>
        <w:rPr>
          <w:sz w:val="28"/>
          <w:szCs w:val="28"/>
        </w:rPr>
        <w:t xml:space="preserve"> понимание материи.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Материя отождествлялась с веществом, состоящим из атомов, и наделялась рядом механических и геометрических свойств: постоянная масса, протяженность, форма, способность перемещаться по определенным траекториям. За атомом признавались атрибутивные свойства: неделимость, непроницаемость, неизменность, постоянство массы. Такое понимание материи есть выражение исторически определенного </w:t>
      </w:r>
      <w:r>
        <w:rPr>
          <w:i/>
          <w:iCs/>
          <w:sz w:val="28"/>
          <w:szCs w:val="28"/>
        </w:rPr>
        <w:t>естественнонаучного</w:t>
      </w:r>
      <w:r>
        <w:rPr>
          <w:sz w:val="28"/>
          <w:szCs w:val="28"/>
        </w:rPr>
        <w:t xml:space="preserve"> знания, а не </w:t>
      </w:r>
      <w:r>
        <w:rPr>
          <w:i/>
          <w:iCs/>
          <w:sz w:val="28"/>
          <w:szCs w:val="28"/>
        </w:rPr>
        <w:t xml:space="preserve">философская </w:t>
      </w:r>
      <w:r>
        <w:rPr>
          <w:sz w:val="28"/>
          <w:szCs w:val="28"/>
        </w:rPr>
        <w:t>категория.</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b/>
          <w:bCs/>
          <w:i/>
          <w:iCs/>
          <w:sz w:val="28"/>
          <w:szCs w:val="28"/>
        </w:rPr>
        <w:t>2) Философское определение материи и его значение для развития философии и естествознания</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Обоснование и разработка </w:t>
      </w:r>
      <w:r>
        <w:rPr>
          <w:i/>
          <w:iCs/>
          <w:sz w:val="28"/>
          <w:szCs w:val="28"/>
        </w:rPr>
        <w:t>философского</w:t>
      </w:r>
      <w:r>
        <w:rPr>
          <w:sz w:val="28"/>
          <w:szCs w:val="28"/>
        </w:rPr>
        <w:t xml:space="preserve"> понимания материи связано с научной революцией в естествознании на рубеже </w:t>
      </w:r>
      <w:r>
        <w:rPr>
          <w:sz w:val="28"/>
          <w:szCs w:val="28"/>
          <w:lang w:val="en-US"/>
        </w:rPr>
        <w:t>XIX</w:t>
      </w:r>
      <w:r>
        <w:rPr>
          <w:sz w:val="28"/>
          <w:szCs w:val="28"/>
        </w:rPr>
        <w:t xml:space="preserve"> – </w:t>
      </w:r>
      <w:r>
        <w:rPr>
          <w:sz w:val="28"/>
          <w:szCs w:val="28"/>
          <w:lang w:val="en-US"/>
        </w:rPr>
        <w:t>XX</w:t>
      </w:r>
      <w:r>
        <w:rPr>
          <w:sz w:val="28"/>
          <w:szCs w:val="28"/>
        </w:rPr>
        <w:t xml:space="preserve"> веков. В этот период были сделаны открытия, потрясшие основы естествознания и разрушившие прежнюю естественнонаучную картину мира.</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1. Открыты новые неизвестные науке явления – электромагнитные поля. В настоящее время также известны гравитационные и ядерные поля. Физические поля в отличие от вещества не имеют массы покоя, геометрической формы, конечных размеров, не перемещаются по определенным траекториям и поэтому они не попадают под </w:t>
      </w:r>
      <w:r>
        <w:rPr>
          <w:i/>
          <w:iCs/>
          <w:sz w:val="28"/>
          <w:szCs w:val="28"/>
        </w:rPr>
        <w:t>механистическое</w:t>
      </w:r>
      <w:r>
        <w:rPr>
          <w:b/>
          <w:bCs/>
          <w:i/>
          <w:iCs/>
          <w:sz w:val="28"/>
          <w:szCs w:val="28"/>
        </w:rPr>
        <w:t xml:space="preserve"> </w:t>
      </w:r>
      <w:r>
        <w:rPr>
          <w:sz w:val="28"/>
          <w:szCs w:val="28"/>
        </w:rPr>
        <w:t>понимание материи.</w:t>
      </w:r>
    </w:p>
    <w:p w:rsidR="009758CB" w:rsidRDefault="009758CB" w:rsidP="009758CB">
      <w:pPr>
        <w:pStyle w:val="western"/>
        <w:spacing w:before="0" w:beforeAutospacing="0" w:after="0" w:afterAutospacing="0"/>
        <w:ind w:firstLine="709"/>
        <w:jc w:val="both"/>
        <w:rPr>
          <w:sz w:val="28"/>
          <w:szCs w:val="28"/>
        </w:rPr>
      </w:pPr>
      <w:r>
        <w:rPr>
          <w:sz w:val="28"/>
          <w:szCs w:val="28"/>
        </w:rPr>
        <w:t>2. Открыт электрон и опровергнуто, казалось, незыблемое представление о неделимости атома.</w:t>
      </w:r>
    </w:p>
    <w:p w:rsidR="009758CB" w:rsidRDefault="009758CB" w:rsidP="009758CB">
      <w:pPr>
        <w:pStyle w:val="western"/>
        <w:spacing w:before="0" w:beforeAutospacing="0" w:after="0" w:afterAutospacing="0"/>
        <w:ind w:firstLine="709"/>
        <w:jc w:val="both"/>
        <w:rPr>
          <w:sz w:val="28"/>
          <w:szCs w:val="28"/>
        </w:rPr>
      </w:pPr>
      <w:r>
        <w:rPr>
          <w:sz w:val="28"/>
          <w:szCs w:val="28"/>
        </w:rPr>
        <w:t>3. Открыто явление радиоактивности, свидетельствующее о превращении атомов одного элемента в атомы другого элемента; следовательно, атомы не есть неизменные конечные частицы.</w:t>
      </w:r>
    </w:p>
    <w:p w:rsidR="009758CB" w:rsidRDefault="009758CB" w:rsidP="009758CB">
      <w:pPr>
        <w:pStyle w:val="western"/>
        <w:spacing w:before="0" w:beforeAutospacing="0" w:after="0" w:afterAutospacing="0"/>
        <w:ind w:firstLine="709"/>
        <w:jc w:val="both"/>
        <w:rPr>
          <w:sz w:val="28"/>
          <w:szCs w:val="28"/>
        </w:rPr>
      </w:pPr>
      <w:r>
        <w:rPr>
          <w:sz w:val="28"/>
          <w:szCs w:val="28"/>
        </w:rPr>
        <w:t>4. Согласно теории относительности А. Эйнштейна, если тело движется со скоростью, близкой к скорости света, то масса его увеличивается, а не является постоянной величиной, как считали ранее.</w:t>
      </w:r>
    </w:p>
    <w:p w:rsidR="009758CB" w:rsidRDefault="009758CB" w:rsidP="009758CB">
      <w:pPr>
        <w:pStyle w:val="western"/>
        <w:spacing w:before="0" w:beforeAutospacing="0" w:after="0" w:afterAutospacing="0"/>
        <w:ind w:firstLine="709"/>
        <w:jc w:val="both"/>
        <w:rPr>
          <w:sz w:val="28"/>
          <w:szCs w:val="28"/>
        </w:rPr>
      </w:pPr>
      <w:r>
        <w:rPr>
          <w:sz w:val="28"/>
          <w:szCs w:val="28"/>
        </w:rPr>
        <w:t>Таким образом, новейшие открытия физики опровергли прежние представления о строении и свойствах атомов и вещества, а, так как вещество отождествляли с материей, то и о материи.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физике и философии возник кризис, поскольку новые открытия вошли в противоречие с прежними представлениями. Кризис выразился в том, что естествоиспытатели, не умея объяснить сделанные открытия с </w:t>
      </w:r>
      <w:r>
        <w:rPr>
          <w:sz w:val="28"/>
          <w:szCs w:val="28"/>
        </w:rPr>
        <w:lastRenderedPageBreak/>
        <w:t>позиций прежних представлений, перешли на сторону идеалистических воззрений (так появилось течение «физический» идеализм), а также стали сомневаться в возможности получить истинное знание об окружающем мире и пополнили ряды сторонников агностицизма.</w:t>
      </w:r>
    </w:p>
    <w:p w:rsidR="009758CB" w:rsidRDefault="009758CB" w:rsidP="009758CB">
      <w:pPr>
        <w:pStyle w:val="western"/>
        <w:spacing w:before="0" w:beforeAutospacing="0" w:after="0" w:afterAutospacing="0"/>
        <w:ind w:firstLine="709"/>
        <w:jc w:val="both"/>
        <w:rPr>
          <w:sz w:val="28"/>
          <w:szCs w:val="28"/>
        </w:rPr>
      </w:pPr>
      <w:r>
        <w:rPr>
          <w:sz w:val="28"/>
          <w:szCs w:val="28"/>
        </w:rPr>
        <w:t>Анализ возникшей в физике кризисной ситуации был проведен В.И. Лениным в работе «Материализм и эмпириокритицизм».</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1. Он выявил </w:t>
      </w:r>
      <w:r>
        <w:rPr>
          <w:i/>
          <w:iCs/>
          <w:sz w:val="28"/>
          <w:szCs w:val="28"/>
        </w:rPr>
        <w:t>основное затруднение</w:t>
      </w:r>
      <w:r>
        <w:rPr>
          <w:sz w:val="28"/>
          <w:szCs w:val="28"/>
        </w:rPr>
        <w:t xml:space="preserve"> ученых. Это представление о том, что в связи с открытием электрона материя «исчезает». На самом деле исчезает не материя, а старое метафизическое представление о ней. Познание строения вещества идет глубже. </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2. Ленин определил, что </w:t>
      </w:r>
      <w:r>
        <w:rPr>
          <w:i/>
          <w:iCs/>
          <w:sz w:val="28"/>
          <w:szCs w:val="28"/>
        </w:rPr>
        <w:t>сущность кризиса</w:t>
      </w:r>
      <w:r>
        <w:rPr>
          <w:sz w:val="28"/>
          <w:szCs w:val="28"/>
        </w:rPr>
        <w:t xml:space="preserve"> состоит в замене материалистической линии в объяснении новых физических открытий идеалистической линией.</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3. Им были вскрыты </w:t>
      </w:r>
      <w:r>
        <w:rPr>
          <w:i/>
          <w:iCs/>
          <w:sz w:val="28"/>
          <w:szCs w:val="28"/>
        </w:rPr>
        <w:t>причины кризиса</w:t>
      </w:r>
      <w:r>
        <w:rPr>
          <w:sz w:val="28"/>
          <w:szCs w:val="28"/>
        </w:rPr>
        <w:t>: отсутствие у естествоиспытателей диалектического стиля мышления. Таким образом, причины кризиса – в головах ученых. Естествоиспытатели были догматиками и верили в неизменность прежних научных представлений (атом неделим); не умели с диалектических позиций объяснять сложный процесс постижения истины.</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4. В.И. Ленин наметил </w:t>
      </w:r>
      <w:r>
        <w:rPr>
          <w:i/>
          <w:iCs/>
          <w:sz w:val="28"/>
          <w:szCs w:val="28"/>
        </w:rPr>
        <w:t>пути выхода</w:t>
      </w:r>
      <w:r>
        <w:rPr>
          <w:sz w:val="28"/>
          <w:szCs w:val="28"/>
        </w:rPr>
        <w:t xml:space="preserve"> из кризиса:</w:t>
      </w:r>
    </w:p>
    <w:p w:rsidR="009758CB" w:rsidRDefault="009758CB" w:rsidP="009758CB">
      <w:pPr>
        <w:pStyle w:val="western"/>
        <w:spacing w:before="0" w:beforeAutospacing="0" w:after="0" w:afterAutospacing="0"/>
        <w:ind w:firstLine="709"/>
        <w:jc w:val="both"/>
        <w:rPr>
          <w:sz w:val="28"/>
          <w:szCs w:val="28"/>
        </w:rPr>
      </w:pPr>
      <w:r>
        <w:rPr>
          <w:sz w:val="28"/>
          <w:szCs w:val="28"/>
        </w:rPr>
        <w:t>– дать критику возникшего агностицизма;</w:t>
      </w:r>
    </w:p>
    <w:p w:rsidR="009758CB" w:rsidRDefault="009758CB" w:rsidP="009758CB">
      <w:pPr>
        <w:pStyle w:val="western"/>
        <w:spacing w:before="0" w:beforeAutospacing="0" w:after="0" w:afterAutospacing="0"/>
        <w:ind w:firstLine="709"/>
        <w:jc w:val="both"/>
        <w:rPr>
          <w:sz w:val="28"/>
          <w:szCs w:val="28"/>
        </w:rPr>
      </w:pPr>
      <w:r>
        <w:rPr>
          <w:sz w:val="28"/>
          <w:szCs w:val="28"/>
        </w:rPr>
        <w:t>– вооружить естествоиспытателей знанием диалектики;</w:t>
      </w:r>
    </w:p>
    <w:p w:rsidR="009758CB" w:rsidRDefault="009758CB" w:rsidP="009758CB">
      <w:pPr>
        <w:pStyle w:val="western"/>
        <w:spacing w:before="0" w:beforeAutospacing="0" w:after="0" w:afterAutospacing="0"/>
        <w:ind w:firstLine="709"/>
        <w:jc w:val="both"/>
        <w:rPr>
          <w:sz w:val="28"/>
          <w:szCs w:val="28"/>
        </w:rPr>
      </w:pPr>
      <w:r>
        <w:rPr>
          <w:sz w:val="28"/>
          <w:szCs w:val="28"/>
        </w:rPr>
        <w:t>– разработать диалектическую теорию познания;</w:t>
      </w:r>
    </w:p>
    <w:p w:rsidR="009758CB" w:rsidRDefault="009758CB" w:rsidP="009758CB">
      <w:pPr>
        <w:pStyle w:val="western"/>
        <w:spacing w:before="0" w:beforeAutospacing="0" w:after="0" w:afterAutospacing="0"/>
        <w:ind w:firstLine="709"/>
        <w:jc w:val="both"/>
        <w:rPr>
          <w:sz w:val="28"/>
          <w:szCs w:val="28"/>
        </w:rPr>
      </w:pPr>
      <w:r>
        <w:rPr>
          <w:sz w:val="28"/>
          <w:szCs w:val="28"/>
        </w:rPr>
        <w:t>– дать новое философское определение материи.</w:t>
      </w:r>
    </w:p>
    <w:p w:rsidR="009758CB" w:rsidRDefault="009758CB" w:rsidP="009758CB">
      <w:pPr>
        <w:pStyle w:val="western"/>
        <w:spacing w:before="0" w:beforeAutospacing="0" w:after="0" w:afterAutospacing="0"/>
        <w:ind w:firstLine="709"/>
        <w:jc w:val="both"/>
        <w:rPr>
          <w:sz w:val="28"/>
          <w:szCs w:val="28"/>
        </w:rPr>
      </w:pPr>
      <w:r>
        <w:rPr>
          <w:sz w:val="28"/>
          <w:szCs w:val="28"/>
        </w:rPr>
        <w:t>Все эти задачи были выполнены. Остановимся на последней.</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связи с тем, что прежнее (естественнонаучное) понятие материи было опровергнуто, возникла необходимость дать его новое определение. В.И. Ленин формулирует </w:t>
      </w:r>
      <w:r>
        <w:rPr>
          <w:i/>
          <w:iCs/>
          <w:sz w:val="28"/>
          <w:szCs w:val="28"/>
        </w:rPr>
        <w:t>философское определение понятия «материи»:</w:t>
      </w:r>
      <w:r>
        <w:rPr>
          <w:sz w:val="28"/>
          <w:szCs w:val="28"/>
        </w:rPr>
        <w:t xml:space="preserve"> «Материя – есть философская категория для обозначения объективной реальности, которая дана человеку в ощущениях его, которая копируется, фотографируется и отображается нашими ощущениями, существуя независимо от них» [4, с.131].</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Понимаемая таким образом материя уже не связана с каким-либо конкретным представлением естествознания о строении материального мира. Это понимание выражает всеобщие, универсальные свойства материи и потому переходит в ранг философской категории. </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данном понятии можно выделить онтологическую и гносеологическую стороны. Материя в </w:t>
      </w:r>
      <w:r>
        <w:rPr>
          <w:i/>
          <w:iCs/>
          <w:sz w:val="28"/>
          <w:szCs w:val="28"/>
        </w:rPr>
        <w:t>онтологическом</w:t>
      </w:r>
      <w:r>
        <w:rPr>
          <w:sz w:val="28"/>
          <w:szCs w:val="28"/>
        </w:rPr>
        <w:t xml:space="preserve"> аспекте есть субстанция, объективная реальность, то, что существует вне и независимо от нашего сознания. В </w:t>
      </w:r>
      <w:r>
        <w:rPr>
          <w:i/>
          <w:iCs/>
          <w:sz w:val="28"/>
          <w:szCs w:val="28"/>
        </w:rPr>
        <w:t>гносеологическом</w:t>
      </w:r>
      <w:r>
        <w:rPr>
          <w:sz w:val="28"/>
          <w:szCs w:val="28"/>
        </w:rPr>
        <w:t xml:space="preserve"> аспекте материя – это то, что прямо или косвенно вызывает ощущения, отражением чего является сознание. </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sz w:val="28"/>
          <w:szCs w:val="28"/>
        </w:rPr>
        <w:t>Понятие «материи» прошло несколько этапов в своем историческом развитии:</w:t>
      </w:r>
    </w:p>
    <w:p w:rsidR="009758CB" w:rsidRDefault="009758CB" w:rsidP="009758CB">
      <w:pPr>
        <w:pStyle w:val="western"/>
        <w:spacing w:before="0" w:beforeAutospacing="0" w:after="0" w:afterAutospacing="0"/>
        <w:ind w:firstLine="709"/>
        <w:jc w:val="both"/>
        <w:rPr>
          <w:sz w:val="28"/>
          <w:szCs w:val="28"/>
        </w:rPr>
      </w:pPr>
      <w:r>
        <w:rPr>
          <w:sz w:val="28"/>
          <w:szCs w:val="28"/>
        </w:rPr>
        <w:lastRenderedPageBreak/>
        <w:t xml:space="preserve">– первый – </w:t>
      </w:r>
      <w:r>
        <w:rPr>
          <w:i/>
          <w:iCs/>
          <w:sz w:val="28"/>
          <w:szCs w:val="28"/>
        </w:rPr>
        <w:t xml:space="preserve">наглядно-чувственное </w:t>
      </w:r>
      <w:r>
        <w:rPr>
          <w:sz w:val="28"/>
          <w:szCs w:val="28"/>
        </w:rPr>
        <w:t>представление в древнегреческих философских учениях;</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второй </w:t>
      </w:r>
      <w:r>
        <w:rPr>
          <w:sz w:val="28"/>
          <w:szCs w:val="28"/>
        </w:rPr>
        <w:noBreakHyphen/>
        <w:t xml:space="preserve"> </w:t>
      </w:r>
      <w:r>
        <w:rPr>
          <w:i/>
          <w:iCs/>
          <w:sz w:val="28"/>
          <w:szCs w:val="28"/>
        </w:rPr>
        <w:t>вещественно-субстратное</w:t>
      </w:r>
      <w:r>
        <w:rPr>
          <w:sz w:val="28"/>
          <w:szCs w:val="28"/>
        </w:rPr>
        <w:t xml:space="preserve"> представление о материи, когда она отождествлялась с веществом, атомами и их свойствами. Это естественнонаучное (сциентистское) понимание материи;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третий – </w:t>
      </w:r>
      <w:r>
        <w:rPr>
          <w:i/>
          <w:iCs/>
          <w:sz w:val="28"/>
          <w:szCs w:val="28"/>
        </w:rPr>
        <w:t>философское</w:t>
      </w:r>
      <w:r>
        <w:rPr>
          <w:sz w:val="28"/>
          <w:szCs w:val="28"/>
        </w:rPr>
        <w:t xml:space="preserve"> представление о материи, возникшее в начале </w:t>
      </w:r>
      <w:r>
        <w:rPr>
          <w:sz w:val="28"/>
          <w:szCs w:val="28"/>
          <w:lang w:val="en-US"/>
        </w:rPr>
        <w:t>XX</w:t>
      </w:r>
      <w:r>
        <w:rPr>
          <w:sz w:val="28"/>
          <w:szCs w:val="28"/>
        </w:rPr>
        <w:t xml:space="preserve"> столетия как ответ на кризис вещественно-субстратного понимания материи. Стратегия рассмотрения материи как субстанции позволяет анализировать ее атрибуты: движение, пространство, время.</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b/>
          <w:bCs/>
          <w:i/>
          <w:iCs/>
          <w:sz w:val="28"/>
          <w:szCs w:val="28"/>
        </w:rPr>
        <w:t>3) Понятие движения. Движение и покой. Типы движения</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sz w:val="28"/>
          <w:szCs w:val="28"/>
        </w:rPr>
        <w:t>На начальных стадиях развития человеческого познания люди осознавали, что окружающие их явления и предметы изменяются, движутся. Учение о движении разрабатывалось в истории философии многими философами. Гераклит, Аристотель, Толанд, Гольбах, Кант и Гегель высказывали глубокие мысли о природе движения.</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Любой материальный объект существует только благодаря взаимодействию составляющих его элементов. Так, существование атома обусловлено взаимодействием ядра и электронов; жизнедеятельность организма обеспечивается взаимодействием клеток, органов и систем органов; общество существует благодаря обмену деятельностью как между отдельными людьми, так и между социальными группами. Кроме внутреннего взаимодействия объекты могут включаться и в отношения с внешним окружением, в системы более высокого порядка. Взаимодействие приводит к изменению участвующих объектов, их свойств, отношений и состояний. Таким образом, </w:t>
      </w:r>
      <w:r>
        <w:rPr>
          <w:i/>
          <w:iCs/>
          <w:sz w:val="28"/>
          <w:szCs w:val="28"/>
        </w:rPr>
        <w:t>в</w:t>
      </w:r>
      <w:r>
        <w:rPr>
          <w:sz w:val="28"/>
          <w:szCs w:val="28"/>
        </w:rPr>
        <w:t xml:space="preserve"> </w:t>
      </w:r>
      <w:r>
        <w:rPr>
          <w:i/>
          <w:iCs/>
          <w:sz w:val="28"/>
          <w:szCs w:val="28"/>
        </w:rPr>
        <w:t>философии движение понимается очень широко и абстрактно как любое взаимодействие и любое изменение, возникающее в процессе этого взаимодействия.</w:t>
      </w:r>
    </w:p>
    <w:p w:rsidR="009758CB" w:rsidRDefault="009758CB" w:rsidP="009758CB">
      <w:pPr>
        <w:pStyle w:val="western"/>
        <w:spacing w:before="0" w:beforeAutospacing="0" w:after="0" w:afterAutospacing="0"/>
        <w:ind w:firstLine="709"/>
        <w:jc w:val="both"/>
        <w:rPr>
          <w:sz w:val="28"/>
          <w:szCs w:val="28"/>
        </w:rPr>
      </w:pPr>
      <w:r>
        <w:rPr>
          <w:sz w:val="28"/>
          <w:szCs w:val="28"/>
        </w:rPr>
        <w:t>Материя не может существовать вне движения. Любой материальный объект существует лишь благодаря тому, что в нем воспроизводятся определенные типы и формы движения. При их уничтожении объект прекращает свое существование, переходит в другие объекты, которые, в свою очередь, характеризуются своим, специфическим набором типов и форм движения. Другими словами, движение внутренне присуще материи. Оно также абсолютно, как абсолютна сама материя.</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обыденном сознании движение понимают как чисто механическое перемещение тел в пространстве относительно друг друга. А поскольку одни тела могут перемещаться относительно поверхности Земли, а другие – покоиться, то возникает противопоставление этих состояний тел: движения и покоя. Однако, исходя из философского понимания движения как взаимодействия, понятно, что состояние покоя какого-либо объекта условно, так как в любом случае в данном объекте происходят процессы сохранения определенной структуры, воспроизведения составляющих элементов, поддержания пространственной конфигурации и т.д. Благодаря такому </w:t>
      </w:r>
      <w:r>
        <w:rPr>
          <w:sz w:val="28"/>
          <w:szCs w:val="28"/>
        </w:rPr>
        <w:lastRenderedPageBreak/>
        <w:t>воспроизведению способов и видов движения, образующих предмет, он существует как качественно специфический объект, отличный от других объектов. Следовательно, понятие покоя обозначает те состояния движения, которые обеспечивают стабильность предмета, сохранение его качества. Таким образом, покой относителен, а движение абсолютно, покой – это определенный момент движения; а движение – есть неотъемлемое свойство, атрибут материи.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Итак, все изменения, происходящие в природе, обществе и мышлении, представляют собой движение. Но это не простые однородные процессы. Принято выделять типы движения. Наиболее распространена следующая типология, в основу которой положено состояние качества. </w:t>
      </w:r>
    </w:p>
    <w:p w:rsidR="009758CB" w:rsidRDefault="009758CB" w:rsidP="009758CB">
      <w:pPr>
        <w:pStyle w:val="western"/>
        <w:spacing w:before="0" w:beforeAutospacing="0" w:after="0" w:afterAutospacing="0"/>
        <w:ind w:firstLine="709"/>
        <w:jc w:val="both"/>
        <w:rPr>
          <w:sz w:val="28"/>
          <w:szCs w:val="28"/>
        </w:rPr>
      </w:pPr>
      <w:r>
        <w:rPr>
          <w:sz w:val="28"/>
          <w:szCs w:val="28"/>
        </w:rPr>
        <w:t>1-ый тип – это движение, при котором сохраняется качество предмета. Например, даже такие простые предметы как стол, дом определенное количество времени остаются тождественными самим себе, сохраняют свое качество, но, тем не менее, в них происходят разнообразные изменения, обеспечивающие их качественное отличие от других предметов (взаимодействие элементарных частиц и др.).</w:t>
      </w:r>
    </w:p>
    <w:p w:rsidR="009758CB" w:rsidRDefault="009758CB" w:rsidP="009758CB">
      <w:pPr>
        <w:pStyle w:val="western"/>
        <w:spacing w:before="0" w:beforeAutospacing="0" w:after="0" w:afterAutospacing="0"/>
        <w:ind w:firstLine="709"/>
        <w:jc w:val="both"/>
        <w:rPr>
          <w:sz w:val="28"/>
          <w:szCs w:val="28"/>
        </w:rPr>
      </w:pPr>
      <w:r>
        <w:rPr>
          <w:sz w:val="28"/>
          <w:szCs w:val="28"/>
        </w:rPr>
        <w:t>2-ой тип – это движение, связанное с изменением качественного состояния предмета, с переходом от одного качества к другому.</w:t>
      </w:r>
    </w:p>
    <w:p w:rsidR="009758CB" w:rsidRDefault="009758CB" w:rsidP="009758CB">
      <w:pPr>
        <w:pStyle w:val="western"/>
        <w:spacing w:before="0" w:beforeAutospacing="0" w:after="0" w:afterAutospacing="0"/>
        <w:ind w:firstLine="709"/>
        <w:jc w:val="both"/>
        <w:rPr>
          <w:sz w:val="28"/>
          <w:szCs w:val="28"/>
        </w:rPr>
      </w:pPr>
      <w:r>
        <w:rPr>
          <w:sz w:val="28"/>
          <w:szCs w:val="28"/>
        </w:rPr>
        <w:t>Направленность подобных качественных превращений может быть различна. Различают:</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 преобразование, ведущее к появлению более совершенного качественного состояния, в котором развертываются потенциальные возможности, скрытые в исходном качестве. Такой процесс называется </w:t>
      </w:r>
      <w:r>
        <w:rPr>
          <w:i/>
          <w:iCs/>
          <w:sz w:val="28"/>
          <w:szCs w:val="28"/>
        </w:rPr>
        <w:t>процессом развития, часто отождествляемый с прогрессом</w:t>
      </w:r>
      <w:r>
        <w:rPr>
          <w:sz w:val="28"/>
          <w:szCs w:val="28"/>
        </w:rPr>
        <w:t>.</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–разрушение предмета, распад его на составляющие элементы, снижение уровня организации. Такой процесс направленного качественного преобразования получил название </w:t>
      </w:r>
      <w:r>
        <w:rPr>
          <w:i/>
          <w:iCs/>
          <w:sz w:val="28"/>
          <w:szCs w:val="28"/>
        </w:rPr>
        <w:t>регресса</w:t>
      </w:r>
      <w:r>
        <w:rPr>
          <w:sz w:val="28"/>
          <w:szCs w:val="28"/>
        </w:rPr>
        <w:t>.</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b/>
          <w:bCs/>
          <w:i/>
          <w:iCs/>
          <w:sz w:val="28"/>
          <w:szCs w:val="28"/>
        </w:rPr>
      </w:pPr>
      <w:r>
        <w:rPr>
          <w:b/>
          <w:bCs/>
          <w:i/>
          <w:iCs/>
          <w:sz w:val="28"/>
          <w:szCs w:val="28"/>
        </w:rPr>
        <w:t xml:space="preserve">4) Формы движения материи, их взаимосвязь. Классификация форм движения материи </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sz w:val="28"/>
          <w:szCs w:val="28"/>
        </w:rPr>
        <w:t xml:space="preserve">Поскольку движение не существует без материального носителя, а материальный мир неисчерпаем, то типов и способов движения – бесчисленное множество. Соответственно иерархии форм материи существуют качественно разнообразные </w:t>
      </w:r>
      <w:r>
        <w:rPr>
          <w:i/>
          <w:iCs/>
          <w:sz w:val="28"/>
          <w:szCs w:val="28"/>
        </w:rPr>
        <w:t>формы ее движения</w:t>
      </w:r>
      <w:r>
        <w:rPr>
          <w:sz w:val="28"/>
          <w:szCs w:val="28"/>
        </w:rPr>
        <w:t xml:space="preserve">. Идея о формах движения материи и их взаимосвязи выдвинута Ф. Энгельсом во второй половине </w:t>
      </w:r>
      <w:r>
        <w:rPr>
          <w:sz w:val="28"/>
          <w:szCs w:val="28"/>
          <w:lang w:val="en-US"/>
        </w:rPr>
        <w:t>XIX</w:t>
      </w:r>
      <w:r>
        <w:rPr>
          <w:sz w:val="28"/>
          <w:szCs w:val="28"/>
        </w:rPr>
        <w:t xml:space="preserve"> века. </w:t>
      </w:r>
      <w:r>
        <w:rPr>
          <w:i/>
          <w:iCs/>
          <w:sz w:val="28"/>
          <w:szCs w:val="28"/>
        </w:rPr>
        <w:t>Формы движения матери – это группы изменений, подчиненные определенным объективно действующим законам</w:t>
      </w:r>
      <w:r>
        <w:rPr>
          <w:sz w:val="28"/>
          <w:szCs w:val="28"/>
        </w:rPr>
        <w:t>. Ф. Энгельс дал и первую научную классификацию форм движения с позиций материализма. В основу классификации им были положены диалектические принципы развития и взаимосвязи, а также принцип материального единства мира. Опираясь на эти принципы и достижения науки своего времени, Ф. Энгельс выделил пять основных форм движения материи.</w:t>
      </w:r>
    </w:p>
    <w:p w:rsidR="009758CB" w:rsidRDefault="009758CB" w:rsidP="009758CB">
      <w:pPr>
        <w:pStyle w:val="western"/>
        <w:spacing w:before="0" w:beforeAutospacing="0" w:after="0" w:afterAutospacing="0"/>
        <w:jc w:val="center"/>
        <w:rPr>
          <w:i/>
          <w:iCs/>
          <w:sz w:val="28"/>
          <w:szCs w:val="28"/>
        </w:rPr>
      </w:pPr>
      <w:r>
        <w:rPr>
          <w:i/>
          <w:iCs/>
          <w:sz w:val="28"/>
          <w:szCs w:val="28"/>
        </w:rPr>
        <w:t>Формы движения материи</w:t>
      </w:r>
    </w:p>
    <w:p w:rsidR="009758CB" w:rsidRDefault="009758CB" w:rsidP="009758CB">
      <w:pPr>
        <w:pStyle w:val="western"/>
        <w:spacing w:before="0" w:beforeAutospacing="0" w:after="0" w:afterAutospacing="0"/>
        <w:ind w:firstLine="709"/>
        <w:jc w:val="both"/>
        <w:rPr>
          <w:sz w:val="28"/>
          <w:szCs w:val="28"/>
        </w:rPr>
      </w:pP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41"/>
        <w:gridCol w:w="2148"/>
        <w:gridCol w:w="3360"/>
        <w:gridCol w:w="3536"/>
      </w:tblGrid>
      <w:tr w:rsidR="009758CB" w:rsidTr="009758CB">
        <w:trPr>
          <w:tblCellSpacing w:w="0" w:type="dxa"/>
        </w:trPr>
        <w:tc>
          <w:tcPr>
            <w:tcW w:w="541"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sz w:val="28"/>
                <w:szCs w:val="28"/>
              </w:rPr>
              <w:t>№</w:t>
            </w:r>
          </w:p>
        </w:tc>
        <w:tc>
          <w:tcPr>
            <w:tcW w:w="2148"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i/>
                <w:iCs/>
                <w:sz w:val="28"/>
                <w:szCs w:val="28"/>
              </w:rPr>
              <w:t xml:space="preserve">Форма движения </w:t>
            </w:r>
          </w:p>
        </w:tc>
        <w:tc>
          <w:tcPr>
            <w:tcW w:w="3360"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i/>
                <w:iCs/>
                <w:sz w:val="28"/>
                <w:szCs w:val="28"/>
              </w:rPr>
              <w:t>Материальный носитель</w:t>
            </w:r>
          </w:p>
        </w:tc>
        <w:tc>
          <w:tcPr>
            <w:tcW w:w="3536"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i/>
                <w:iCs/>
                <w:sz w:val="28"/>
                <w:szCs w:val="28"/>
              </w:rPr>
              <w:t>Примеры</w:t>
            </w:r>
          </w:p>
        </w:tc>
      </w:tr>
      <w:tr w:rsidR="009758CB" w:rsidTr="009758CB">
        <w:trPr>
          <w:tblCellSpacing w:w="0" w:type="dxa"/>
        </w:trPr>
        <w:tc>
          <w:tcPr>
            <w:tcW w:w="541"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sz w:val="28"/>
                <w:szCs w:val="28"/>
              </w:rPr>
              <w:t>1</w:t>
            </w:r>
          </w:p>
        </w:tc>
        <w:tc>
          <w:tcPr>
            <w:tcW w:w="2148"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Механическая</w:t>
            </w:r>
          </w:p>
        </w:tc>
        <w:tc>
          <w:tcPr>
            <w:tcW w:w="3360"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 xml:space="preserve">Все тела, обладающие </w:t>
            </w:r>
          </w:p>
          <w:p w:rsidR="009758CB" w:rsidRDefault="009758CB">
            <w:pPr>
              <w:pStyle w:val="western"/>
              <w:spacing w:before="0" w:beforeAutospacing="0" w:after="0" w:afterAutospacing="0" w:line="276" w:lineRule="auto"/>
              <w:ind w:firstLine="132"/>
              <w:jc w:val="both"/>
              <w:rPr>
                <w:sz w:val="28"/>
                <w:szCs w:val="28"/>
              </w:rPr>
            </w:pPr>
            <w:r>
              <w:rPr>
                <w:sz w:val="28"/>
                <w:szCs w:val="28"/>
              </w:rPr>
              <w:t>массой покоя</w:t>
            </w:r>
          </w:p>
        </w:tc>
        <w:tc>
          <w:tcPr>
            <w:tcW w:w="3536"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Перемещение тела в пространстве</w:t>
            </w:r>
          </w:p>
        </w:tc>
      </w:tr>
      <w:tr w:rsidR="009758CB" w:rsidTr="009758CB">
        <w:trPr>
          <w:tblCellSpacing w:w="0" w:type="dxa"/>
        </w:trPr>
        <w:tc>
          <w:tcPr>
            <w:tcW w:w="541"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sz w:val="28"/>
                <w:szCs w:val="28"/>
              </w:rPr>
              <w:t>2</w:t>
            </w:r>
          </w:p>
        </w:tc>
        <w:tc>
          <w:tcPr>
            <w:tcW w:w="2148"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Физическая</w:t>
            </w:r>
          </w:p>
        </w:tc>
        <w:tc>
          <w:tcPr>
            <w:tcW w:w="3360"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Молекулы</w:t>
            </w:r>
          </w:p>
        </w:tc>
        <w:tc>
          <w:tcPr>
            <w:tcW w:w="3536"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Физические процессы и явления</w:t>
            </w:r>
          </w:p>
        </w:tc>
      </w:tr>
      <w:tr w:rsidR="009758CB" w:rsidTr="009758CB">
        <w:trPr>
          <w:tblCellSpacing w:w="0" w:type="dxa"/>
        </w:trPr>
        <w:tc>
          <w:tcPr>
            <w:tcW w:w="541"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sz w:val="28"/>
                <w:szCs w:val="28"/>
              </w:rPr>
              <w:t>3</w:t>
            </w:r>
          </w:p>
        </w:tc>
        <w:tc>
          <w:tcPr>
            <w:tcW w:w="2148"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 xml:space="preserve">Химическая </w:t>
            </w:r>
          </w:p>
        </w:tc>
        <w:tc>
          <w:tcPr>
            <w:tcW w:w="3360"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Атомы</w:t>
            </w:r>
          </w:p>
        </w:tc>
        <w:tc>
          <w:tcPr>
            <w:tcW w:w="3536"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Химические реакции</w:t>
            </w:r>
          </w:p>
        </w:tc>
      </w:tr>
      <w:tr w:rsidR="009758CB" w:rsidTr="009758CB">
        <w:trPr>
          <w:tblCellSpacing w:w="0" w:type="dxa"/>
        </w:trPr>
        <w:tc>
          <w:tcPr>
            <w:tcW w:w="541"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sz w:val="28"/>
                <w:szCs w:val="28"/>
              </w:rPr>
              <w:t>4</w:t>
            </w:r>
          </w:p>
        </w:tc>
        <w:tc>
          <w:tcPr>
            <w:tcW w:w="2148"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 xml:space="preserve">Биологическая </w:t>
            </w:r>
          </w:p>
        </w:tc>
        <w:tc>
          <w:tcPr>
            <w:tcW w:w="3360"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Белки, нуклеиновые кислоты</w:t>
            </w:r>
          </w:p>
        </w:tc>
        <w:tc>
          <w:tcPr>
            <w:tcW w:w="3536"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Процессы обмена веществ</w:t>
            </w:r>
          </w:p>
        </w:tc>
      </w:tr>
      <w:tr w:rsidR="009758CB" w:rsidTr="009758CB">
        <w:trPr>
          <w:tblCellSpacing w:w="0" w:type="dxa"/>
        </w:trPr>
        <w:tc>
          <w:tcPr>
            <w:tcW w:w="541"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ind w:firstLine="709"/>
              <w:jc w:val="both"/>
              <w:rPr>
                <w:sz w:val="28"/>
                <w:szCs w:val="28"/>
              </w:rPr>
            </w:pPr>
            <w:r>
              <w:rPr>
                <w:sz w:val="28"/>
                <w:szCs w:val="28"/>
              </w:rPr>
              <w:t>5</w:t>
            </w:r>
          </w:p>
        </w:tc>
        <w:tc>
          <w:tcPr>
            <w:tcW w:w="2148"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Социальная</w:t>
            </w:r>
          </w:p>
        </w:tc>
        <w:tc>
          <w:tcPr>
            <w:tcW w:w="3360"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Индивиды, социальные группы</w:t>
            </w:r>
          </w:p>
        </w:tc>
        <w:tc>
          <w:tcPr>
            <w:tcW w:w="3536" w:type="dxa"/>
            <w:tcBorders>
              <w:top w:val="outset" w:sz="6" w:space="0" w:color="000000"/>
              <w:left w:val="outset" w:sz="6" w:space="0" w:color="000000"/>
              <w:bottom w:val="outset" w:sz="6" w:space="0" w:color="000000"/>
              <w:right w:val="outset" w:sz="6" w:space="0" w:color="000000"/>
            </w:tcBorders>
            <w:hideMark/>
          </w:tcPr>
          <w:p w:rsidR="009758CB" w:rsidRDefault="009758CB">
            <w:pPr>
              <w:pStyle w:val="western"/>
              <w:spacing w:before="0" w:beforeAutospacing="0" w:after="0" w:afterAutospacing="0" w:line="276" w:lineRule="auto"/>
              <w:jc w:val="both"/>
              <w:rPr>
                <w:sz w:val="28"/>
                <w:szCs w:val="28"/>
              </w:rPr>
            </w:pPr>
            <w:r>
              <w:rPr>
                <w:sz w:val="28"/>
                <w:szCs w:val="28"/>
              </w:rPr>
              <w:t>Социальные процессы</w:t>
            </w:r>
          </w:p>
        </w:tc>
      </w:tr>
    </w:tbl>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sz w:val="28"/>
          <w:szCs w:val="28"/>
        </w:rPr>
        <w:t>Выводы, следующие из данной классификации, рассматриваются как определенные методологические требования.</w:t>
      </w:r>
    </w:p>
    <w:p w:rsidR="009758CB" w:rsidRDefault="009758CB" w:rsidP="009758CB">
      <w:pPr>
        <w:pStyle w:val="western"/>
        <w:spacing w:before="0" w:beforeAutospacing="0" w:after="0" w:afterAutospacing="0"/>
        <w:ind w:firstLine="709"/>
        <w:jc w:val="both"/>
        <w:rPr>
          <w:sz w:val="28"/>
          <w:szCs w:val="28"/>
        </w:rPr>
      </w:pPr>
      <w:r>
        <w:rPr>
          <w:sz w:val="28"/>
          <w:szCs w:val="28"/>
        </w:rPr>
        <w:t>1. Каждая последующая форма движения возникает на основе предыдущей.</w:t>
      </w:r>
    </w:p>
    <w:p w:rsidR="009758CB" w:rsidRDefault="009758CB" w:rsidP="009758CB">
      <w:pPr>
        <w:pStyle w:val="western"/>
        <w:spacing w:before="0" w:beforeAutospacing="0" w:after="0" w:afterAutospacing="0"/>
        <w:ind w:firstLine="709"/>
        <w:jc w:val="both"/>
        <w:rPr>
          <w:sz w:val="28"/>
          <w:szCs w:val="28"/>
        </w:rPr>
      </w:pPr>
      <w:r>
        <w:rPr>
          <w:sz w:val="28"/>
          <w:szCs w:val="28"/>
        </w:rPr>
        <w:t>2. Каждая последующая форма движения включает в себя предыдущую в подчиненном виде. Так, например, температурные изменения (физическая форма движения материи) для веществ неорганической (неживой) природы могут достигать очень высоких значений, а биологическая форма движения накладывает ограничения на повышение температуры, поскольку существует температурный порог свертывания белка.</w:t>
      </w:r>
    </w:p>
    <w:p w:rsidR="009758CB" w:rsidRDefault="009758CB" w:rsidP="009758CB">
      <w:pPr>
        <w:pStyle w:val="western"/>
        <w:spacing w:before="0" w:beforeAutospacing="0" w:after="0" w:afterAutospacing="0"/>
        <w:ind w:firstLine="709"/>
        <w:jc w:val="both"/>
        <w:rPr>
          <w:sz w:val="28"/>
          <w:szCs w:val="28"/>
        </w:rPr>
      </w:pPr>
      <w:r>
        <w:rPr>
          <w:sz w:val="28"/>
          <w:szCs w:val="28"/>
        </w:rPr>
        <w:t>3. Понять высшую форму движения материи нельзя, не исследовав формы движения, лежащие в ее основе. Но как строительство здания не исчерпывается закладкой фундамента, так и закономерности каждой сложной формы движения не сводятся к закономерностям простых. Нельзя сводить высшую форму движения материи к низшей; каждая форма движения имеет свою специфику. Данный методологический вывод направлен против опасности редукционизма.</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4. Поскольку каждой форме движения соответствует определенная наука, изучающая ее закономерности, а формы движения взаимосвязаны и проникают друг в друга, то, на основе данных диалектических представлений, Ф. Энгельс предсказал появление в дальнейшем особых наук, которые будут изучать области взаимопроникновения, «стыковки» различных форм движения материи. Гораздо позднее такие науки действительно возникли. К ним относятся физическая химия, биохимия, биомеханика, концепция антропосоциогенеза и др. Данный факт говорит о </w:t>
      </w:r>
      <w:r>
        <w:rPr>
          <w:sz w:val="28"/>
          <w:szCs w:val="28"/>
        </w:rPr>
        <w:lastRenderedPageBreak/>
        <w:t>силе диалектического мышления, о методологической и прогностической функциях диалектики.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Современная наука открыла новые уровни организации материи, а в связи с этим, и новые формы движения. Однако классификация Ф. Энгельса не утратила свое методологическое значение, так как в ее основу положены непреходящие диалектические принципы развития и всеобщей связи. Классификация постоянно наполняется новыми научными фактами. </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b/>
          <w:bCs/>
          <w:i/>
          <w:iCs/>
          <w:sz w:val="28"/>
          <w:szCs w:val="28"/>
        </w:rPr>
      </w:pPr>
      <w:r>
        <w:rPr>
          <w:b/>
          <w:bCs/>
          <w:i/>
          <w:iCs/>
          <w:sz w:val="28"/>
          <w:szCs w:val="28"/>
        </w:rPr>
        <w:t>5) Пространство и время как формы бытия материи. Субстанциональные и реляционные концепции пространства</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Pr>
        <w:pStyle w:val="western"/>
        <w:spacing w:before="0" w:beforeAutospacing="0" w:after="0" w:afterAutospacing="0"/>
        <w:ind w:firstLine="709"/>
        <w:jc w:val="both"/>
        <w:rPr>
          <w:sz w:val="28"/>
          <w:szCs w:val="28"/>
        </w:rPr>
      </w:pPr>
      <w:r>
        <w:rPr>
          <w:sz w:val="28"/>
          <w:szCs w:val="28"/>
        </w:rPr>
        <w:t xml:space="preserve">Понятия пространства и времени возникли на ранних стадиях развития практики и познания. Человек осознавал себя как отдельность, замечал обособленность вещей, местоположение, – так формировались </w:t>
      </w:r>
      <w:r>
        <w:rPr>
          <w:i/>
          <w:iCs/>
          <w:sz w:val="28"/>
          <w:szCs w:val="28"/>
        </w:rPr>
        <w:t>пространственные</w:t>
      </w:r>
      <w:r>
        <w:rPr>
          <w:sz w:val="28"/>
          <w:szCs w:val="28"/>
        </w:rPr>
        <w:t xml:space="preserve"> характеристики.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Человек фиксировал изменения в вещах, их длительность, последовательность появления или исчезновения, – так появлялись </w:t>
      </w:r>
      <w:r>
        <w:rPr>
          <w:i/>
          <w:iCs/>
          <w:sz w:val="28"/>
          <w:szCs w:val="28"/>
        </w:rPr>
        <w:t xml:space="preserve">временные </w:t>
      </w:r>
      <w:r>
        <w:rPr>
          <w:sz w:val="28"/>
          <w:szCs w:val="28"/>
        </w:rPr>
        <w:t>характеристики. Постепенно эти обыденные представления превращались в понятия естествознания и философии.</w:t>
      </w:r>
    </w:p>
    <w:p w:rsidR="009758CB" w:rsidRDefault="009758CB" w:rsidP="009758CB">
      <w:pPr>
        <w:pStyle w:val="western"/>
        <w:spacing w:before="0" w:beforeAutospacing="0" w:after="0" w:afterAutospacing="0"/>
        <w:ind w:firstLine="709"/>
        <w:jc w:val="both"/>
        <w:rPr>
          <w:sz w:val="28"/>
          <w:szCs w:val="28"/>
        </w:rPr>
      </w:pPr>
      <w:r>
        <w:rPr>
          <w:sz w:val="28"/>
          <w:szCs w:val="28"/>
        </w:rPr>
        <w:t>Вопрос о статусе философских категорий пространства и времени решался по-разному. Одни философы считали пространство и время объективными характеристиками бытия (материалисты), другие – чисто субъективными понятиями, характеризующими наш способ восприятия мира (субъективные идеалисты – Д. Юм, И. Кант, Э. Мах), третьи полагали, что пространство и время есть порождение некоего высшего духовного начала (объективные идеалисты – Платон, Гегель).</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истории философии существовали различные концепции по вопросу об отношении пространства и времени к материи. Их можно разделить на две группы: </w:t>
      </w:r>
      <w:r>
        <w:rPr>
          <w:i/>
          <w:iCs/>
          <w:sz w:val="28"/>
          <w:szCs w:val="28"/>
        </w:rPr>
        <w:t>субстанциальные</w:t>
      </w:r>
      <w:r>
        <w:rPr>
          <w:sz w:val="28"/>
          <w:szCs w:val="28"/>
        </w:rPr>
        <w:t xml:space="preserve"> и </w:t>
      </w:r>
      <w:r>
        <w:rPr>
          <w:i/>
          <w:iCs/>
          <w:sz w:val="28"/>
          <w:szCs w:val="28"/>
        </w:rPr>
        <w:t>реляционные</w:t>
      </w:r>
      <w:r>
        <w:rPr>
          <w:sz w:val="28"/>
          <w:szCs w:val="28"/>
        </w:rPr>
        <w:t>.</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Субстанциальная концепция рассматривает пространство и время как особые самостоятельные сущности, которые существуют сами по себе, независимо от материальных объектов и наряду с ними. Они как бы арена, на которой находятся какие-либо объекты и свершаются действия. Как арена может существовать без актеров, предметов, так и пространство и время могут существовать без материальных объектов. Пространство и время – самодостаточны, абсолютны, ни отчего не зависят: ни друг от друга, ни от материи. Такую точку зрения высказывал И. Ньютон в своей концепции </w:t>
      </w:r>
      <w:r>
        <w:rPr>
          <w:i/>
          <w:iCs/>
          <w:sz w:val="28"/>
          <w:szCs w:val="28"/>
        </w:rPr>
        <w:t xml:space="preserve">абсолютного </w:t>
      </w:r>
      <w:r>
        <w:rPr>
          <w:sz w:val="28"/>
          <w:szCs w:val="28"/>
        </w:rPr>
        <w:t xml:space="preserve">пространства и времени. Отрицание взаимосвязи пространства, времени и движущейся материи – есть проявление </w:t>
      </w:r>
      <w:r>
        <w:rPr>
          <w:i/>
          <w:iCs/>
          <w:sz w:val="28"/>
          <w:szCs w:val="28"/>
        </w:rPr>
        <w:t>метафизического</w:t>
      </w:r>
      <w:r>
        <w:rPr>
          <w:sz w:val="28"/>
          <w:szCs w:val="28"/>
        </w:rPr>
        <w:t xml:space="preserve"> способа объяснения мира.</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С позиций же </w:t>
      </w:r>
      <w:r>
        <w:rPr>
          <w:i/>
          <w:iCs/>
          <w:sz w:val="28"/>
          <w:szCs w:val="28"/>
        </w:rPr>
        <w:t>диалектического</w:t>
      </w:r>
      <w:r>
        <w:rPr>
          <w:sz w:val="28"/>
          <w:szCs w:val="28"/>
        </w:rPr>
        <w:t xml:space="preserve"> метода должна существовать связь, (зависимость) между движением, материей, пространством и временем. Такая точка зрения представлена в </w:t>
      </w:r>
      <w:r>
        <w:rPr>
          <w:i/>
          <w:iCs/>
          <w:sz w:val="28"/>
          <w:szCs w:val="28"/>
        </w:rPr>
        <w:t>реляционной</w:t>
      </w:r>
      <w:r>
        <w:rPr>
          <w:sz w:val="28"/>
          <w:szCs w:val="28"/>
        </w:rPr>
        <w:t xml:space="preserve"> (от слова «</w:t>
      </w:r>
      <w:r>
        <w:rPr>
          <w:sz w:val="28"/>
          <w:szCs w:val="28"/>
          <w:lang w:val="en-US"/>
        </w:rPr>
        <w:t>relatio</w:t>
      </w:r>
      <w:r>
        <w:rPr>
          <w:sz w:val="28"/>
          <w:szCs w:val="28"/>
        </w:rPr>
        <w:t xml:space="preserve">» </w:t>
      </w:r>
      <w:r>
        <w:rPr>
          <w:sz w:val="28"/>
          <w:szCs w:val="28"/>
        </w:rPr>
        <w:noBreakHyphen/>
        <w:t xml:space="preserve"> отношение) концепции. Пространство и время понимаются не как самостоятельные сущности, а как системы отношений, образуемых </w:t>
      </w:r>
      <w:r>
        <w:rPr>
          <w:sz w:val="28"/>
          <w:szCs w:val="28"/>
        </w:rPr>
        <w:lastRenderedPageBreak/>
        <w:t xml:space="preserve">взаимодействующими материальными объектами. Вне этой системы взаимодействий пространство и время не существуют. Они есть формы бытия движущихся материальных объектов. Еще во второй половине </w:t>
      </w:r>
      <w:r>
        <w:rPr>
          <w:sz w:val="28"/>
          <w:szCs w:val="28"/>
          <w:lang w:val="en-US"/>
        </w:rPr>
        <w:t>XIX</w:t>
      </w:r>
      <w:r>
        <w:rPr>
          <w:sz w:val="28"/>
          <w:szCs w:val="28"/>
        </w:rPr>
        <w:t xml:space="preserve"> века Ф. Энгельс утверждал, опираясь на диалектический принцип всеобщей связи, что материя не существует без движения и движущаяся материя не может двигаться иначе, чем в пространстве и во времени.</w:t>
      </w:r>
    </w:p>
    <w:p w:rsidR="009758CB" w:rsidRDefault="009758CB" w:rsidP="009758CB">
      <w:pPr>
        <w:pStyle w:val="western"/>
        <w:spacing w:before="0" w:beforeAutospacing="0" w:after="0" w:afterAutospacing="0"/>
        <w:ind w:firstLine="709"/>
        <w:jc w:val="both"/>
        <w:rPr>
          <w:sz w:val="28"/>
          <w:szCs w:val="28"/>
        </w:rPr>
      </w:pPr>
      <w:r>
        <w:rPr>
          <w:sz w:val="28"/>
          <w:szCs w:val="28"/>
        </w:rPr>
        <w:t>Диалектика нацеливала науку на поиски зависимости между свойствами пространства и времени и материальными процессами, которые их определяют. Наличие же у пространства и времени одного содержания – движущейся материи – указывает также на взаимосвязь между самими пространством и временем. И лишь спустя более полувека было получено естественнонаучное доказательство истинности диалектического представления их взаимосвязи, зависимости, относительности.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начале ХХ века А. Эйнштейн создал теорию относительности (специальная теория относительности – </w:t>
      </w:r>
      <w:smartTag w:uri="urn:schemas-microsoft-com:office:smarttags" w:element="metricconverter">
        <w:smartTagPr>
          <w:attr w:name="ProductID" w:val="1905 г"/>
        </w:smartTagPr>
        <w:r>
          <w:rPr>
            <w:sz w:val="28"/>
            <w:szCs w:val="28"/>
          </w:rPr>
          <w:t>1905 г</w:t>
        </w:r>
      </w:smartTag>
      <w:r>
        <w:rPr>
          <w:sz w:val="28"/>
          <w:szCs w:val="28"/>
        </w:rPr>
        <w:t xml:space="preserve">. и общая теория относительности – </w:t>
      </w:r>
      <w:smartTag w:uri="urn:schemas-microsoft-com:office:smarttags" w:element="metricconverter">
        <w:smartTagPr>
          <w:attr w:name="ProductID" w:val="1916 г"/>
        </w:smartTagPr>
        <w:r>
          <w:rPr>
            <w:sz w:val="28"/>
            <w:szCs w:val="28"/>
          </w:rPr>
          <w:t>1916 г</w:t>
        </w:r>
      </w:smartTag>
      <w:r>
        <w:rPr>
          <w:sz w:val="28"/>
          <w:szCs w:val="28"/>
        </w:rPr>
        <w:t xml:space="preserve">.), которую можно рассматривать как концепцию, нацеленную на раскрытие </w:t>
      </w:r>
      <w:r>
        <w:rPr>
          <w:i/>
          <w:iCs/>
          <w:sz w:val="28"/>
          <w:szCs w:val="28"/>
        </w:rPr>
        <w:t xml:space="preserve">диалектических </w:t>
      </w:r>
      <w:r>
        <w:rPr>
          <w:sz w:val="28"/>
          <w:szCs w:val="28"/>
        </w:rPr>
        <w:t>связей в природе.</w:t>
      </w:r>
    </w:p>
    <w:p w:rsidR="009758CB" w:rsidRDefault="009758CB" w:rsidP="009758CB">
      <w:pPr>
        <w:pStyle w:val="western"/>
        <w:spacing w:before="0" w:beforeAutospacing="0" w:after="0" w:afterAutospacing="0"/>
        <w:ind w:firstLine="709"/>
        <w:jc w:val="both"/>
        <w:rPr>
          <w:sz w:val="28"/>
          <w:szCs w:val="28"/>
        </w:rPr>
      </w:pPr>
      <w:r>
        <w:rPr>
          <w:i/>
          <w:iCs/>
          <w:sz w:val="28"/>
          <w:szCs w:val="28"/>
        </w:rPr>
        <w:t>Физический смысл</w:t>
      </w:r>
      <w:r>
        <w:rPr>
          <w:sz w:val="28"/>
          <w:szCs w:val="28"/>
        </w:rPr>
        <w:t xml:space="preserve"> теории относительности можно нестрого выразить следующим образом: если тело движется со </w:t>
      </w:r>
      <w:r>
        <w:rPr>
          <w:i/>
          <w:iCs/>
          <w:sz w:val="28"/>
          <w:szCs w:val="28"/>
        </w:rPr>
        <w:t>скоростью</w:t>
      </w:r>
      <w:r>
        <w:rPr>
          <w:sz w:val="28"/>
          <w:szCs w:val="28"/>
        </w:rPr>
        <w:t xml:space="preserve">, близкой к скорости света, то </w:t>
      </w:r>
      <w:r>
        <w:rPr>
          <w:i/>
          <w:iCs/>
          <w:sz w:val="28"/>
          <w:szCs w:val="28"/>
        </w:rPr>
        <w:t>пространственные</w:t>
      </w:r>
      <w:r>
        <w:rPr>
          <w:sz w:val="28"/>
          <w:szCs w:val="28"/>
        </w:rPr>
        <w:t xml:space="preserve"> интервалы сокращаются, а </w:t>
      </w:r>
      <w:r>
        <w:rPr>
          <w:i/>
          <w:iCs/>
          <w:sz w:val="28"/>
          <w:szCs w:val="28"/>
        </w:rPr>
        <w:t>временные</w:t>
      </w:r>
      <w:r>
        <w:rPr>
          <w:sz w:val="28"/>
          <w:szCs w:val="28"/>
        </w:rPr>
        <w:t xml:space="preserve"> растягиваются. Так, ракета, летящая в космосе, становится короче, чем была на старте, а время в ней течет медленнее, чем на покинутой планете. Другими словами, можно рассчитать конкретные величины зависимости времени, пространства от скорости движения материального объекта. </w:t>
      </w:r>
    </w:p>
    <w:p w:rsidR="009758CB" w:rsidRDefault="009758CB" w:rsidP="009758CB">
      <w:pPr>
        <w:pStyle w:val="western"/>
        <w:spacing w:before="0" w:beforeAutospacing="0" w:after="0" w:afterAutospacing="0"/>
        <w:ind w:firstLine="709"/>
        <w:jc w:val="both"/>
        <w:rPr>
          <w:sz w:val="28"/>
          <w:szCs w:val="28"/>
        </w:rPr>
      </w:pPr>
      <w:r>
        <w:rPr>
          <w:i/>
          <w:iCs/>
          <w:sz w:val="28"/>
          <w:szCs w:val="28"/>
        </w:rPr>
        <w:t>Философское значение</w:t>
      </w:r>
      <w:r>
        <w:rPr>
          <w:sz w:val="28"/>
          <w:szCs w:val="28"/>
        </w:rPr>
        <w:t xml:space="preserve"> теории относительности состоит в следующем:</w:t>
      </w:r>
    </w:p>
    <w:p w:rsidR="009758CB" w:rsidRDefault="009758CB" w:rsidP="009758CB">
      <w:pPr>
        <w:pStyle w:val="western"/>
        <w:spacing w:before="0" w:beforeAutospacing="0" w:after="0" w:afterAutospacing="0"/>
        <w:ind w:firstLine="709"/>
        <w:jc w:val="both"/>
        <w:rPr>
          <w:sz w:val="28"/>
          <w:szCs w:val="28"/>
        </w:rPr>
      </w:pPr>
      <w:r>
        <w:rPr>
          <w:sz w:val="28"/>
          <w:szCs w:val="28"/>
        </w:rPr>
        <w:t>1. Теория относительности опровергла представления об абсолютном пространстве и абсолютном времени, показала несостоятельность субстанциальной концепции пространства и времени как самостоятельных, независящих от материи форм бытия.</w:t>
      </w:r>
    </w:p>
    <w:p w:rsidR="009758CB" w:rsidRDefault="009758CB" w:rsidP="009758CB">
      <w:pPr>
        <w:pStyle w:val="western"/>
        <w:spacing w:before="0" w:beforeAutospacing="0" w:after="0" w:afterAutospacing="0"/>
        <w:ind w:firstLine="709"/>
        <w:jc w:val="both"/>
        <w:rPr>
          <w:sz w:val="28"/>
          <w:szCs w:val="28"/>
        </w:rPr>
      </w:pPr>
      <w:r>
        <w:rPr>
          <w:sz w:val="28"/>
          <w:szCs w:val="28"/>
        </w:rPr>
        <w:t>2. Она выявила глубокую взаимосвязь между пространством и временем, показала их зависимость от скорости движения, подтвердила правильность понимания пространства и времени как основных форм бытия, содержанием же этих форм является движущаяся материя.</w:t>
      </w:r>
    </w:p>
    <w:p w:rsidR="009758CB" w:rsidRDefault="009758CB" w:rsidP="009758CB">
      <w:pPr>
        <w:pStyle w:val="western"/>
        <w:spacing w:before="0" w:beforeAutospacing="0" w:after="0" w:afterAutospacing="0"/>
        <w:ind w:firstLine="709"/>
        <w:jc w:val="both"/>
        <w:rPr>
          <w:sz w:val="28"/>
          <w:szCs w:val="28"/>
        </w:rPr>
      </w:pPr>
      <w:r>
        <w:rPr>
          <w:sz w:val="28"/>
          <w:szCs w:val="28"/>
        </w:rPr>
        <w:t>3. Теория относительности опровергла субъективистские идеалистические и метафизические трактовки пространства и времени.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Сам великий Эйнштейн на вопрос репортера о сути теории относительности ответил не на языке физики, а на языке философии: «Суть такова: раньше считали, что если каким-нибудь чудом все материальные вещи исчезли бы вдруг, то пространство и время остались бы. Согласно же теории относительности вместе с вещами исчезли бы пространство и время». </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Следовательно, </w:t>
      </w:r>
      <w:r>
        <w:rPr>
          <w:i/>
          <w:iCs/>
          <w:sz w:val="28"/>
          <w:szCs w:val="28"/>
        </w:rPr>
        <w:t xml:space="preserve">пространство – </w:t>
      </w:r>
      <w:r>
        <w:rPr>
          <w:sz w:val="28"/>
          <w:szCs w:val="28"/>
        </w:rPr>
        <w:t>это такая форма бытия материи, которая выражает всеобщность связей между сосуществующими объектами, порядок их расположения и протяженность.</w:t>
      </w:r>
    </w:p>
    <w:p w:rsidR="009758CB" w:rsidRDefault="009758CB" w:rsidP="009758CB">
      <w:pPr>
        <w:pStyle w:val="western"/>
        <w:spacing w:before="0" w:beforeAutospacing="0" w:after="0" w:afterAutospacing="0"/>
        <w:ind w:firstLine="709"/>
        <w:jc w:val="both"/>
        <w:rPr>
          <w:sz w:val="28"/>
          <w:szCs w:val="28"/>
        </w:rPr>
      </w:pPr>
      <w:r>
        <w:rPr>
          <w:i/>
          <w:iCs/>
          <w:sz w:val="28"/>
          <w:szCs w:val="28"/>
        </w:rPr>
        <w:lastRenderedPageBreak/>
        <w:t xml:space="preserve">Время – </w:t>
      </w:r>
      <w:r>
        <w:rPr>
          <w:sz w:val="28"/>
          <w:szCs w:val="28"/>
        </w:rPr>
        <w:t>это форма бытия материи, которая выражает всеобщность связей между сменяющимися объектами, порядок их последовательности и длительность.</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Пространство и время обладают как общими, так и специфическими свойствами. </w:t>
      </w:r>
    </w:p>
    <w:p w:rsidR="009758CB" w:rsidRDefault="009758CB" w:rsidP="009758CB">
      <w:pPr>
        <w:pStyle w:val="western"/>
        <w:spacing w:before="0" w:beforeAutospacing="0" w:after="0" w:afterAutospacing="0"/>
        <w:ind w:firstLine="709"/>
        <w:jc w:val="both"/>
        <w:rPr>
          <w:sz w:val="28"/>
          <w:szCs w:val="28"/>
        </w:rPr>
      </w:pPr>
      <w:r>
        <w:rPr>
          <w:i/>
          <w:iCs/>
          <w:sz w:val="28"/>
          <w:szCs w:val="28"/>
        </w:rPr>
        <w:t>Общие</w:t>
      </w:r>
      <w:r>
        <w:rPr>
          <w:sz w:val="28"/>
          <w:szCs w:val="28"/>
        </w:rPr>
        <w:t xml:space="preserve"> свойства определены тем, что пространство и время являются коренными формами бытия материи. Такими общими свойствами являются объективность и относительность. </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К </w:t>
      </w:r>
      <w:r>
        <w:rPr>
          <w:i/>
          <w:iCs/>
          <w:sz w:val="28"/>
          <w:szCs w:val="28"/>
        </w:rPr>
        <w:t>специфическим</w:t>
      </w:r>
      <w:r>
        <w:rPr>
          <w:sz w:val="28"/>
          <w:szCs w:val="28"/>
        </w:rPr>
        <w:t xml:space="preserve"> свойствам </w:t>
      </w:r>
      <w:r>
        <w:rPr>
          <w:i/>
          <w:iCs/>
          <w:sz w:val="28"/>
          <w:szCs w:val="28"/>
        </w:rPr>
        <w:t>пространства</w:t>
      </w:r>
      <w:r>
        <w:rPr>
          <w:sz w:val="28"/>
          <w:szCs w:val="28"/>
        </w:rPr>
        <w:t xml:space="preserve"> относятся протяженность, трехмерность, однородность, изотропность. Трехмерность означает, что положение любого объекта в пространстве можно определить с помощью трех величин (длина-ширина-высота); однородность отражает отсутствие в пространстве каких-либо выделенных точек, а изотропность – равноправность всех возможных направлений.</w:t>
      </w:r>
    </w:p>
    <w:p w:rsidR="009758CB" w:rsidRDefault="009758CB" w:rsidP="009758CB">
      <w:pPr>
        <w:pStyle w:val="western"/>
        <w:spacing w:before="0" w:beforeAutospacing="0" w:after="0" w:afterAutospacing="0"/>
        <w:ind w:firstLine="709"/>
        <w:jc w:val="both"/>
        <w:rPr>
          <w:sz w:val="28"/>
          <w:szCs w:val="28"/>
        </w:rPr>
      </w:pPr>
      <w:r>
        <w:rPr>
          <w:i/>
          <w:iCs/>
          <w:sz w:val="28"/>
          <w:szCs w:val="28"/>
        </w:rPr>
        <w:t>Специфическими</w:t>
      </w:r>
      <w:r>
        <w:rPr>
          <w:sz w:val="28"/>
          <w:szCs w:val="28"/>
        </w:rPr>
        <w:t xml:space="preserve"> свойствами </w:t>
      </w:r>
      <w:r>
        <w:rPr>
          <w:i/>
          <w:iCs/>
          <w:sz w:val="28"/>
          <w:szCs w:val="28"/>
        </w:rPr>
        <w:t>времени</w:t>
      </w:r>
      <w:r>
        <w:rPr>
          <w:sz w:val="28"/>
          <w:szCs w:val="28"/>
        </w:rPr>
        <w:t xml:space="preserve"> являются длительность, одномерность, необратимость, однородность. Время одномерно, потому что для определения события во времени достаточно одной величины. Необратимость проявляется в том, что время течет от прошлого через настоящее к будущему и обратное его направление невозможно, в прошлое вернуться нельзя. Свойство однородности времени заключается в равноправии всех его моментов.</w:t>
      </w:r>
    </w:p>
    <w:p w:rsidR="009758CB" w:rsidRDefault="009758CB" w:rsidP="009758CB">
      <w:pPr>
        <w:pStyle w:val="western"/>
        <w:spacing w:before="0" w:beforeAutospacing="0" w:after="0" w:afterAutospacing="0"/>
        <w:ind w:firstLine="709"/>
        <w:jc w:val="both"/>
        <w:rPr>
          <w:sz w:val="28"/>
          <w:szCs w:val="28"/>
        </w:rPr>
      </w:pPr>
      <w:r>
        <w:rPr>
          <w:sz w:val="28"/>
          <w:szCs w:val="28"/>
        </w:rPr>
        <w:t>Особого место занимают такие свойства, как протяженность пространства и длительность времени, потому что они совпадают с самой сущностью пространства и времени как форм бытия материи.</w:t>
      </w:r>
    </w:p>
    <w:p w:rsidR="009758CB" w:rsidRDefault="009758CB" w:rsidP="009758CB">
      <w:pPr>
        <w:pStyle w:val="western"/>
        <w:spacing w:before="0" w:beforeAutospacing="0" w:after="0" w:afterAutospacing="0"/>
        <w:ind w:firstLine="709"/>
        <w:jc w:val="both"/>
        <w:rPr>
          <w:sz w:val="28"/>
          <w:szCs w:val="28"/>
        </w:rPr>
      </w:pPr>
      <w:r>
        <w:rPr>
          <w:sz w:val="28"/>
          <w:szCs w:val="28"/>
        </w:rPr>
        <w:t>Из представленной реляционной материалистической концепции пространства и времени следует логический вывод: существует качественное многообразие пространственно-временных отношений. Поскольку пространство-время неразрывно связано с движущейся материей, то развитие материи и появление новых форм ее движения соответственно вызовут и появление качественно новых форм пространства и времени. И действительно, три основные сферы мироздания – неживая природа, живая природа и общество – отличаются специфическими пространственно-временными отношениями.</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неживой природе существуют особенности пространства-времени на таких уровнях ее организации как мега-, макро- и микромир. В живой природе также сформировался </w:t>
      </w:r>
      <w:r>
        <w:rPr>
          <w:i/>
          <w:iCs/>
          <w:sz w:val="28"/>
          <w:szCs w:val="28"/>
        </w:rPr>
        <w:t>биологический</w:t>
      </w:r>
      <w:r>
        <w:rPr>
          <w:sz w:val="28"/>
          <w:szCs w:val="28"/>
        </w:rPr>
        <w:t xml:space="preserve"> тип пространственно-временных отношений, по-особому проявляющийся на различных уровнях организации живого. Особенность пространственной организации живых систем проявляется в сложных сочетаниях симметрии и ассиметрии, что обеспечивает приспособительные реакции. Приспособительная активность живых существ во многом обусловлена отражением и формированием в процессе эволюции внутри живых организмов особенностей временной организации внешних для этих организмов процессов. Такие внутренние «модели времени» вырабатывались под влиянием цикличности внешних процессов: чередование дня и ночи, времен года и т.д. Это так называемые </w:t>
      </w:r>
      <w:r>
        <w:rPr>
          <w:sz w:val="28"/>
          <w:szCs w:val="28"/>
        </w:rPr>
        <w:lastRenderedPageBreak/>
        <w:t>биологические часы и биологические ритмы. Они обеспечивают удивительные процессы «опережающего» отражения: организм заранее готовится к будущим событиям, предвосхищает их.</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В обществе возникает особый тип пространственных отношений, который не сводится ни к пространству неживой природы, ни к биологическому пространству. </w:t>
      </w:r>
      <w:r>
        <w:rPr>
          <w:i/>
          <w:iCs/>
          <w:sz w:val="28"/>
          <w:szCs w:val="28"/>
        </w:rPr>
        <w:t>Социальное</w:t>
      </w:r>
      <w:r>
        <w:rPr>
          <w:sz w:val="28"/>
          <w:szCs w:val="28"/>
        </w:rPr>
        <w:t xml:space="preserve"> пространство пронизано особым человеческим смыслом и изменяется по мере развития общества.</w:t>
      </w:r>
    </w:p>
    <w:p w:rsidR="009758CB" w:rsidRDefault="009758CB" w:rsidP="009758CB">
      <w:pPr>
        <w:pStyle w:val="western"/>
        <w:spacing w:before="0" w:beforeAutospacing="0" w:after="0" w:afterAutospacing="0"/>
        <w:ind w:firstLine="709"/>
        <w:jc w:val="both"/>
        <w:rPr>
          <w:sz w:val="28"/>
          <w:szCs w:val="28"/>
        </w:rPr>
      </w:pPr>
      <w:r>
        <w:rPr>
          <w:sz w:val="28"/>
          <w:szCs w:val="28"/>
        </w:rPr>
        <w:t xml:space="preserve">Социальное пространство тесно связано с </w:t>
      </w:r>
      <w:r>
        <w:rPr>
          <w:i/>
          <w:iCs/>
          <w:sz w:val="28"/>
          <w:szCs w:val="28"/>
        </w:rPr>
        <w:t>социальным</w:t>
      </w:r>
      <w:r>
        <w:rPr>
          <w:sz w:val="28"/>
          <w:szCs w:val="28"/>
        </w:rPr>
        <w:t xml:space="preserve"> временем. Социальное время является мерой изменчивости общественных процессов и явлений. На заре человечества социальные процессы были замедленными. Позднее возникли как идея направленности исторического процесса, так и реальное ускорение общественных процессов. Таким образом, социально-историческое время течет неравномерно, оно ускоряется по мере общественного прогресса. Стоит отметить, что и само ускорение происходит неравномерно: спрессовывание времени в эпоху революционных преобразований (насыщение значимыми событиями) чередуется с периодами относительно спокойного развития.</w:t>
      </w:r>
    </w:p>
    <w:p w:rsidR="009758CB" w:rsidRDefault="009758CB" w:rsidP="009758CB">
      <w:pPr>
        <w:pStyle w:val="western"/>
        <w:spacing w:before="0" w:beforeAutospacing="0" w:after="0" w:afterAutospacing="0"/>
        <w:ind w:firstLine="709"/>
        <w:jc w:val="both"/>
        <w:rPr>
          <w:sz w:val="28"/>
          <w:szCs w:val="28"/>
        </w:rPr>
      </w:pPr>
    </w:p>
    <w:p w:rsidR="009758CB" w:rsidRDefault="009758CB" w:rsidP="009758CB"/>
    <w:p w:rsidR="00AB486C" w:rsidRDefault="00AB486C"/>
    <w:sectPr w:rsidR="00AB486C" w:rsidSect="003F09A2">
      <w:type w:val="continuous"/>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9758CB"/>
    <w:rsid w:val="000C3900"/>
    <w:rsid w:val="003F09A2"/>
    <w:rsid w:val="003F2CC6"/>
    <w:rsid w:val="003F6991"/>
    <w:rsid w:val="00767707"/>
    <w:rsid w:val="009758CB"/>
    <w:rsid w:val="00AB486C"/>
    <w:rsid w:val="00AC3915"/>
    <w:rsid w:val="00F21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8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758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637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4339</Words>
  <Characters>24734</Characters>
  <Application>Microsoft Office Word</Application>
  <DocSecurity>0</DocSecurity>
  <Lines>206</Lines>
  <Paragraphs>58</Paragraphs>
  <ScaleCrop>false</ScaleCrop>
  <Company/>
  <LinksUpToDate>false</LinksUpToDate>
  <CharactersWithSpaces>29015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2020-10-27T14:35:00Z</dcterms:created>
  <dcterms:modified xsi:type="dcterms:W3CDTF">2020-10-27T14:35:00Z</dcterms:modified>
</cp:coreProperties>
</file>