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9B4" w:rsidRDefault="001159B4" w:rsidP="001159B4">
      <w:pPr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Задание: </w:t>
      </w:r>
      <w:r>
        <w:rPr>
          <w:sz w:val="28"/>
          <w:szCs w:val="28"/>
        </w:rPr>
        <w:t xml:space="preserve">подготовить в форме доклада вопросы семинара (каждый студент выбирает один вопрос), </w:t>
      </w:r>
      <w:r>
        <w:rPr>
          <w:b/>
          <w:sz w:val="28"/>
          <w:szCs w:val="28"/>
        </w:rPr>
        <w:t xml:space="preserve">ответ на один вопрос должен быть не более 1-1,5 стр. </w:t>
      </w:r>
      <w:r>
        <w:rPr>
          <w:sz w:val="28"/>
          <w:szCs w:val="28"/>
        </w:rPr>
        <w:t xml:space="preserve">Вопросы семинара готовят все студенты группы, поэтому один и тот же вопрос могут взять несколько человек. </w:t>
      </w:r>
    </w:p>
    <w:p w:rsidR="001159B4" w:rsidRDefault="001159B4" w:rsidP="001159B4">
      <w:pPr>
        <w:ind w:firstLine="720"/>
        <w:jc w:val="both"/>
        <w:rPr>
          <w:sz w:val="28"/>
          <w:szCs w:val="28"/>
        </w:rPr>
      </w:pPr>
    </w:p>
    <w:p w:rsidR="001159B4" w:rsidRDefault="001159B4" w:rsidP="001159B4">
      <w:pPr>
        <w:ind w:firstLine="720"/>
        <w:jc w:val="both"/>
        <w:rPr>
          <w:sz w:val="22"/>
          <w:szCs w:val="22"/>
        </w:rPr>
      </w:pPr>
      <w:r>
        <w:rPr>
          <w:b/>
          <w:sz w:val="28"/>
          <w:szCs w:val="28"/>
        </w:rPr>
        <w:t xml:space="preserve">Занятие 3. Бытие и диалектика. </w:t>
      </w:r>
    </w:p>
    <w:p w:rsidR="001159B4" w:rsidRDefault="001159B4" w:rsidP="001159B4">
      <w:pPr>
        <w:ind w:firstLine="720"/>
        <w:jc w:val="both"/>
        <w:rPr>
          <w:sz w:val="22"/>
          <w:szCs w:val="22"/>
        </w:rPr>
      </w:pPr>
    </w:p>
    <w:p w:rsidR="001159B4" w:rsidRDefault="001159B4" w:rsidP="001159B4">
      <w:pPr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>1. Категория бытия</w:t>
      </w:r>
      <w:r>
        <w:rPr>
          <w:b/>
          <w:sz w:val="28"/>
          <w:szCs w:val="28"/>
        </w:rPr>
        <w:t xml:space="preserve">, </w:t>
      </w:r>
      <w:r>
        <w:rPr>
          <w:sz w:val="28"/>
          <w:szCs w:val="28"/>
        </w:rPr>
        <w:t>её философский смысл</w:t>
      </w:r>
      <w:r>
        <w:rPr>
          <w:b/>
          <w:sz w:val="28"/>
          <w:szCs w:val="28"/>
        </w:rPr>
        <w:t>.</w:t>
      </w:r>
    </w:p>
    <w:p w:rsidR="001159B4" w:rsidRDefault="001159B4" w:rsidP="001159B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Трактовки категории бытия в истории философской мысли.</w:t>
      </w:r>
    </w:p>
    <w:p w:rsidR="001159B4" w:rsidRDefault="001159B4" w:rsidP="001159B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Основные формы бытия, их специфика.</w:t>
      </w:r>
    </w:p>
    <w:p w:rsidR="001159B4" w:rsidRDefault="001159B4" w:rsidP="001159B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Принцип детерминизма. </w:t>
      </w:r>
    </w:p>
    <w:p w:rsidR="001159B4" w:rsidRDefault="001159B4" w:rsidP="001159B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 Статистические и динамические законы.</w:t>
      </w:r>
    </w:p>
    <w:p w:rsidR="001159B4" w:rsidRDefault="001159B4" w:rsidP="001159B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 Философские категории и принципы.</w:t>
      </w:r>
    </w:p>
    <w:p w:rsidR="001159B4" w:rsidRDefault="001159B4" w:rsidP="001159B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7. Диалектика как учение. Диалектика и метафизика. Законы диалектики.</w:t>
      </w:r>
    </w:p>
    <w:p w:rsidR="001159B4" w:rsidRDefault="001159B4" w:rsidP="001159B4">
      <w:pPr>
        <w:ind w:firstLine="540"/>
        <w:jc w:val="both"/>
        <w:rPr>
          <w:sz w:val="28"/>
          <w:szCs w:val="28"/>
        </w:rPr>
      </w:pPr>
    </w:p>
    <w:p w:rsidR="001159B4" w:rsidRDefault="001159B4" w:rsidP="001159B4">
      <w:pPr>
        <w:ind w:firstLine="540"/>
        <w:jc w:val="both"/>
        <w:rPr>
          <w:sz w:val="28"/>
          <w:szCs w:val="28"/>
        </w:rPr>
      </w:pPr>
    </w:p>
    <w:p w:rsidR="001159B4" w:rsidRDefault="001159B4" w:rsidP="001159B4">
      <w:pPr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Литература:</w:t>
      </w:r>
    </w:p>
    <w:p w:rsidR="001159B4" w:rsidRDefault="001159B4" w:rsidP="001159B4">
      <w:pPr>
        <w:numPr>
          <w:ilvl w:val="0"/>
          <w:numId w:val="1"/>
        </w:numPr>
        <w:tabs>
          <w:tab w:val="num" w:pos="540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Алексеев П.В. Панин А.В. Теория познания и диалектика. – М., 1991. </w:t>
      </w:r>
    </w:p>
    <w:p w:rsidR="001159B4" w:rsidRDefault="001159B4" w:rsidP="001159B4">
      <w:pPr>
        <w:numPr>
          <w:ilvl w:val="0"/>
          <w:numId w:val="1"/>
        </w:numPr>
        <w:tabs>
          <w:tab w:val="num" w:pos="540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Бычков В.В., Маньковская Н.Б. Виртуальная реальность в пространстве эстетического опыта // Вопросы философии, 2006, №11</w:t>
      </w:r>
    </w:p>
    <w:p w:rsidR="001159B4" w:rsidRDefault="001159B4" w:rsidP="001159B4">
      <w:pPr>
        <w:numPr>
          <w:ilvl w:val="0"/>
          <w:numId w:val="1"/>
        </w:numPr>
        <w:tabs>
          <w:tab w:val="num" w:pos="540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Джахия Л.Г. Системность философских категорий // Философские науки, 2006, №7. (С. 24-45) №8, С. 16-28</w:t>
      </w:r>
    </w:p>
    <w:p w:rsidR="001159B4" w:rsidRDefault="001159B4" w:rsidP="001159B4">
      <w:pPr>
        <w:numPr>
          <w:ilvl w:val="0"/>
          <w:numId w:val="1"/>
        </w:numPr>
        <w:tabs>
          <w:tab w:val="num" w:pos="540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Зайцев И.Н., Колычев П.М., Паткуль А.Б. Онтология в </w:t>
      </w:r>
      <w:r>
        <w:rPr>
          <w:sz w:val="28"/>
          <w:szCs w:val="28"/>
          <w:lang w:val="en-US"/>
        </w:rPr>
        <w:t>XX</w:t>
      </w:r>
      <w:r>
        <w:rPr>
          <w:sz w:val="28"/>
          <w:szCs w:val="28"/>
        </w:rPr>
        <w:t xml:space="preserve"> веке: проблемы и перспективы // Философские науки, 2006, №11. С.153-157.</w:t>
      </w:r>
    </w:p>
    <w:p w:rsidR="001159B4" w:rsidRDefault="001159B4" w:rsidP="001159B4">
      <w:pPr>
        <w:numPr>
          <w:ilvl w:val="0"/>
          <w:numId w:val="1"/>
        </w:numPr>
        <w:tabs>
          <w:tab w:val="num" w:pos="540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Основы онтологии. СПб, 1997.</w:t>
      </w:r>
    </w:p>
    <w:p w:rsidR="001159B4" w:rsidRDefault="001159B4" w:rsidP="001159B4">
      <w:pPr>
        <w:numPr>
          <w:ilvl w:val="0"/>
          <w:numId w:val="1"/>
        </w:numPr>
        <w:tabs>
          <w:tab w:val="num" w:pos="540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Плотин. О диалектике // Вопросы философии, 2002, №8</w:t>
      </w:r>
    </w:p>
    <w:p w:rsidR="001159B4" w:rsidRDefault="001159B4" w:rsidP="001159B4">
      <w:pPr>
        <w:numPr>
          <w:ilvl w:val="0"/>
          <w:numId w:val="1"/>
        </w:numPr>
        <w:tabs>
          <w:tab w:val="num" w:pos="540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Рубашкин В.Ш., Лахути Д.Г. Онтология: от натурфилософии к научному мировоззрению и инженерии знаний Вопросы философии, 2005, №1.</w:t>
      </w:r>
    </w:p>
    <w:p w:rsidR="001159B4" w:rsidRDefault="001159B4" w:rsidP="001159B4">
      <w:pPr>
        <w:numPr>
          <w:ilvl w:val="0"/>
          <w:numId w:val="1"/>
        </w:numPr>
        <w:tabs>
          <w:tab w:val="num" w:pos="540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Сачков Ю.В. Вероятность как загадка бытия и познания // Вопросы философии, 2006, №1</w:t>
      </w:r>
    </w:p>
    <w:p w:rsidR="001159B4" w:rsidRDefault="001159B4" w:rsidP="001159B4">
      <w:pPr>
        <w:numPr>
          <w:ilvl w:val="0"/>
          <w:numId w:val="1"/>
        </w:numPr>
        <w:tabs>
          <w:tab w:val="num" w:pos="540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Селиванов А.И. К вопросу о понятии ничто // Вопросы философии, 2002, №7</w:t>
      </w:r>
    </w:p>
    <w:p w:rsidR="001159B4" w:rsidRDefault="001159B4" w:rsidP="001159B4">
      <w:pPr>
        <w:numPr>
          <w:ilvl w:val="0"/>
          <w:numId w:val="1"/>
        </w:numPr>
        <w:tabs>
          <w:tab w:val="num" w:pos="540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Столярова О.Е. Между «реальностью» и «конструкцией»: философия в поисках «новой объективности» // Философские науки, 2006 № 8. С. 74-91)</w:t>
      </w:r>
    </w:p>
    <w:p w:rsidR="001159B4" w:rsidRDefault="001159B4" w:rsidP="001159B4"/>
    <w:p w:rsidR="00AB486C" w:rsidRDefault="00AB486C"/>
    <w:sectPr w:rsidR="00AB486C" w:rsidSect="003F09A2">
      <w:type w:val="continuous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E1158"/>
    <w:multiLevelType w:val="hybridMultilevel"/>
    <w:tmpl w:val="231436A4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1159B4"/>
    <w:rsid w:val="000C3900"/>
    <w:rsid w:val="001159B4"/>
    <w:rsid w:val="003F09A2"/>
    <w:rsid w:val="003F2CC6"/>
    <w:rsid w:val="00767707"/>
    <w:rsid w:val="007E1319"/>
    <w:rsid w:val="008B2737"/>
    <w:rsid w:val="00AB486C"/>
    <w:rsid w:val="00AC3915"/>
    <w:rsid w:val="00F212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9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70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1</cp:revision>
  <dcterms:created xsi:type="dcterms:W3CDTF">2020-11-04T12:59:00Z</dcterms:created>
  <dcterms:modified xsi:type="dcterms:W3CDTF">2020-11-04T12:59:00Z</dcterms:modified>
</cp:coreProperties>
</file>