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Моделирование физкультурно-оздоровительной деятельности в учреждениях образования</w:t>
      </w:r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90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Семинарское занятие 19.11.2020</w:t>
      </w:r>
    </w:p>
    <w:p w:rsidR="00E32480" w:rsidRPr="00322645" w:rsidRDefault="00E3248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322645">
        <w:rPr>
          <w:rFonts w:ascii="Times New Roman" w:hAnsi="Times New Roman" w:cs="Times New Roman"/>
          <w:sz w:val="28"/>
          <w:szCs w:val="28"/>
        </w:rPr>
        <w:t>Моделирование физкультурно-о</w:t>
      </w:r>
      <w:r w:rsidR="00D36BCA">
        <w:rPr>
          <w:rFonts w:ascii="Times New Roman" w:hAnsi="Times New Roman" w:cs="Times New Roman"/>
          <w:sz w:val="28"/>
          <w:szCs w:val="28"/>
        </w:rPr>
        <w:t xml:space="preserve">здоровительной деятельности в </w:t>
      </w:r>
      <w:r w:rsidRPr="00322645">
        <w:rPr>
          <w:rFonts w:ascii="Times New Roman" w:hAnsi="Times New Roman" w:cs="Times New Roman"/>
          <w:sz w:val="28"/>
          <w:szCs w:val="28"/>
        </w:rPr>
        <w:t xml:space="preserve">школьных образовательных учреждениях: </w:t>
      </w:r>
      <w:proofErr w:type="gramStart"/>
      <w:r w:rsidRPr="00322645">
        <w:rPr>
          <w:rFonts w:ascii="Times New Roman" w:hAnsi="Times New Roman" w:cs="Times New Roman"/>
          <w:sz w:val="28"/>
          <w:szCs w:val="28"/>
        </w:rPr>
        <w:t>Авторские программы по физкультурно-оздоровительной деятельность для СОШ</w:t>
      </w:r>
      <w:proofErr w:type="gramEnd"/>
    </w:p>
    <w:p w:rsidR="00C61C90" w:rsidRPr="00322645" w:rsidRDefault="00C61C90" w:rsidP="0032264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aps/>
          <w:color w:val="2F3032"/>
          <w:sz w:val="28"/>
          <w:szCs w:val="28"/>
          <w:lang w:eastAsia="ru-RU"/>
        </w:rPr>
      </w:pP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Л. И. АМЕЛИНА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МАЛЫЕ ФОРМЫ ДВИГАТЕЛЬНОЙ АКТИВНОСТИ В НАЧАЛЬНОЙ ШКОЛЕ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Муниципальное общеобразовательное учреждение «Средняя общеобразовательная школа № 32 города Белово»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“Движение как таковое может по своему действию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 любое лечебное средство, но все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лечебные средства мира не могут заменить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движения”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(Тиссо, XVIII в., Франция)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Концепции охраны здоровья детей в Российской Федерации и плане ее реализации на период до 2010 года подчеркнуто значение охраны здоровья детей и подростков, как важнейшего условия оздоровления всего населения.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реформы общеобразовательной школы в области физического воспитания учащихся, ее характер и масштабность требуют совершенствования действующих форм физической подготовки школьников, повышение их эффективности. Конечным результатом влияния физической культуры на всем протяжении обучения, развития и воспитания с 1по11 класс должно стать правильно сформированное отношение школьника (выпускника) к своему здоровью, его сохранению и поддержанию своей физической формы. А для этого его нужно научить способам саморегулирования двигательной активности.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движении - одна из общебиологических потребностей организма, играющая важную роль в его жизнедеятельности и формировании человека, на всех этапах его эволюционного развития. Развитие происходит в неразрывной связи с активной мышечной деятельностью.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годы в силу высокой учебной нагрузки в школе и дома и других причин у большинства школьников отмечается дефицит в режиме дня, недостаточная двигательная активность, обусловливающая появление гипокинезии, которая может вызвать ряд серьёзных изменений в организме школьника.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Исследования, проведенные в школе № 32 в 2005 году, показали, что до 80 – 82%  дневного времени большинство учащихся начальной школы проводили в статическом положении (сидя). У младших школьников произвольная двигательная деятельность  (ходьба, игры) в среднем занимала 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только 12 – 15% времени суток, из них на организованные формы физического воспитания приходилось лишь 2 – 3 %. Было отмечено изменение величины двигательной активности в </w:t>
      </w:r>
      <w:proofErr w:type="spellStart"/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разныхучебных</w:t>
      </w:r>
      <w:proofErr w:type="spellEnd"/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четвертях. Двигательная активность школьников особенно мала зимой; весной и осенью она возрастает.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 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Отрицательные последствия гипокинезии проявляются так же снижением сопротивляемости молодого организма простудным и инфекционным заболеваниям, создаются предпосылки к формированию слабого, нетренированного сердца и связанного с этим дальнейшего развития недостаточности сердечно – сосудистой системы. Гипокинезия на фоне чрезмерного питания с большим избытком углеводов и жиров в дневном рационе может вести к ожирению.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малоподвижных детей очень слабые мышцы. Они не в состоянии поддерживать тело в правильном положении, у них развивается плохая осанка, образуется сутулость.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Единственная возможность нейтрализовать отрицательное влияние, возникающее у школьников при продолжительном и напряжённом  умственном труде, - это правильно организованная и проводимая в системе физическая деятельность. Поэтому в школе была разработана программа </w:t>
      </w:r>
      <w:proofErr w:type="spellStart"/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младших школьников. Данная программа реализуется в течение семи лет, а в 2008 году группе учителей, работающей по этой программе, был вручен областной грант.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 задачами программы являются: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воспитание потребности в здоровом образе жизни;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формирование жизненно-необходимых двигательных умений и навыков;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интереса к физическим упражнениям и подвижным играм;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условий для реализации потребности детей в двигательной активности;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профилактика простудных заболеваний;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составляющих программы явилось использование малых форм двигательной активности в режиме учебного дня.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Малые формы двигательной активности младшего школьника включают в себя:</w:t>
      </w:r>
    </w:p>
    <w:p w:rsidR="00322645" w:rsidRPr="00322645" w:rsidRDefault="00322645" w:rsidP="00E324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утреннюю гимнастику,</w:t>
      </w:r>
    </w:p>
    <w:p w:rsidR="00322645" w:rsidRPr="00322645" w:rsidRDefault="00322645" w:rsidP="00E324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на уроках,</w:t>
      </w:r>
    </w:p>
    <w:p w:rsidR="00322645" w:rsidRPr="00322645" w:rsidRDefault="00322645" w:rsidP="00E324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переменах,</w:t>
      </w:r>
    </w:p>
    <w:p w:rsidR="00322645" w:rsidRPr="00322645" w:rsidRDefault="00322645" w:rsidP="00E324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прогулки в течение учебного дня,</w:t>
      </w:r>
    </w:p>
    <w:p w:rsidR="00322645" w:rsidRPr="00322645" w:rsidRDefault="00322645" w:rsidP="00E324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двигательно-оздоровительные физкультминутки на переменах,</w:t>
      </w:r>
    </w:p>
    <w:p w:rsidR="00322645" w:rsidRPr="00322645" w:rsidRDefault="00322645" w:rsidP="00E3248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активность.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гигиеническая гимнастика (зарядка)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способствует быстрому переходу от сна и бодрствованию: выводит организм из пассивного состояния и подготавливает к предстоящей активной деятельности.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утренней гимнастики состоит из упражнений, обеспечивающих всестороннее влияние на организм. Упражнения комплекса утренней гимнастики выполняют в определенной последовательности. Начинают с упражнений, которые постепенно втягивают организм в работу - с ходьбы и легкого бега. За ними выполняют упражнения типа «потягивание», направленное на формирование осанки. Затем приступают к упражнениям, воздействующим на большие группы мышц всех частей тела (ног, плечевого пояса, живота, спины) – различного рода поворотам и наклонам. За ними следуют упражнения более сложного характера (например, движения туловища в сочетании с движениями ног и рук: приседания с движениями рук и ног, выпады с наклонами туловища и другие). После этого мышцам дают небольшой отдых: выполняются упражнения на расслабление. Утренняя гимнастика состоит из 5-7 упражнений по 3-5 подходов. Каждые 1-2 недели комплекс меняется, с тем, чтобы сохранить интерес учащихся к гимнастике. Более эмоционально проходят упражнения при музыкальном сопровождении. После утренней гимнастики проводятся обтирания открытых участков тела.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Физкультминутки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проводятся в классах во время уроков, когда появляются признаки утомления детей (невнимательность, беспокойное поведение). Комплексы физкультминуток состоят из 3-5 упражнений, повторяемых по 3-5 раз длительностью 1-2 минуты, и выполняются под руководством учителя. Основными видами упражнений для физкультминуток являются: разгибание туловища, потягивание, дыхательные упражнений сидя и стоя, ходьба, наклоны и повороты туловища, движения кистями рук.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имеется необходимый инвентарь для проведения физкультминуток на уроках:</w:t>
      </w:r>
    </w:p>
    <w:p w:rsidR="00322645" w:rsidRPr="00322645" w:rsidRDefault="00322645" w:rsidP="00E3248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массажные коврики,</w:t>
      </w:r>
    </w:p>
    <w:p w:rsidR="00322645" w:rsidRPr="00322645" w:rsidRDefault="00322645" w:rsidP="00E3248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кубики и шарики для разминки кистей рук,</w:t>
      </w:r>
    </w:p>
    <w:p w:rsidR="00322645" w:rsidRPr="00322645" w:rsidRDefault="00322645" w:rsidP="00E3248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степы для укрепления мышц ног,</w:t>
      </w:r>
    </w:p>
    <w:p w:rsidR="00322645" w:rsidRPr="00322645" w:rsidRDefault="00322645" w:rsidP="00E32480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гантели для укрепления мышц рук.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на переменах.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Огромное значение в осуществлении оздоровительных задач физического воспитания младшего школьного возраста имеют игры. Игры помогают нормальному росту, развитию, укреплению мышечной массы и формированию правильной осанки ребенка. Игры благоприятно влияют на нервную систему. В школе организована специальная зона для проведения игр (рекреация), имеется в наличии инвентарь: мячи, скакалки, кегли, ориентиры. Длительность игр на 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переменах составляет 5-10 минут. </w:t>
      </w:r>
      <w:r w:rsidRPr="00322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помощью подвижных игр решаются следующие задачи:</w:t>
      </w:r>
    </w:p>
    <w:p w:rsidR="00322645" w:rsidRPr="00322645" w:rsidRDefault="00322645" w:rsidP="00E3248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переключение внимания,</w:t>
      </w:r>
    </w:p>
    <w:p w:rsidR="00322645" w:rsidRPr="00322645" w:rsidRDefault="00322645" w:rsidP="00E3248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умственного напряжения,</w:t>
      </w:r>
    </w:p>
    <w:p w:rsidR="00322645" w:rsidRPr="00322645" w:rsidRDefault="00322645" w:rsidP="00E3248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умеренной физической нагрузки,</w:t>
      </w:r>
    </w:p>
    <w:p w:rsidR="00322645" w:rsidRPr="00322645" w:rsidRDefault="00322645" w:rsidP="00E3248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разгрузка позвоночника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Прогулки в течение учебного дня. 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1-2 классов на протяжении учебного года обязательны прогулки на свежем воздухе по 45 минут ежедневно. В зимнее время школьники играют в снежки, катаются на санках с горки. В осенне-весенний период проводятся подвижные игры.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Двигательно-оздоровительные физкультминутки на переменах. 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подвижных игр на перемене, двигательно-оздоровительные физкультминутки являются системой специально подготовленных заданий, предлагаемых учителем и направленных на включение мало задействованных мышц.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двигательная активность. </w:t>
      </w: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Важное место отводится самостоятельной двигательной деятельности, возникающей по инициативе детей.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деятельности. Немаловажное значение отводится активному отдыху с семьей (домашние задания, физкультурные занятия детей совместно с родителями, участие родителей в физкультурно-оздоровительных массовых мероприятиях, </w:t>
      </w:r>
      <w:proofErr w:type="spellStart"/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проводящихся</w:t>
      </w:r>
      <w:proofErr w:type="spellEnd"/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школе). Родители должны регулярно заниматься физической культурой и спортом, приучая тем самым детей к самостоятельной двигательной активности.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примерный объем двигательной активности учащихся 1-4 классов выглядит следующим образом: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580"/>
        <w:gridCol w:w="2426"/>
        <w:gridCol w:w="1595"/>
        <w:gridCol w:w="1875"/>
      </w:tblGrid>
      <w:tr w:rsidR="00322645" w:rsidRPr="00322645" w:rsidTr="00322645">
        <w:trPr>
          <w:tblCellSpacing w:w="15" w:type="dxa"/>
          <w:jc w:val="center"/>
        </w:trPr>
        <w:tc>
          <w:tcPr>
            <w:tcW w:w="975" w:type="dxa"/>
            <w:vMerge w:val="restart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7290" w:type="dxa"/>
            <w:gridSpan w:val="4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Культурно-оздоровительные мероприятия в режиме учебного дня</w:t>
            </w:r>
          </w:p>
        </w:tc>
      </w:tr>
      <w:tr w:rsidR="00322645" w:rsidRPr="00322645" w:rsidTr="00322645">
        <w:trPr>
          <w:tblCellSpacing w:w="15" w:type="dxa"/>
          <w:jc w:val="center"/>
        </w:trPr>
        <w:tc>
          <w:tcPr>
            <w:tcW w:w="0" w:type="auto"/>
            <w:vMerge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Утренняя гимнастика (мин)</w:t>
            </w:r>
          </w:p>
        </w:tc>
        <w:tc>
          <w:tcPr>
            <w:tcW w:w="23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Физкультминутка на уроках</w:t>
            </w: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(мин)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перемены</w:t>
            </w: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(мин)</w:t>
            </w:r>
          </w:p>
        </w:tc>
        <w:tc>
          <w:tcPr>
            <w:tcW w:w="1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Прогулки в течение учебного дня (мин)</w:t>
            </w:r>
          </w:p>
        </w:tc>
      </w:tr>
      <w:tr w:rsidR="00322645" w:rsidRPr="00322645" w:rsidTr="00322645">
        <w:trPr>
          <w:tblCellSpacing w:w="15" w:type="dxa"/>
          <w:jc w:val="center"/>
        </w:trPr>
        <w:tc>
          <w:tcPr>
            <w:tcW w:w="9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3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1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40-45</w:t>
            </w:r>
          </w:p>
        </w:tc>
      </w:tr>
      <w:tr w:rsidR="00322645" w:rsidRPr="00322645" w:rsidTr="00322645">
        <w:trPr>
          <w:tblCellSpacing w:w="15" w:type="dxa"/>
          <w:jc w:val="center"/>
        </w:trPr>
        <w:tc>
          <w:tcPr>
            <w:tcW w:w="9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3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40-45</w:t>
            </w:r>
          </w:p>
        </w:tc>
      </w:tr>
      <w:tr w:rsidR="00322645" w:rsidRPr="00322645" w:rsidTr="00322645">
        <w:trPr>
          <w:tblCellSpacing w:w="15" w:type="dxa"/>
          <w:jc w:val="center"/>
        </w:trPr>
        <w:tc>
          <w:tcPr>
            <w:tcW w:w="9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3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322645" w:rsidRPr="00322645" w:rsidTr="00322645">
        <w:trPr>
          <w:tblCellSpacing w:w="15" w:type="dxa"/>
          <w:jc w:val="center"/>
        </w:trPr>
        <w:tc>
          <w:tcPr>
            <w:tcW w:w="9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31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53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1260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322645" w:rsidRPr="00322645" w:rsidRDefault="00322645" w:rsidP="0032264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2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такой комплексно проводимой работы становятся заметны уже через 2-3 недели:</w:t>
      </w:r>
    </w:p>
    <w:p w:rsidR="00322645" w:rsidRPr="00322645" w:rsidRDefault="00322645" w:rsidP="00E3248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улучшается дисциплина на уроках,</w:t>
      </w:r>
    </w:p>
    <w:p w:rsidR="00322645" w:rsidRPr="00322645" w:rsidRDefault="00322645" w:rsidP="00E3248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перестают беспорядочно бегать на переменах,</w:t>
      </w:r>
    </w:p>
    <w:p w:rsidR="00322645" w:rsidRPr="00322645" w:rsidRDefault="00322645" w:rsidP="00E3248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становятся более организованными,</w:t>
      </w:r>
    </w:p>
    <w:p w:rsidR="00322645" w:rsidRPr="00322645" w:rsidRDefault="00322645" w:rsidP="00E3248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возникает устойчивый интерес к физической культуре.</w:t>
      </w:r>
    </w:p>
    <w:p w:rsidR="00322645" w:rsidRPr="00322645" w:rsidRDefault="00322645" w:rsidP="003226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Малые формы двигательной активности способствуют включению всех детей в активную физическую деятельность, их социализации, помогают сформировать жизненно-необходимые умения и навыки, способствуют профилактике простудных заболеваний. Ребёнок чувствует себя уверенно и комфортно, а самое главное – сохраняется его физическое и психическое здоровье.</w:t>
      </w:r>
    </w:p>
    <w:p w:rsidR="00322645" w:rsidRPr="00322645" w:rsidRDefault="00322645" w:rsidP="00322645">
      <w:pPr>
        <w:shd w:val="clear" w:color="auto" w:fill="FFFFFF"/>
        <w:spacing w:after="0" w:line="288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E32480" w:rsidRPr="00E32480" w:rsidRDefault="00E32480" w:rsidP="00E3248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480">
        <w:rPr>
          <w:rFonts w:ascii="Times New Roman" w:hAnsi="Times New Roman" w:cs="Times New Roman"/>
          <w:sz w:val="28"/>
          <w:szCs w:val="28"/>
        </w:rPr>
        <w:t xml:space="preserve">Предложить средства, которые смогут повысить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</w:t>
      </w:r>
      <w:r w:rsidRPr="00E32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здоровом образе жизни; сформировать жизненно-необходимые двигательные умения и навыки; развить интерес к физическим упражнениям и подвижным играм; создать условия для реализации потребности детей в двигательной активности; способствовать профилактике простудных заболеваний.</w:t>
      </w:r>
    </w:p>
    <w:p w:rsidR="00E32480" w:rsidRPr="00322645" w:rsidRDefault="00E32480" w:rsidP="00E324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расписать предложенные средства для детей младшего школьного возраста (возраст и класс по выбору студента). </w:t>
      </w:r>
      <w:bookmarkStart w:id="0" w:name="_GoBack"/>
      <w:bookmarkEnd w:id="0"/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645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C61C90" w:rsidRPr="00322645" w:rsidRDefault="00C61C90" w:rsidP="00322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информации в свободном доступе сети интернет материалов по теме занятия. </w:t>
      </w:r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90" w:rsidRPr="00322645" w:rsidRDefault="00C61C90" w:rsidP="003226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 w:rsidR="0032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32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.11.2020</w:t>
      </w:r>
      <w:r w:rsidRPr="00322645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 w:rsidR="00E32480">
        <w:rPr>
          <w:rFonts w:ascii="Times New Roman" w:hAnsi="Times New Roman" w:cs="Times New Roman"/>
          <w:b/>
          <w:sz w:val="28"/>
          <w:szCs w:val="28"/>
        </w:rPr>
        <w:t>выполненного задания</w:t>
      </w:r>
      <w:r w:rsidRPr="00322645">
        <w:rPr>
          <w:rFonts w:ascii="Times New Roman" w:hAnsi="Times New Roman" w:cs="Times New Roman"/>
          <w:b/>
          <w:sz w:val="28"/>
          <w:szCs w:val="28"/>
        </w:rPr>
        <w:t xml:space="preserve"> в тетради в виде фото, загрузить в личный кабинет на сайте </w:t>
      </w:r>
      <w:proofErr w:type="spellStart"/>
      <w:r w:rsidRPr="00322645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322645">
        <w:rPr>
          <w:rFonts w:ascii="Times New Roman" w:hAnsi="Times New Roman" w:cs="Times New Roman"/>
          <w:b/>
          <w:sz w:val="28"/>
          <w:szCs w:val="28"/>
        </w:rPr>
        <w:t>.</w:t>
      </w:r>
    </w:p>
    <w:p w:rsidR="00C61C90" w:rsidRPr="00322645" w:rsidRDefault="00C61C90" w:rsidP="003226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C90" w:rsidRPr="00322645" w:rsidRDefault="00C61C90" w:rsidP="003226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819" w:rsidRPr="00322645" w:rsidRDefault="00D36BCA" w:rsidP="003226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04819" w:rsidRPr="0032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69F"/>
    <w:multiLevelType w:val="multilevel"/>
    <w:tmpl w:val="5ECC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61CBB"/>
    <w:multiLevelType w:val="multilevel"/>
    <w:tmpl w:val="E24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A48B8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C20001"/>
    <w:multiLevelType w:val="multilevel"/>
    <w:tmpl w:val="B6E0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660723"/>
    <w:multiLevelType w:val="multilevel"/>
    <w:tmpl w:val="FD6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527AE1"/>
    <w:multiLevelType w:val="multilevel"/>
    <w:tmpl w:val="B94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90"/>
    <w:rsid w:val="00322645"/>
    <w:rsid w:val="008A230A"/>
    <w:rsid w:val="00B65887"/>
    <w:rsid w:val="00C61C90"/>
    <w:rsid w:val="00D36BCA"/>
    <w:rsid w:val="00E3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C90"/>
    <w:rPr>
      <w:b/>
      <w:bCs/>
    </w:rPr>
  </w:style>
  <w:style w:type="paragraph" w:styleId="a5">
    <w:name w:val="List Paragraph"/>
    <w:basedOn w:val="a"/>
    <w:uiPriority w:val="34"/>
    <w:qFormat/>
    <w:rsid w:val="00E32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C90"/>
    <w:rPr>
      <w:b/>
      <w:bCs/>
    </w:rPr>
  </w:style>
  <w:style w:type="paragraph" w:styleId="a5">
    <w:name w:val="List Paragraph"/>
    <w:basedOn w:val="a"/>
    <w:uiPriority w:val="34"/>
    <w:qFormat/>
    <w:rsid w:val="00E32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2020-11-17T06:06:00Z</dcterms:created>
  <dcterms:modified xsi:type="dcterms:W3CDTF">2020-11-17T07:50:00Z</dcterms:modified>
</cp:coreProperties>
</file>