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6F" w:rsidRDefault="00B7526F" w:rsidP="00301A8F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Моделирование физкультурно-оздоровительной деятельности в учреждениях образования </w:t>
      </w:r>
    </w:p>
    <w:p w:rsidR="00B7526F" w:rsidRDefault="00B7526F" w:rsidP="00301A8F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Группа Фот-17</w:t>
      </w:r>
    </w:p>
    <w:p w:rsidR="00B7526F" w:rsidRDefault="00B7526F" w:rsidP="00301A8F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Семинарское занятие 03.12.2020</w:t>
      </w:r>
    </w:p>
    <w:p w:rsidR="00B7526F" w:rsidRDefault="00B7526F" w:rsidP="00B7526F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занятия: Авторские программы по физкультурно-оздоровительной деятельности для СОШ</w:t>
      </w:r>
    </w:p>
    <w:p w:rsidR="00301A8F" w:rsidRDefault="00301A8F" w:rsidP="00B7526F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ПРОГРАММА</w:t>
      </w:r>
      <w:r w:rsidR="00B7526F">
        <w:rPr>
          <w:color w:val="000000"/>
          <w:sz w:val="20"/>
          <w:szCs w:val="20"/>
        </w:rPr>
        <w:t xml:space="preserve"> </w:t>
      </w:r>
      <w:r>
        <w:rPr>
          <w:rStyle w:val="c5"/>
          <w:b/>
          <w:bCs/>
          <w:color w:val="000000"/>
          <w:sz w:val="28"/>
          <w:szCs w:val="28"/>
        </w:rPr>
        <w:t>внеурочной деятельности</w:t>
      </w:r>
      <w:r w:rsidR="00B7526F">
        <w:rPr>
          <w:rStyle w:val="c5"/>
          <w:b/>
          <w:bCs/>
          <w:color w:val="000000"/>
          <w:sz w:val="28"/>
          <w:szCs w:val="28"/>
        </w:rPr>
        <w:t xml:space="preserve"> </w:t>
      </w:r>
      <w:r>
        <w:rPr>
          <w:rStyle w:val="c5"/>
          <w:b/>
          <w:bCs/>
          <w:color w:val="000000"/>
          <w:sz w:val="28"/>
          <w:szCs w:val="28"/>
        </w:rPr>
        <w:t>«</w:t>
      </w:r>
      <w:r>
        <w:rPr>
          <w:rStyle w:val="c8"/>
          <w:b/>
          <w:bCs/>
          <w:i/>
          <w:iCs/>
          <w:color w:val="000000"/>
          <w:sz w:val="28"/>
          <w:szCs w:val="28"/>
        </w:rPr>
        <w:t xml:space="preserve">Если хочешь быть </w:t>
      </w:r>
      <w:proofErr w:type="gramStart"/>
      <w:r>
        <w:rPr>
          <w:rStyle w:val="c8"/>
          <w:b/>
          <w:bCs/>
          <w:i/>
          <w:iCs/>
          <w:color w:val="000000"/>
          <w:sz w:val="28"/>
          <w:szCs w:val="28"/>
        </w:rPr>
        <w:t>здоров</w:t>
      </w:r>
      <w:proofErr w:type="gramEnd"/>
      <w:r>
        <w:rPr>
          <w:rStyle w:val="c5"/>
          <w:b/>
          <w:bCs/>
          <w:color w:val="000000"/>
          <w:sz w:val="28"/>
          <w:szCs w:val="28"/>
        </w:rPr>
        <w:t>»</w:t>
      </w:r>
    </w:p>
    <w:p w:rsidR="00301A8F" w:rsidRPr="00301A8F" w:rsidRDefault="00301A8F" w:rsidP="00301A8F">
      <w:pPr>
        <w:pStyle w:val="c9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Направление: физкультурно-оздоровительное</w:t>
      </w:r>
    </w:p>
    <w:p w:rsidR="00301A8F" w:rsidRDefault="00301A8F" w:rsidP="00301A8F">
      <w:pPr>
        <w:pStyle w:val="c15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                                            Тип: </w:t>
      </w:r>
      <w:proofErr w:type="gramStart"/>
      <w:r>
        <w:rPr>
          <w:rStyle w:val="c11"/>
          <w:color w:val="000000"/>
          <w:sz w:val="28"/>
          <w:szCs w:val="28"/>
        </w:rPr>
        <w:t>модифицирована</w:t>
      </w:r>
      <w:proofErr w:type="gramEnd"/>
      <w:r>
        <w:rPr>
          <w:rStyle w:val="c11"/>
          <w:color w:val="000000"/>
          <w:sz w:val="28"/>
          <w:szCs w:val="28"/>
        </w:rPr>
        <w:t xml:space="preserve"> для 1 – 4 классов</w:t>
      </w:r>
    </w:p>
    <w:p w:rsidR="00301A8F" w:rsidRDefault="00301A8F" w:rsidP="00301A8F">
      <w:pPr>
        <w:pStyle w:val="c9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Возраст обучающихся: </w:t>
      </w:r>
      <w:r>
        <w:rPr>
          <w:rStyle w:val="c0"/>
          <w:color w:val="000000"/>
          <w:sz w:val="28"/>
          <w:szCs w:val="28"/>
          <w:u w:val="single"/>
        </w:rPr>
        <w:t>7-10 лет</w:t>
      </w:r>
    </w:p>
    <w:p w:rsidR="00301A8F" w:rsidRDefault="00301A8F" w:rsidP="00301A8F">
      <w:pPr>
        <w:pStyle w:val="c9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Срок реализации: 1 </w:t>
      </w:r>
      <w:r>
        <w:rPr>
          <w:rStyle w:val="c0"/>
          <w:color w:val="000000"/>
          <w:sz w:val="28"/>
          <w:szCs w:val="28"/>
          <w:u w:val="single"/>
        </w:rPr>
        <w:t>год</w:t>
      </w:r>
    </w:p>
    <w:p w:rsidR="00301A8F" w:rsidRDefault="00301A8F" w:rsidP="00301A8F">
      <w:pPr>
        <w:pStyle w:val="c9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Количество часов: 1 классы – 33 часа</w:t>
      </w:r>
    </w:p>
    <w:p w:rsidR="00301A8F" w:rsidRDefault="00301A8F" w:rsidP="00301A8F">
      <w:pPr>
        <w:pStyle w:val="c9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2, 4 классы – 34 часа</w:t>
      </w:r>
    </w:p>
    <w:p w:rsidR="00301A8F" w:rsidRDefault="00301A8F" w:rsidP="00301A8F">
      <w:pPr>
        <w:pStyle w:val="c9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3 классы – 68 часов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Пояснительная записка</w:t>
      </w:r>
    </w:p>
    <w:p w:rsidR="00301A8F" w:rsidRPr="00301A8F" w:rsidRDefault="00301A8F" w:rsidP="0030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Программа составлена на основе:</w:t>
      </w: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01A8F" w:rsidRPr="00301A8F" w:rsidRDefault="00301A8F" w:rsidP="0030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-Федерального компонента государственного образовательного стандарта, утвержденного Приказом Минобразования РФ от 2010u/;</w:t>
      </w:r>
    </w:p>
    <w:p w:rsidR="00301A8F" w:rsidRPr="00301A8F" w:rsidRDefault="00301A8F" w:rsidP="0030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-Закона РФ от 10.07.1992 № 3266 -1 « Об образовании (в редакции Федерального закона от 17.07 2009 № 148 – ФЗ)».</w:t>
      </w:r>
    </w:p>
    <w:p w:rsidR="00301A8F" w:rsidRPr="00301A8F" w:rsidRDefault="00301A8F" w:rsidP="00896C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много говорят о малоподвижном образе жизни школьников, что отрицательно сказывается на их здоровье, умственном, физическом и психологическом развитии. Подвижные игры в рамках внеклассной работы в значительной степени могут восполнить недостаток движения, а также помогут предупредить умственное переутомление и повысить работоспособность детей во время учёбы.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— естественный спутник жизни ребенка, источник радостных эмоций, обладающий великой воспитательной силой.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«Если хочешь быть </w:t>
      </w:r>
      <w:proofErr w:type="gram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</w:t>
      </w:r>
      <w:proofErr w:type="gramEnd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формирует </w:t>
      </w:r>
      <w:r w:rsidR="00896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6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общеучебные</w:t>
      </w:r>
      <w:proofErr w:type="spellEnd"/>
      <w:r w:rsidR="00896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и навыки у учащихся. Т.к. игра основной вид деятельности младшего школьника, основы здорового образа жизни воспитываются и усваиваются непосредственно через игру. Посредством игры   развивают ловкость, гибкость, силу, моторику рук, воображение, функции зрения, тренируют реакцию и  координацию движений, воспитывают навыки общения, в них познаются этические нормы. Они разнообразны и эмоциональны. Помимо того, подвижные и спортивные игры имеют огромное значение для духовно-нравственного, эстетического, семейного воспитания.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программа направлена на духовное совершенствование личности учащегося начальной школы, расширение его историко-культурного кругозора и повышение уровня физической подготовленности.</w:t>
      </w:r>
    </w:p>
    <w:p w:rsidR="00301A8F" w:rsidRPr="00301A8F" w:rsidRDefault="00301A8F" w:rsidP="003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как средство воспитания здорового образа жизни.</w:t>
      </w:r>
    </w:p>
    <w:p w:rsidR="00301A8F" w:rsidRPr="00301A8F" w:rsidRDefault="00301A8F" w:rsidP="0030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подвижных игр в воспитательных целях связано с образом жизни людей. В играх отражаются особенности психического склада народностей, 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идеология, воспитание, уровень культуры и достижения науки. Кроме того, некоторые игры приобретают определённый оттенок в зависимости от географических и климатических условий.</w:t>
      </w:r>
    </w:p>
    <w:p w:rsidR="00301A8F" w:rsidRPr="00301A8F" w:rsidRDefault="00301A8F" w:rsidP="00896C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в жизни ребёнка.</w:t>
      </w:r>
    </w:p>
    <w:p w:rsidR="00301A8F" w:rsidRPr="00301A8F" w:rsidRDefault="00301A8F" w:rsidP="00896C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предшествуют трудовой деятельности ребёнка. Он начинает играть до того, как научиться выполнять хотя бы простейшие трудовые процессы.</w:t>
      </w:r>
    </w:p>
    <w:p w:rsidR="00301A8F" w:rsidRPr="00301A8F" w:rsidRDefault="00301A8F" w:rsidP="00896C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игровая деятельность не является врождённой способностью, свойственной младенцу с первых дней его существования. Предпосылками игровой деятельности в онтогенезе служат рефлексы. Двигательная игровая деятельность возникает в жизни ребёнка условно - рефлекторным путём, при тесной взаимосвязи первой и второй сигнальных систем. Она формируется и развивается в результате общения ребёнка с внешним миром. При этом большое значение имеет воспитание как организованный педагогический процесс.</w:t>
      </w:r>
    </w:p>
    <w:p w:rsidR="00301A8F" w:rsidRPr="00301A8F" w:rsidRDefault="00301A8F" w:rsidP="00896C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Оздоровительное значение подвижных игр.</w:t>
      </w:r>
    </w:p>
    <w:p w:rsidR="00301A8F" w:rsidRPr="00301A8F" w:rsidRDefault="00301A8F" w:rsidP="00896C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системы. На формирование правильной осанки детей. Благодаря этому большое значение приобретают подвижные игры, вовлекающие в разнообразную, преимущественно динамическую, работу различные крупные и мелкие мышцы тела.</w:t>
      </w:r>
    </w:p>
    <w:p w:rsidR="00301A8F" w:rsidRPr="00301A8F" w:rsidRDefault="00301A8F" w:rsidP="00896C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программы: 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сформировать у младших школьников 1-4 классов мотивацию сохранения и приумножения здоровья  средством подвижной игры.</w:t>
      </w:r>
    </w:p>
    <w:p w:rsidR="00301A8F" w:rsidRPr="00301A8F" w:rsidRDefault="00301A8F" w:rsidP="00896C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301A8F" w:rsidRPr="00301A8F" w:rsidRDefault="00301A8F" w:rsidP="003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- сформировать у младших школьников начальное представление о  здоровом образе жизни, культуре движений;</w:t>
      </w:r>
    </w:p>
    <w:p w:rsidR="00301A8F" w:rsidRPr="00301A8F" w:rsidRDefault="00301A8F" w:rsidP="003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- выработать потребность в систематических занятиях физическими упражнениями и  подвижных играх;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учить младших школьников сознательному применению физических упражнений, подвижных игр в целях самоорганизации  отдыха,      повышения работоспособности  и укрепления здоровья;</w:t>
      </w:r>
    </w:p>
    <w:p w:rsidR="00301A8F" w:rsidRPr="00301A8F" w:rsidRDefault="00301A8F" w:rsidP="003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-развивать умения ориентироваться в пространстве;</w:t>
      </w:r>
    </w:p>
    <w:p w:rsidR="00301A8F" w:rsidRPr="00301A8F" w:rsidRDefault="00301A8F" w:rsidP="003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- развивать познавательный интерес, воображение, память, мышление, речь;</w:t>
      </w:r>
    </w:p>
    <w:p w:rsidR="00301A8F" w:rsidRPr="00301A8F" w:rsidRDefault="00301A8F" w:rsidP="003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-создавать условия для проявления чувства коллективизма;</w:t>
      </w:r>
    </w:p>
    <w:p w:rsidR="00301A8F" w:rsidRPr="00301A8F" w:rsidRDefault="00301A8F" w:rsidP="003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- развивать активность и самостоятельность;</w:t>
      </w:r>
    </w:p>
    <w:p w:rsidR="00301A8F" w:rsidRPr="00301A8F" w:rsidRDefault="00301A8F" w:rsidP="003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-обучение жизненно важным двигательным навыкам и умениям,        </w:t>
      </w:r>
    </w:p>
    <w:p w:rsidR="00301A8F" w:rsidRPr="00301A8F" w:rsidRDefault="00301A8F" w:rsidP="003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применению их в различных по сложности условиях.</w:t>
      </w:r>
    </w:p>
    <w:p w:rsidR="00301A8F" w:rsidRPr="00301A8F" w:rsidRDefault="00301A8F" w:rsidP="00896C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занятий можно выделить два </w:t>
      </w: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направления: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1A8F" w:rsidRPr="00301A8F" w:rsidRDefault="00301A8F" w:rsidP="00301A8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оздоровительная направленность</w:t>
      </w: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обеспечивающая наряду с укреплением здоровья активный отдых, восстановление или поддержание на оптимальном уровне умственной работоспособности;</w:t>
      </w:r>
    </w:p>
    <w:p w:rsidR="00301A8F" w:rsidRPr="00301A8F" w:rsidRDefault="00301A8F" w:rsidP="00301A8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повышение двигательной подготовленности учащихся</w:t>
      </w: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отвечающей требованиям учебной программы.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«Подвижные игры» — это </w:t>
      </w: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еженедельные занятия физическими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упражнениями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спортивных залах и на открытом воздухе, которые проводятся во внеурочное время. Это активный отдых, который снимает утомление, вызванное учебной деятельностью, и способствует повышению двигательной активности школьников. Занятия, проводимые на открытом воздухе, имеют оздоровительную ценность.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left="720"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внеурочно деятельности в плане школы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подвижными играми входят во внеурочную спортивно-оздоровительную деятельность для решения задач воспитания и социализации детей.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ориентирована на младших школьников и имеет общий объем 135ч.  Соответственно: 1 класс – 33 часа. 2 класс – 34 часа. 3 класс -34часа. 4 класс – 34 часа.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подвижных игр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Сюжетные игры</w:t>
      </w: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Игры этого вида строятся на основе опыта детей, имеющихся у них представлений и знаний об окружающей жизни, профессиях (летчик, пожарный, шофер и т. п.), средствах транспорта (автомобиль, поезд, самолет), явлениях природы, образе жизни и повадках животных и птиц. Некоторые особенности поведения животных (хитрость лисы, повадки хищников - волка, щуки, быстрота движений зайцев, птиц, заботливость наседки и т. п.), наиболее характерные моменты выполнения трудовых действий людьми разных профессий, особенности движения различных транспортных сре</w:t>
      </w:r>
      <w:proofErr w:type="gram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сл</w:t>
      </w:r>
      <w:proofErr w:type="gramEnd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ужат основой для развертывания сюжета и установления правил игры.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Сюжетные подвижные игры преимущественно коллективные, количество играющих может быть различным (от 5 до 25), и это позволяет широко использовать игры в разных условиях и с разными целями.</w:t>
      </w:r>
      <w:proofErr w:type="gramEnd"/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сюжетных играх обычно основная масса детей изображает, например, птичек, зайчиков, а один ребенок или воспитатель становится исполнителем ответственной роли - волка, лисы, кота. Действия детей тесно взаимосвязаны. Так, активность ребенка, исполняющего роль волка, побуждает и остальных участников игры - зайцев - двигаться быстрее, энергичнее. Это и составляет игровые действия детей. Однако каждый ребенок, играя, проявляет самостоятельность, инициативу, быстроту и ловкость в меру своих возможностей.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Бессюжетные игры</w:t>
      </w: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Бессюжетные игры типа </w:t>
      </w:r>
      <w:proofErr w:type="spell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ловишек</w:t>
      </w:r>
      <w:proofErr w:type="spellEnd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перебежек очень близки к сюжетным - в них лишь нет образов, которым дети подражают, все остальные компоненты те же: наличие правил, ответственных ролей (</w:t>
      </w:r>
      <w:proofErr w:type="spell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ловишек</w:t>
      </w:r>
      <w:proofErr w:type="spellEnd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салок), взаимосвязанные игровые действия всех участников. Эти игры, так же как и сюжетные, основаны на простых движениях, чаще всего беге в сочетании с ловлей и </w:t>
      </w:r>
      <w:proofErr w:type="spell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прятанием</w:t>
      </w:r>
      <w:proofErr w:type="spellEnd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п. Однако следует учесть, что бессюжетные игры требуют от детей большей самостоятельности, быстроты и ловкости движений, ориентировки в 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пространстве, чем сюжетные. Это объясняется тем, что игровые действия в них связаны не с разыгрыванием сюжета, где возможно сочетание разных движений и их чередование, а с выполнением конкретного двигательного задания.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Игровые упражнения</w:t>
      </w: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Подвижные игры и упражнения взаимосвязаны, однако по целевому назначению, педагогическим задачам, содержанию и методике проведения игра и упражнение не тождественны. Подвижная игра имеет в основе определенный замысел (образный или условный). Упражнения же представляют собой методически организованные двигательные действия, специально подобранные с целью физического воспитания, суть которых заключается в выполнении конкретных заданий ("Попади в воротца" и др.)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упражнения имеют сюжетный характер, т. е. в них вносится элемент игры (например, "По мостику", "Через ручеек"). Это делает их более интересными для детей, позволяет привлечь внимание малышей к предлагаемым им двигательным заданиям и способствует более старательному и точному их выполнению.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таких упражнений у учителя есть возможность проследить за каждым ребенком и, если у кого-то упражнение не получилось, предложить проделать его повторно. Следовательно, в игровых упражнениях в отличие от подвижных игр более определенно выступают задачи прямого обучения. В этом их особая ценность при развитии движений у детей.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упражнения можно использовать на занятиях по физической культуре и, особенно, при проведении индивидуальной работы по развитию движений вне занятий, как с отдельными детьми, так и с небольшими группами.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Игры с мячом.</w:t>
      </w: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принципом отбора содержания для начального обучения упражнениям с мячом является выделение тех действий с мячом и без него, которые: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составляют основу техники любой подвижной и спортивной игры с мячом; - доступны детям младшего школьного возраста;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дают наиболее эффективный результат в решении игровых задач.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начальном этапе обучения целесообразно упражнять детей в разнообразных действиях, а также стимулировать свободные игры с мячом в самостоятельной двигательной деятельности, не ставя целью отработку техники этих действий.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научить детей правильно держать мяч. Исходное положение — держать мяч на уровне груди двумя руками. При этом руки должны быть согнуты, локти опущены вниз, кисти рук сбоку мяча, пальцы широко расставлены.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301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Ловля мяча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Необходимо учить детей встречать мяч руками как можно раньше, образовывая из пальцев как бы половину полого шара, в который должен поместиться мяч. Ребенок следит за полетом мяча и, как только мяч прикоснется к кончикам пальцев, должен захватить его и 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подтянуть к себе амортизирующим движением. При этом одновременно надо сгибать ноги так, чтобы принять положение исходной стойки.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01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Передача мяча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Одновременно с ловлей мяча необходимо обучать детей передаче его двумя руками с места, а в дальнейшем в движении. При передаче ребенок должен описать мячом небольшую дугу к туловищу — вниз — на грудь и, разгибая руки вперед, от себя послать </w:t>
      </w:r>
      <w:proofErr w:type="gram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</w:t>
      </w:r>
      <w:proofErr w:type="gramEnd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активным движением кисти, одновременно разгибая ноги. Такая техника передачи мяча осваивается детьми постепенно.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301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Ведение мяча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начальном этапе обучения детям более доступно ведение мяча с высоким отскоком, потому что оно не требует низкой стойки. Затем появляется возможность научить ребенка передвигаться на полусогнутых ногах. </w:t>
      </w:r>
      <w:proofErr w:type="gram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наконец, он легко осваивает ведение мяча с обычным отскоком по прямой, с изменением направлений, а также при противодействии другого игрока.</w:t>
      </w:r>
      <w:proofErr w:type="gramEnd"/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ведении мяча дети приучаются передвигаться на слегка согнутых ногах, наклоняя тело несколько вперед. Рука, ведущая мяч, при этом согнута в локте, кисть со свободно расставленными пальцами накладывается на мяч сверху и от себя. Толчки мяча игрок выполняет несколько сбоку от себя, равномерно, согласованно, с передвижением.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Решающим условием обучения детей действиям с мячом является рациональность избираемой методики, которая строится на основе учета возрастных особенностей детей и их физической подготовленности. При этом в полной мере необходимо учитывать интересы и возможности детей.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обучения упражнениям с мячом можно условно разделить на следующие этапы: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первоначальное обучение;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углубленное разучивание;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закрепление и совершенствование движений.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каждом из них ставятся определенные задачи, которые осуществляются при помощи соответствующих средств и методов физического воспитания. Очень важно обеспечить постепенное усложнение условий выполнения действий в зависимости от имеющихся у детей навыков обращении с мячом. Четкая последовательность и взаимосвязь средств и методов обучения создает оптимальные условия для формирования двигательных действий.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предметные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освоения учебного предмета</w:t>
      </w:r>
    </w:p>
    <w:p w:rsidR="00301A8F" w:rsidRPr="00301A8F" w:rsidRDefault="00301A8F" w:rsidP="00301A8F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170E02"/>
          <w:sz w:val="28"/>
          <w:szCs w:val="28"/>
          <w:shd w:val="clear" w:color="auto" w:fill="FFFFFF"/>
          <w:lang w:eastAsia="ru-RU"/>
        </w:rPr>
        <w:t>Универсальными компетенциями</w:t>
      </w: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 учащихся по курсу являются:</w:t>
      </w:r>
    </w:p>
    <w:p w:rsidR="00301A8F" w:rsidRPr="00301A8F" w:rsidRDefault="00301A8F" w:rsidP="00301A8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умения организовывать собственную игровую деятельность, выбирать и использовать средства для достижения её цели;</w:t>
      </w:r>
    </w:p>
    <w:p w:rsidR="00301A8F" w:rsidRPr="00301A8F" w:rsidRDefault="00301A8F" w:rsidP="00301A8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умения активно включаться в коллективную деятельность, взаимодействовать со сверстниками в процессе игры;</w:t>
      </w:r>
    </w:p>
    <w:p w:rsidR="00301A8F" w:rsidRPr="00301A8F" w:rsidRDefault="00301A8F" w:rsidP="00301A8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lastRenderedPageBreak/>
        <w:t>умения доносить информацию в доступной, эмоционально-яркой форме в процессе общения и взаимодействия в игре со сверстниками и взрослыми людьми.</w:t>
      </w:r>
    </w:p>
    <w:p w:rsidR="00301A8F" w:rsidRPr="00301A8F" w:rsidRDefault="00301A8F" w:rsidP="0030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170E02"/>
          <w:sz w:val="28"/>
          <w:szCs w:val="28"/>
          <w:shd w:val="clear" w:color="auto" w:fill="FFFFFF"/>
          <w:lang w:eastAsia="ru-RU"/>
        </w:rPr>
        <w:t>Личностными результатами</w:t>
      </w: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 освоения учащимися содержания курса являются следующие умения:</w:t>
      </w:r>
    </w:p>
    <w:p w:rsidR="00301A8F" w:rsidRPr="00301A8F" w:rsidRDefault="00301A8F" w:rsidP="00301A8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301A8F" w:rsidRPr="00301A8F" w:rsidRDefault="00301A8F" w:rsidP="00301A8F">
      <w:pPr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проявлять положительные качества личности и управлять своими эмоциями в различных играх и нестандартных ситуациях;</w:t>
      </w:r>
    </w:p>
    <w:p w:rsidR="00301A8F" w:rsidRPr="00301A8F" w:rsidRDefault="00301A8F" w:rsidP="00301A8F">
      <w:pPr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проявлять дисциплинированность, трудолюбие и упорство в достижении поставленных целей;</w:t>
      </w:r>
    </w:p>
    <w:p w:rsidR="00301A8F" w:rsidRPr="00301A8F" w:rsidRDefault="00301A8F" w:rsidP="00301A8F">
      <w:pPr>
        <w:numPr>
          <w:ilvl w:val="0"/>
          <w:numId w:val="3"/>
        </w:numPr>
        <w:shd w:val="clear" w:color="auto" w:fill="FFFFFF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оказывать бескорыстную помощь своим сверстникам, находить с ними общий язык и общие интересы в процессе игры.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1A8F">
        <w:rPr>
          <w:rFonts w:ascii="Times New Roman" w:eastAsia="Times New Roman" w:hAnsi="Times New Roman" w:cs="Times New Roman"/>
          <w:b/>
          <w:bCs/>
          <w:color w:val="170E02"/>
          <w:sz w:val="28"/>
          <w:szCs w:val="28"/>
          <w:shd w:val="clear" w:color="auto" w:fill="FFFFFF"/>
          <w:lang w:eastAsia="ru-RU"/>
        </w:rPr>
        <w:t>Метапредметными</w:t>
      </w:r>
      <w:proofErr w:type="spellEnd"/>
      <w:r w:rsidRPr="00301A8F">
        <w:rPr>
          <w:rFonts w:ascii="Times New Roman" w:eastAsia="Times New Roman" w:hAnsi="Times New Roman" w:cs="Times New Roman"/>
          <w:b/>
          <w:bCs/>
          <w:color w:val="170E02"/>
          <w:sz w:val="28"/>
          <w:szCs w:val="28"/>
          <w:shd w:val="clear" w:color="auto" w:fill="FFFFFF"/>
          <w:lang w:eastAsia="ru-RU"/>
        </w:rPr>
        <w:t xml:space="preserve"> результатами</w:t>
      </w: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 освоения учащимися содержания программы по курсу являются следующие умения:</w:t>
      </w:r>
    </w:p>
    <w:p w:rsidR="00301A8F" w:rsidRPr="00301A8F" w:rsidRDefault="00301A8F" w:rsidP="00301A8F">
      <w:pPr>
        <w:numPr>
          <w:ilvl w:val="0"/>
          <w:numId w:val="4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301A8F" w:rsidRPr="00301A8F" w:rsidRDefault="00301A8F" w:rsidP="00301A8F">
      <w:pPr>
        <w:numPr>
          <w:ilvl w:val="0"/>
          <w:numId w:val="4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находить ошибки при выполнении учебных заданий, отбирать способы их исправления;</w:t>
      </w:r>
    </w:p>
    <w:p w:rsidR="00301A8F" w:rsidRPr="00301A8F" w:rsidRDefault="00301A8F" w:rsidP="00301A8F">
      <w:pPr>
        <w:numPr>
          <w:ilvl w:val="0"/>
          <w:numId w:val="4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общаться и взаимодействовать со сверстниками в процессе игры на принципах взаимоуважения и взаимопомощи, дружбы и толерантности;</w:t>
      </w:r>
    </w:p>
    <w:p w:rsidR="00301A8F" w:rsidRPr="00301A8F" w:rsidRDefault="00301A8F" w:rsidP="00301A8F">
      <w:pPr>
        <w:numPr>
          <w:ilvl w:val="0"/>
          <w:numId w:val="4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обеспечивать защиту и сохранность природы во время активного отдыха и занятий физической культурой;</w:t>
      </w:r>
    </w:p>
    <w:p w:rsidR="00301A8F" w:rsidRPr="00301A8F" w:rsidRDefault="00301A8F" w:rsidP="00301A8F">
      <w:pPr>
        <w:numPr>
          <w:ilvl w:val="0"/>
          <w:numId w:val="4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организовывать самостоятельную игровую деятельность с учётом требований её безопасности, сохранности инвентаря и оборудования, организации места занятий;</w:t>
      </w:r>
    </w:p>
    <w:p w:rsidR="00301A8F" w:rsidRPr="00301A8F" w:rsidRDefault="00301A8F" w:rsidP="00301A8F">
      <w:pPr>
        <w:numPr>
          <w:ilvl w:val="0"/>
          <w:numId w:val="4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планировать собственную игровую деятельность, распределять нагрузку и отдых в процессе ее выполнения;</w:t>
      </w:r>
    </w:p>
    <w:p w:rsidR="00301A8F" w:rsidRPr="00301A8F" w:rsidRDefault="00301A8F" w:rsidP="00301A8F">
      <w:pPr>
        <w:numPr>
          <w:ilvl w:val="0"/>
          <w:numId w:val="4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301A8F" w:rsidRPr="00301A8F" w:rsidRDefault="00301A8F" w:rsidP="00301A8F">
      <w:pPr>
        <w:numPr>
          <w:ilvl w:val="0"/>
          <w:numId w:val="4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301A8F" w:rsidRPr="00301A8F" w:rsidRDefault="00301A8F" w:rsidP="00301A8F">
      <w:pPr>
        <w:numPr>
          <w:ilvl w:val="0"/>
          <w:numId w:val="4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оценивать красоту телосложения и осанки, сравнивать их с эталонными образцами;</w:t>
      </w:r>
    </w:p>
    <w:p w:rsidR="00301A8F" w:rsidRPr="00301A8F" w:rsidRDefault="00301A8F" w:rsidP="00301A8F">
      <w:pPr>
        <w:numPr>
          <w:ilvl w:val="0"/>
          <w:numId w:val="4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управлять эмоциями в процессе игры со сверстниками и взрослыми, сохранять хладнокровие, сдержанность, рассудительность;</w:t>
      </w:r>
    </w:p>
    <w:p w:rsidR="00301A8F" w:rsidRPr="00301A8F" w:rsidRDefault="00301A8F" w:rsidP="00301A8F">
      <w:pPr>
        <w:numPr>
          <w:ilvl w:val="0"/>
          <w:numId w:val="4"/>
        </w:num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left="-142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170E02"/>
          <w:sz w:val="28"/>
          <w:szCs w:val="28"/>
          <w:shd w:val="clear" w:color="auto" w:fill="FFFFFF"/>
          <w:lang w:eastAsia="ru-RU"/>
        </w:rPr>
        <w:t>Предметными результатами</w:t>
      </w: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 освоения учащимися содержания программы по курсу являются следующие умения:</w:t>
      </w:r>
    </w:p>
    <w:p w:rsidR="00301A8F" w:rsidRPr="00301A8F" w:rsidRDefault="00301A8F" w:rsidP="00301A8F">
      <w:pPr>
        <w:numPr>
          <w:ilvl w:val="0"/>
          <w:numId w:val="5"/>
        </w:numPr>
        <w:shd w:val="clear" w:color="auto" w:fill="FFFFFF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lastRenderedPageBreak/>
        <w:t>представлять игры как средство укрепления здоровья, физического развития и физической подготовки человека;</w:t>
      </w:r>
    </w:p>
    <w:p w:rsidR="00301A8F" w:rsidRPr="00301A8F" w:rsidRDefault="00301A8F" w:rsidP="00301A8F">
      <w:pPr>
        <w:numPr>
          <w:ilvl w:val="0"/>
          <w:numId w:val="5"/>
        </w:numPr>
        <w:shd w:val="clear" w:color="auto" w:fill="FFFFFF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301A8F" w:rsidRPr="00301A8F" w:rsidRDefault="00301A8F" w:rsidP="00301A8F">
      <w:pPr>
        <w:numPr>
          <w:ilvl w:val="0"/>
          <w:numId w:val="5"/>
        </w:numPr>
        <w:shd w:val="clear" w:color="auto" w:fill="FFFFFF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301A8F" w:rsidRPr="00301A8F" w:rsidRDefault="00301A8F" w:rsidP="00301A8F">
      <w:pPr>
        <w:numPr>
          <w:ilvl w:val="0"/>
          <w:numId w:val="5"/>
        </w:numPr>
        <w:shd w:val="clear" w:color="auto" w:fill="FFFFFF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301A8F" w:rsidRPr="00301A8F" w:rsidRDefault="00301A8F" w:rsidP="00301A8F">
      <w:pPr>
        <w:numPr>
          <w:ilvl w:val="0"/>
          <w:numId w:val="5"/>
        </w:numPr>
        <w:shd w:val="clear" w:color="auto" w:fill="FFFFFF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организовывать и проводить игры с разной целевой направленностью</w:t>
      </w:r>
    </w:p>
    <w:p w:rsidR="00301A8F" w:rsidRPr="00301A8F" w:rsidRDefault="00301A8F" w:rsidP="00301A8F">
      <w:pPr>
        <w:numPr>
          <w:ilvl w:val="0"/>
          <w:numId w:val="5"/>
        </w:numPr>
        <w:shd w:val="clear" w:color="auto" w:fill="FFFFFF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взаимодействовать со сверстниками по правилам проведения подвижных игр и соревнований;</w:t>
      </w:r>
    </w:p>
    <w:p w:rsidR="00301A8F" w:rsidRPr="00301A8F" w:rsidRDefault="00301A8F" w:rsidP="00301A8F">
      <w:pPr>
        <w:numPr>
          <w:ilvl w:val="0"/>
          <w:numId w:val="5"/>
        </w:numPr>
        <w:shd w:val="clear" w:color="auto" w:fill="FFFFFF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301A8F" w:rsidRPr="00301A8F" w:rsidRDefault="00301A8F" w:rsidP="00301A8F">
      <w:pPr>
        <w:numPr>
          <w:ilvl w:val="0"/>
          <w:numId w:val="5"/>
        </w:numPr>
        <w:shd w:val="clear" w:color="auto" w:fill="FFFFFF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301A8F" w:rsidRPr="00301A8F" w:rsidRDefault="00301A8F" w:rsidP="00301A8F">
      <w:pPr>
        <w:numPr>
          <w:ilvl w:val="0"/>
          <w:numId w:val="5"/>
        </w:numPr>
        <w:shd w:val="clear" w:color="auto" w:fill="FFFFFF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301A8F" w:rsidRPr="00301A8F" w:rsidRDefault="00301A8F" w:rsidP="00301A8F">
      <w:pPr>
        <w:numPr>
          <w:ilvl w:val="0"/>
          <w:numId w:val="5"/>
        </w:numPr>
        <w:shd w:val="clear" w:color="auto" w:fill="FFFFFF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170E02"/>
          <w:sz w:val="28"/>
          <w:szCs w:val="28"/>
          <w:shd w:val="clear" w:color="auto" w:fill="FFFFFF"/>
          <w:lang w:eastAsia="ru-RU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Планируемые результаты освоения </w:t>
      </w:r>
      <w:proofErr w:type="gramStart"/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обучающимися</w:t>
      </w:r>
      <w:proofErr w:type="gramEnd"/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подвижных  и спортивных игр.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программного материала по внеурочной </w:t>
      </w:r>
      <w:proofErr w:type="gram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proofErr w:type="gramEnd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 к окончанию начальной школы </w:t>
      </w: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должны: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иметь представление</w:t>
      </w:r>
      <w:r w:rsidRPr="00301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связи занятий физическими упражнениями с укреплением здоровья и повышением физической подготовленности;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режиме дня и личной гигиене;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способах изменения направления и скорости движения;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 играх разных народов;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разновидности спортивных игр;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соблюдении правил игры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уметь</w:t>
      </w:r>
      <w:r w:rsidRPr="00301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комплексы упражнений, направленные на формирование правильной осанки;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комплексы упражнений утренней зарядки и физкультминуток;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играть в подвижные и спортивные игры;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передвижения в ходьбе, беге, прыжках разными способами; 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строевые упражнения;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соблюдать правила игры.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высокий уровень мотивации здорового образа жизни;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укрепление здоровья и повышение физической подготовленности и выносливости;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двигательных действий с мячом;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дисциплины, правил безопасного поведения в местах проведения спортивных игр и занятий спортом,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самостоятельная организация и проведение подвижных и спортивных игр в малых группах сверстников;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норм общения и взаимодействия с одноклассниками и сверстниками в процессе подвижных игр и занятий спортом;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двигательными действиями, составляющими содержание подвижных игр – проявление самостоятельности в принятии адекватных решений в условиях игровой деятельности.</w:t>
      </w:r>
    </w:p>
    <w:p w:rsidR="00301A8F" w:rsidRPr="00301A8F" w:rsidRDefault="00301A8F" w:rsidP="0030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проверки: проведение мониторинга образовательной среды (анкетирование детей и родителей), проведение массовых мероприятий, соревнований, конкурсов, праздников, тестирование, обобщающие и закрепляющие занятия.</w:t>
      </w:r>
    </w:p>
    <w:p w:rsidR="00301A8F" w:rsidRPr="00301A8F" w:rsidRDefault="00301A8F" w:rsidP="00301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  1  КЛАССА</w:t>
      </w:r>
    </w:p>
    <w:p w:rsidR="00301A8F" w:rsidRPr="00301A8F" w:rsidRDefault="00301A8F" w:rsidP="00301A8F">
      <w:pPr>
        <w:numPr>
          <w:ilvl w:val="0"/>
          <w:numId w:val="6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системы элементарных знаний о ЗОЖ. 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(включается во все занятия).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ЗОЖ. Средства, способствующие физическому, духовному и социальному здоровью: режим дня, личная гигиена, физические упражнения, отказ от вредных привычек, самостоятельные занятия физической культурой и спортом.</w:t>
      </w:r>
    </w:p>
    <w:p w:rsidR="00301A8F" w:rsidRPr="00301A8F" w:rsidRDefault="00301A8F" w:rsidP="003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предупреждения травматизма во время занятий физическими упражнениями: организация мест занятий, подбор одежды, обуви, инвентаря. Комплексы физических упражнений для утренней зарядки, физкультминуток, занятий по профилактики и коррекции нарушений осанки. Комплексы упражнений на развитие физических качеств. Комплексы дыхательных упражнений. Гимнастика для глаз.</w:t>
      </w:r>
    </w:p>
    <w:p w:rsidR="00301A8F" w:rsidRPr="00301A8F" w:rsidRDefault="00301A8F" w:rsidP="00896C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Правила игр, соревнований, места занятий, инвентарь 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(включается во все занятия).</w:t>
      </w:r>
    </w:p>
    <w:p w:rsidR="00301A8F" w:rsidRPr="00301A8F" w:rsidRDefault="00301A8F" w:rsidP="00896C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проведения игр и соревнований. Определение допустимого риска и правил безопасности в различных местах занятий: спортивная площадка, спортивный зал. Оборудование и инвентарь для занятий различными видами спорта.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Подвижные игры с мячом. </w:t>
      </w:r>
      <w:proofErr w:type="gram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Эстафеты с использованием спортивного инвентаря и оборудования (мячи, скакалки, обручи, кегли и т.д.), «Охотники и утки» (Правила игры, развитие основных навыков быстрого перемещения по площадке), «Вышибалы» (Правила игры, развитие навыков ловли и передачи мяча, метания по движущейся цели.), и т.д.</w:t>
      </w:r>
      <w:proofErr w:type="gramEnd"/>
    </w:p>
    <w:p w:rsidR="00301A8F" w:rsidRPr="00301A8F" w:rsidRDefault="00301A8F" w:rsidP="00896C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 Занимательные игры.</w:t>
      </w:r>
    </w:p>
    <w:p w:rsidR="00301A8F" w:rsidRPr="00301A8F" w:rsidRDefault="00301A8F" w:rsidP="0030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Игры на развитие внимания:</w:t>
      </w:r>
      <w:r w:rsidRPr="00301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«Воробьи - вороны», «Третий лишний», «Лиса и зайцы», «Попади мячом», «Запрещенное движение», «Огонек», «Манеж», «</w:t>
      </w:r>
      <w:proofErr w:type="spell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Шумелка</w:t>
      </w:r>
      <w:proofErr w:type="spellEnd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proofErr w:type="gramEnd"/>
    </w:p>
    <w:p w:rsidR="00301A8F" w:rsidRPr="00301A8F" w:rsidRDefault="00301A8F" w:rsidP="00301A8F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координацию движений:</w:t>
      </w:r>
      <w:r w:rsidRPr="00301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«Вышибалы», «Охотники и утки», «Игра с мячом», «Гонки крокодилов», «Вьюны», «Домашние хлопоты», «5+5», «Ловушка» и т.д.</w:t>
      </w:r>
      <w:proofErr w:type="gramEnd"/>
    </w:p>
    <w:p w:rsidR="00301A8F" w:rsidRPr="00301A8F" w:rsidRDefault="00301A8F" w:rsidP="00301A8F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развитие ловкости: «Попади в мишень», «Зевака», «</w:t>
      </w:r>
      <w:proofErr w:type="spell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Квач</w:t>
      </w:r>
      <w:proofErr w:type="spellEnd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 «Падающая палка»,   «Гуси», «Горелка», «У медведя </w:t>
      </w:r>
      <w:proofErr w:type="gram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бору», «Рыбаки и рыбки» «Хвостики», «Паровозики», «Часы пробили…», «Весёлая скакалка» и т.д.  </w:t>
      </w:r>
    </w:p>
    <w:p w:rsidR="00301A8F" w:rsidRPr="00301A8F" w:rsidRDefault="00301A8F" w:rsidP="00301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 2 КЛАССА</w:t>
      </w:r>
    </w:p>
    <w:p w:rsidR="00301A8F" w:rsidRPr="00301A8F" w:rsidRDefault="00301A8F" w:rsidP="00896C57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системы элементарных знаний о ЗОЖ 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(включается во все занятия).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ЗОЖ. Средства, способствующие физическому, духовному и социальному здоровью: режим дня, личная гигиена, физические упражнения, самостоятельные занятия физической культурой и спортом.</w:t>
      </w:r>
    </w:p>
    <w:p w:rsidR="00301A8F" w:rsidRPr="00301A8F" w:rsidRDefault="00301A8F" w:rsidP="00896C5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игр, соревнований, места занятий, инвентарь 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(включается во все занятия).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проведения игр и соревнований. Определение допустимого риска и правил безопасности в различных местах занятий: спортивная площадка, спортивный зал. Оборудование и инвентарь для занятий различными видами спорта.</w:t>
      </w:r>
    </w:p>
    <w:p w:rsidR="00301A8F" w:rsidRPr="00301A8F" w:rsidRDefault="00301A8F" w:rsidP="00301A8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 с мячом. «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Бомбардировка»</w:t>
      </w: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(Правила игры, развитие основных навыков владения мячом). «Охотники и утки» (Правила игры, развитие основных навыков быстрого перемещения по площадке). «Братишка спаси» (Правила игры, основы перемещения, индивидуальные соревнования). Эстафеты с использованием спортивного инвентаря и оборудования (мячи, скакалки, обручи, кегли и т.д.)</w:t>
      </w:r>
    </w:p>
    <w:p w:rsidR="00301A8F" w:rsidRPr="00301A8F" w:rsidRDefault="00301A8F" w:rsidP="00301A8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упражнения. «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мостику» (Перебраться с одной стороны площадки на другую по линиям разметки). «Через ручеёк» (Правила передвижения через канат). «Бросок в цель» (Сбивание волейбольного мяча </w:t>
      </w:r>
      <w:proofErr w:type="gram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теннисными</w:t>
      </w:r>
      <w:proofErr w:type="gramEnd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«Боулинг» (Перекатывание мячей с одной стороны площадки на другую).</w:t>
      </w:r>
    </w:p>
    <w:p w:rsidR="00301A8F" w:rsidRPr="00301A8F" w:rsidRDefault="00301A8F" w:rsidP="00301A8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Занимательные игры.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Игры на развитие внимания: </w:t>
      </w:r>
      <w:proofErr w:type="gram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«Воробьи - вороны», «Третий лишний», «Лиса и зайцы», «Попади мячом», «Запрещенное движение», «Огонек», «Манеж», «</w:t>
      </w:r>
      <w:proofErr w:type="spell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Шумелка</w:t>
      </w:r>
      <w:proofErr w:type="spellEnd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proofErr w:type="gramEnd"/>
    </w:p>
    <w:p w:rsidR="00301A8F" w:rsidRPr="00301A8F" w:rsidRDefault="00301A8F" w:rsidP="00301A8F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Игры на координацию движений: 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«Вышибалы с картинками», «Охотники и утки», </w:t>
      </w:r>
      <w:r w:rsidRPr="00301A8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«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 мячом», «Гонки крокодилов», «Вьюны», «Домашние хлопоты», «5+5», «Ловушка» и т.д.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Игры на развитие ловкости: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«Попади в мишень», «Зевака», «</w:t>
      </w:r>
      <w:proofErr w:type="spell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Квач</w:t>
      </w:r>
      <w:proofErr w:type="spellEnd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 </w:t>
      </w:r>
      <w:r w:rsidRPr="00301A8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«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Падающая палка</w:t>
      </w:r>
      <w:r w:rsidRPr="00301A8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»,  «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ЗАЯЦ БЕЗ ЛОГОВА», «САНТИКИ - САНТИКИ-ЛИМ-ПО-ПО», «Гуси», «Горелка», «У медведя </w:t>
      </w:r>
      <w:proofErr w:type="gram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бору», «Рыбаки и рыбки» и т.д.  </w:t>
      </w:r>
    </w:p>
    <w:p w:rsidR="00896C57" w:rsidRDefault="00896C57" w:rsidP="00301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1A8F" w:rsidRPr="00301A8F" w:rsidRDefault="00301A8F" w:rsidP="00301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ПРОГРАММЫ 3 КЛАССА</w:t>
      </w:r>
    </w:p>
    <w:p w:rsidR="00301A8F" w:rsidRPr="00301A8F" w:rsidRDefault="00301A8F" w:rsidP="0030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Программа модернизирована  на основе:</w:t>
      </w: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компонента государственного образовательного стандарта, утвержденного Приказом Минобразования РФ от 2010u/ и Закона РФ от 10.07.1992 № 3266 -« Об образовании (в редакции Федерального закона от 17.07 2009 № 148 – ФЗ)».</w:t>
      </w:r>
    </w:p>
    <w:p w:rsidR="00301A8F" w:rsidRPr="00301A8F" w:rsidRDefault="00301A8F" w:rsidP="0030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301A8F" w:rsidRPr="00301A8F" w:rsidRDefault="00301A8F" w:rsidP="0030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Программа составлена на 68 часов, из них 34 часа – это еженедельные занятия (1 час в неделю) и еще 34 часа как дополнительные мероприятия по спортивной и физкультурной направленности в выходные и каникулярные дни.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Основы знаний о подвижных играх (1 час + включаются во все занятия). 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подвижные игры? Познакомить с правилами подвижных игр. Разбор и проигрывание игр с мячом. Понятие правил игры, выработка правил.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Подвижные игры без мячей.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Игры на развитие внимания: 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«Воробь</w:t>
      </w:r>
      <w:proofErr w:type="gram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вороны», «Третий лишний», «Лиса и зайцы», «Запрещенное движение», «Огонек», «Манеж», «</w:t>
      </w:r>
      <w:proofErr w:type="spell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Шумелка</w:t>
      </w:r>
      <w:proofErr w:type="spellEnd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т.д.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Игры на координацию движений: 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«Вышибалы с картинками», «Охотники и утки», </w:t>
      </w:r>
      <w:r w:rsidRPr="00301A8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«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 мячом», «Гонки крокодилов», «Вьюны», «Домашние хлопоты», «5+5», «Ловушка» и т.д.</w:t>
      </w:r>
    </w:p>
    <w:p w:rsidR="00301A8F" w:rsidRPr="00301A8F" w:rsidRDefault="00301A8F" w:rsidP="0030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Игры на развитие ловкости: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«Попади в мишень», «Зевака», «</w:t>
      </w:r>
      <w:proofErr w:type="spell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Квач</w:t>
      </w:r>
      <w:proofErr w:type="spellEnd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 </w:t>
      </w:r>
      <w:r w:rsidRPr="00301A8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«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Падающая палка</w:t>
      </w:r>
      <w:r w:rsidRPr="00301A8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»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«Гуси», «Горелка», «У медведя во бору», «Рыбаки и рыбки» и </w:t>
      </w:r>
      <w:proofErr w:type="spell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</w:p>
    <w:p w:rsidR="00301A8F" w:rsidRPr="00301A8F" w:rsidRDefault="00301A8F" w:rsidP="00301A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Эстафеты.</w:t>
      </w:r>
    </w:p>
    <w:p w:rsidR="00301A8F" w:rsidRPr="00301A8F" w:rsidRDefault="00301A8F" w:rsidP="0030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Эстафеты с мячами. Правила игры. «Бег по кочкам» и т.д.</w:t>
      </w:r>
    </w:p>
    <w:p w:rsidR="00301A8F" w:rsidRPr="00301A8F" w:rsidRDefault="00301A8F" w:rsidP="0030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Эстафеты с бегом и прыжками, преодолением препятствий.</w:t>
      </w:r>
    </w:p>
    <w:p w:rsidR="00301A8F" w:rsidRPr="00301A8F" w:rsidRDefault="00301A8F" w:rsidP="0030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Эстафеты с гимнастическими палками и скакалками, обручами, кеглями.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Спортивные и подвижные  игры с мячами. «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Бомбардировка»</w:t>
      </w: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(Правила игры, развитие основных навыков владения мячом). «Охотники и утки» (Правила игры, развитие основных навыков быстрого перемещения по площадке). </w:t>
      </w:r>
      <w:proofErr w:type="gram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«Братишка спаси» (Правила игры, основы перемещения, индивидуальные соревнования), «Пионербол» (Правила игры, подачи, прием мяча, тактика нападения и защиты)  Эстафеты с использованием спортивного инвентаря и оборудования (мячи, скакалки, обручи, кегли и т.д.)</w:t>
      </w:r>
      <w:proofErr w:type="gramEnd"/>
    </w:p>
    <w:p w:rsidR="00301A8F" w:rsidRPr="00301A8F" w:rsidRDefault="00301A8F" w:rsidP="00301A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Дистанционные олимпиады по предмету физкультура.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знакомство учеников с теоретическими знаниями по физкультуре, проведение олимпиад, разбор заданий и награждение. Проводится  2 раза в год.</w:t>
      </w:r>
    </w:p>
    <w:p w:rsidR="00301A8F" w:rsidRPr="00301A8F" w:rsidRDefault="00301A8F" w:rsidP="00301A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Соревнования. 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соревнований по различным видам: плавание, пионербол, </w:t>
      </w:r>
      <w:proofErr w:type="spell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дартс</w:t>
      </w:r>
      <w:proofErr w:type="spellEnd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перестрелка и вывоз детей на городские массовые старты: «Кросс-нации», «Лыжный марафон», «Лыжня </w:t>
      </w:r>
      <w:proofErr w:type="gram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–Р</w:t>
      </w:r>
      <w:proofErr w:type="gramEnd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оссии».</w:t>
      </w:r>
    </w:p>
    <w:p w:rsidR="00896C57" w:rsidRDefault="00301A8F" w:rsidP="003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</w:t>
      </w:r>
    </w:p>
    <w:p w:rsidR="00896C57" w:rsidRDefault="00896C57" w:rsidP="003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1A8F" w:rsidRPr="00301A8F" w:rsidRDefault="00301A8F" w:rsidP="00896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ПРОГРАММЫ 4 КЛАСС</w:t>
      </w:r>
    </w:p>
    <w:p w:rsidR="00301A8F" w:rsidRPr="00301A8F" w:rsidRDefault="00301A8F" w:rsidP="00896C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Особенностью программы является то, что она, основываясь на курсе обучения игре в пионербол, раскрывает обязательный минимум учебного материала для такого рода программ. Курс обучения игре в пионербол и технические приемы, которые в ней задействуются, содержат в себе большие возможности не только для формирования двигательных навыков у детей и развития их физических способностей, но и также служат примером нравственного воспитания учащихся. Игра в пионербол развивает у школьников стремление к познанию, вырабатывает волю и характер, формирует чувство коллективизма, и способствует становлению личности. В рамках этой программы осуществляется проведение системного отбора учащихся, имеющих задатки и спос</w:t>
      </w:r>
      <w:r w:rsidRPr="00B7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обности к дальнейшей спортивной 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ориентации  и   профессиональной  деятельности  в  области   пионербола.  </w:t>
      </w:r>
      <w:proofErr w:type="gram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количество часов, отводимые на изучение образовательной области «Физическая культура», базисным учебным планом и системой дополнительного образования.</w:t>
      </w:r>
      <w:proofErr w:type="gramEnd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разделена по классам и реализуется поэтапно с учетом возрастных особенностей учащихся и в соответствии с учебным планом.</w:t>
      </w:r>
    </w:p>
    <w:p w:rsidR="00301A8F" w:rsidRPr="00301A8F" w:rsidRDefault="00301A8F" w:rsidP="00896C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ступени начального образования следует обеспечить детям с учетом их потребностей физиологическую норму двигательной активности, необходимую для нормального развития основных систем организма и моторики растущего человека. Во втором классе учащиеся знакомятся с физическими упражнениями, преимущественно в игровой форме. Они должны понять важность правильного выполнения движений. </w:t>
      </w:r>
      <w:proofErr w:type="gram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третьем классе они поэтапно разучивают и осваивают двигательные действия до уровня умений. В четвертом классе продолжается совершенствование двигательных умений до приобретения ими устойчивых навыков. При организации и проведении занятий физической культурой в образовательном учреждении следует строго соблюдать установленные санитарно-гигиенические требования и правила безопасности.</w:t>
      </w:r>
    </w:p>
    <w:p w:rsidR="00301A8F" w:rsidRPr="00301A8F" w:rsidRDefault="00301A8F" w:rsidP="00896C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состоит из семи разделов:</w:t>
      </w:r>
    </w:p>
    <w:p w:rsidR="00301A8F" w:rsidRPr="00301A8F" w:rsidRDefault="00301A8F" w:rsidP="003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     Основы знаний о физической культуре и спорте.</w:t>
      </w:r>
    </w:p>
    <w:p w:rsidR="00301A8F" w:rsidRPr="00301A8F" w:rsidRDefault="00301A8F" w:rsidP="003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     Техника безопасности и охраны труда на занятиях         физической культурой     и      спортом.</w:t>
      </w:r>
    </w:p>
    <w:p w:rsidR="00301A8F" w:rsidRPr="00301A8F" w:rsidRDefault="00301A8F" w:rsidP="003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     Общая физическая подготовка.</w:t>
      </w:r>
    </w:p>
    <w:p w:rsidR="00301A8F" w:rsidRPr="00301A8F" w:rsidRDefault="00301A8F" w:rsidP="003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     Специальная физическая подготовка.</w:t>
      </w:r>
    </w:p>
    <w:p w:rsidR="00301A8F" w:rsidRPr="00301A8F" w:rsidRDefault="00301A8F" w:rsidP="003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       Контрольные и тестовые упражнения.</w:t>
      </w:r>
    </w:p>
    <w:p w:rsidR="00301A8F" w:rsidRPr="00301A8F" w:rsidRDefault="00301A8F" w:rsidP="003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       Медицинский контроль.</w:t>
      </w:r>
    </w:p>
    <w:p w:rsidR="00301A8F" w:rsidRPr="00301A8F" w:rsidRDefault="00301A8F" w:rsidP="0030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        Мониторинг.</w:t>
      </w:r>
    </w:p>
    <w:p w:rsidR="00301A8F" w:rsidRPr="00301A8F" w:rsidRDefault="00301A8F" w:rsidP="00896C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 </w:t>
      </w: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«Основы знаний о физической культуре и спорте» 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 материал, который" дает начальные основы знаний о собственном организме, гигиенических требованиях при занятиях физической культурой и спортом.</w:t>
      </w:r>
    </w:p>
    <w:p w:rsidR="00301A8F" w:rsidRPr="00301A8F" w:rsidRDefault="00301A8F" w:rsidP="00896C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 </w:t>
      </w: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«Техника безопасности и охраны труда на занятиях физической культурой и спортом» 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 учащихся с основными 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правилами техники безопасности, при организации занятий физической культурой и спортом.</w:t>
      </w:r>
    </w:p>
    <w:p w:rsidR="00301A8F" w:rsidRPr="00301A8F" w:rsidRDefault="00301A8F" w:rsidP="00896C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 </w:t>
      </w: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«Общая физическая подготовк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а» содержит материал, реализация которого формирует у младших школьников общую культуру движений, укрепляет их здоровье, содействует развитию и совершенствованию умений и навыков, развивает основные физические качества.</w:t>
      </w:r>
    </w:p>
    <w:p w:rsidR="00301A8F" w:rsidRPr="00301A8F" w:rsidRDefault="00301A8F" w:rsidP="00896C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 </w:t>
      </w: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«Специальная физическая подготовка»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представлен материал с рекомендациями физических упражнений игрового характера, способствующих обучения младших школьников основным техническим приемам игры в футбол. В этом разделе учитель имеет право самостоятельно подбирать игровые задания.</w:t>
      </w:r>
    </w:p>
    <w:p w:rsidR="00301A8F" w:rsidRPr="00301A8F" w:rsidRDefault="00301A8F" w:rsidP="00896C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«</w:t>
      </w: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Контрольные и тестовые упражнения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содержит подбор упражнений, выполнение которых позволяет учителю определить степень усвоения учебного материала и физическую готовность учащихся.</w:t>
      </w:r>
    </w:p>
    <w:p w:rsidR="00301A8F" w:rsidRPr="00301A8F" w:rsidRDefault="00301A8F" w:rsidP="00896C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 </w:t>
      </w:r>
      <w:r w:rsidRPr="00301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«Мониторин</w:t>
      </w: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г» содержит материал, позволяющий учителю иметь возможность следить за физическим состоянием учащихся.</w:t>
      </w:r>
    </w:p>
    <w:p w:rsidR="00301A8F" w:rsidRPr="00301A8F" w:rsidRDefault="00301A8F" w:rsidP="00896C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- от простого к сложному, от знакомого к неизвестному - на которых строятся учебные занятия, дают возможность последовательно от класса к классу обучать учащихся новым, более сложным двигательным действиям.</w:t>
      </w:r>
      <w:proofErr w:type="gramEnd"/>
    </w:p>
    <w:p w:rsidR="00301A8F" w:rsidRPr="00301A8F" w:rsidRDefault="00301A8F" w:rsidP="00896C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учебного процесса во многом зависит от правильного распределения учебных занятий в течени</w:t>
      </w:r>
      <w:proofErr w:type="gram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для чего необходимо составить годовой план их проведения.</w:t>
      </w:r>
    </w:p>
    <w:p w:rsidR="00301A8F" w:rsidRDefault="00301A8F" w:rsidP="00896C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Главной целью планирования является создание предпосылок </w:t>
      </w:r>
      <w:proofErr w:type="gramStart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30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начального обучение пионерболу. В дальнейшем обучении каждый гол циклически повторяет предыдущий, в котором учащиеся должны выходить на качественно более высокий уровень владения мячом, с повышение физический и двигательных возможностей организма, чтобы игра приносили радость и удовольствие</w:t>
      </w:r>
      <w:r w:rsidR="00B7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526F" w:rsidRDefault="00B7526F" w:rsidP="00B7526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526F" w:rsidRDefault="00B7526F" w:rsidP="00B7526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52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Задание:</w:t>
      </w:r>
    </w:p>
    <w:p w:rsidR="00B7526F" w:rsidRPr="00B7526F" w:rsidRDefault="00B7526F" w:rsidP="00B7526F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Разработать свою авторскую программу внеурочной деятельности для учащихся средней школы (возраст и класс по выбору студента).</w:t>
      </w:r>
    </w:p>
    <w:p w:rsidR="00896C57" w:rsidRDefault="00896C57" w:rsidP="00C93F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26F" w:rsidRPr="00C93F6F" w:rsidRDefault="00C93F6F" w:rsidP="00C93F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F6F">
        <w:rPr>
          <w:rFonts w:ascii="Times New Roman" w:hAnsi="Times New Roman" w:cs="Times New Roman"/>
          <w:b/>
          <w:sz w:val="28"/>
          <w:szCs w:val="28"/>
        </w:rPr>
        <w:t>Л</w:t>
      </w:r>
      <w:r w:rsidR="00B7526F" w:rsidRPr="00C93F6F">
        <w:rPr>
          <w:rFonts w:ascii="Times New Roman" w:hAnsi="Times New Roman" w:cs="Times New Roman"/>
          <w:b/>
          <w:sz w:val="28"/>
          <w:szCs w:val="28"/>
        </w:rPr>
        <w:t xml:space="preserve">итература: </w:t>
      </w:r>
    </w:p>
    <w:p w:rsidR="00B7526F" w:rsidRDefault="00C93F6F" w:rsidP="00C93F6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93F6F">
        <w:rPr>
          <w:rFonts w:ascii="Times New Roman" w:hAnsi="Times New Roman" w:cs="Times New Roman"/>
          <w:sz w:val="28"/>
          <w:szCs w:val="28"/>
        </w:rPr>
        <w:t xml:space="preserve">оиск информации </w:t>
      </w:r>
      <w:r w:rsidR="00B7526F" w:rsidRPr="00C93F6F">
        <w:rPr>
          <w:rFonts w:ascii="Times New Roman" w:hAnsi="Times New Roman" w:cs="Times New Roman"/>
          <w:sz w:val="28"/>
          <w:szCs w:val="28"/>
        </w:rPr>
        <w:t>в свободном доступе сети Интернет</w:t>
      </w:r>
      <w:r w:rsidRPr="00C93F6F">
        <w:rPr>
          <w:rFonts w:ascii="Times New Roman" w:hAnsi="Times New Roman" w:cs="Times New Roman"/>
          <w:sz w:val="28"/>
          <w:szCs w:val="28"/>
        </w:rPr>
        <w:t xml:space="preserve"> по теме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6C57" w:rsidRDefault="00896C57" w:rsidP="00C93F6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3F6F" w:rsidRPr="00C93F6F" w:rsidRDefault="00C93F6F" w:rsidP="00C93F6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93F6F">
        <w:rPr>
          <w:rFonts w:ascii="Times New Roman" w:hAnsi="Times New Roman" w:cs="Times New Roman"/>
          <w:b/>
          <w:sz w:val="28"/>
          <w:szCs w:val="28"/>
        </w:rPr>
        <w:t xml:space="preserve">Задания принимаются до 06.12.2020г. в формате выполненного задания в тетради в виде фото, загрузить в личный кабинет на сайте </w:t>
      </w:r>
      <w:proofErr w:type="spellStart"/>
      <w:r w:rsidRPr="00C93F6F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C93F6F">
        <w:rPr>
          <w:rFonts w:ascii="Times New Roman" w:hAnsi="Times New Roman" w:cs="Times New Roman"/>
          <w:b/>
          <w:sz w:val="28"/>
          <w:szCs w:val="28"/>
        </w:rPr>
        <w:t>.</w:t>
      </w:r>
    </w:p>
    <w:p w:rsidR="00C93F6F" w:rsidRPr="00C93F6F" w:rsidRDefault="00C93F6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93F6F" w:rsidRPr="00C9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36995"/>
    <w:multiLevelType w:val="multilevel"/>
    <w:tmpl w:val="79EC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B020F"/>
    <w:multiLevelType w:val="multilevel"/>
    <w:tmpl w:val="64C43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B23B3"/>
    <w:multiLevelType w:val="multilevel"/>
    <w:tmpl w:val="A8B6F0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7F635C"/>
    <w:multiLevelType w:val="multilevel"/>
    <w:tmpl w:val="18E8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D20D7A"/>
    <w:multiLevelType w:val="multilevel"/>
    <w:tmpl w:val="7D52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F01B47"/>
    <w:multiLevelType w:val="multilevel"/>
    <w:tmpl w:val="ADB4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321427"/>
    <w:multiLevelType w:val="multilevel"/>
    <w:tmpl w:val="9886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5E26B5"/>
    <w:multiLevelType w:val="multilevel"/>
    <w:tmpl w:val="7234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B94D75"/>
    <w:multiLevelType w:val="hybridMultilevel"/>
    <w:tmpl w:val="EB56D2F8"/>
    <w:lvl w:ilvl="0" w:tplc="9580E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8C164D"/>
    <w:multiLevelType w:val="multilevel"/>
    <w:tmpl w:val="6E42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8F"/>
    <w:rsid w:val="0016393D"/>
    <w:rsid w:val="00301A8F"/>
    <w:rsid w:val="00896C57"/>
    <w:rsid w:val="00B7526F"/>
    <w:rsid w:val="00C9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0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01A8F"/>
  </w:style>
  <w:style w:type="paragraph" w:customStyle="1" w:styleId="c9">
    <w:name w:val="c9"/>
    <w:basedOn w:val="a"/>
    <w:rsid w:val="0030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01A8F"/>
  </w:style>
  <w:style w:type="paragraph" w:customStyle="1" w:styleId="c15">
    <w:name w:val="c15"/>
    <w:basedOn w:val="a"/>
    <w:rsid w:val="0030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01A8F"/>
  </w:style>
  <w:style w:type="character" w:customStyle="1" w:styleId="c0">
    <w:name w:val="c0"/>
    <w:basedOn w:val="a0"/>
    <w:rsid w:val="00301A8F"/>
  </w:style>
  <w:style w:type="paragraph" w:styleId="a3">
    <w:name w:val="List Paragraph"/>
    <w:basedOn w:val="a"/>
    <w:uiPriority w:val="34"/>
    <w:qFormat/>
    <w:rsid w:val="00B75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0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01A8F"/>
  </w:style>
  <w:style w:type="paragraph" w:customStyle="1" w:styleId="c9">
    <w:name w:val="c9"/>
    <w:basedOn w:val="a"/>
    <w:rsid w:val="0030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01A8F"/>
  </w:style>
  <w:style w:type="paragraph" w:customStyle="1" w:styleId="c15">
    <w:name w:val="c15"/>
    <w:basedOn w:val="a"/>
    <w:rsid w:val="0030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01A8F"/>
  </w:style>
  <w:style w:type="character" w:customStyle="1" w:styleId="c0">
    <w:name w:val="c0"/>
    <w:basedOn w:val="a0"/>
    <w:rsid w:val="00301A8F"/>
  </w:style>
  <w:style w:type="paragraph" w:styleId="a3">
    <w:name w:val="List Paragraph"/>
    <w:basedOn w:val="a"/>
    <w:uiPriority w:val="34"/>
    <w:qFormat/>
    <w:rsid w:val="00B75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4205</Words>
  <Characters>23971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</cp:revision>
  <dcterms:created xsi:type="dcterms:W3CDTF">2020-12-02T02:53:00Z</dcterms:created>
  <dcterms:modified xsi:type="dcterms:W3CDTF">2020-12-02T06:42:00Z</dcterms:modified>
</cp:coreProperties>
</file>