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D5" w:rsidRDefault="00AB775C" w:rsidP="00003E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</w:t>
      </w:r>
    </w:p>
    <w:p w:rsidR="00003ED5" w:rsidRDefault="00003ED5" w:rsidP="00003E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C79" w:rsidRDefault="00003ED5" w:rsidP="00003E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04E6">
        <w:rPr>
          <w:rFonts w:ascii="Times New Roman" w:hAnsi="Times New Roman"/>
          <w:b/>
          <w:sz w:val="28"/>
          <w:szCs w:val="28"/>
        </w:rPr>
        <w:t>Проекты – групповые практико-ориентированные задания (для оценки навыков и опыта деятельности):</w:t>
      </w:r>
      <w:r w:rsidR="008D5C79">
        <w:rPr>
          <w:rFonts w:ascii="Times New Roman" w:hAnsi="Times New Roman"/>
          <w:b/>
          <w:sz w:val="28"/>
          <w:szCs w:val="28"/>
        </w:rPr>
        <w:t xml:space="preserve"> </w:t>
      </w:r>
    </w:p>
    <w:p w:rsidR="00003ED5" w:rsidRPr="008D5C79" w:rsidRDefault="008D5C79" w:rsidP="00003ED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Pr="008D5C79">
        <w:rPr>
          <w:rFonts w:ascii="Times New Roman" w:hAnsi="Times New Roman"/>
          <w:b/>
          <w:i/>
          <w:sz w:val="28"/>
          <w:szCs w:val="28"/>
        </w:rPr>
        <w:t>(образцы)</w:t>
      </w:r>
    </w:p>
    <w:p w:rsidR="00003ED5" w:rsidRPr="004604E6" w:rsidRDefault="00003ED5" w:rsidP="00003E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</w:rPr>
        <w:t>1.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Цель проекта – составление комплекса физических упражнений для воспитания координационных способностей.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Задачи проекта: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1. Выявление социально-значимой проблемы (недостаточно развито физическое качество – ловкость).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2. Формирование состава проектной группы.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3. Распределение обязанностей в группе.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003ED5" w:rsidRP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03ED5">
        <w:rPr>
          <w:rFonts w:ascii="Times New Roman" w:hAnsi="Times New Roman"/>
          <w:b/>
          <w:sz w:val="24"/>
          <w:szCs w:val="24"/>
        </w:rPr>
        <w:t>5. Презентация проекта.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6. Оценка работы проектной группы.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Цель проекта – составить комплекс физических упражнений для воспитания координационных способностей.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Комплекс упражнений для воспитания координационных способностей – метод сопряженных воздействий (обучение технике ведения мяча во взаимосвязи с воспитанием координационных способностей) – базовый вид двигательной деятельности – спортивные игры (баскетбол):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42A6">
        <w:rPr>
          <w:rFonts w:ascii="Times New Roman" w:hAnsi="Times New Roman"/>
          <w:color w:val="000000"/>
          <w:sz w:val="24"/>
          <w:szCs w:val="24"/>
        </w:rPr>
        <w:t>Упражнение 1. «Маятник». Ведение мяча с переводом мяча с руки на руку перед собой или за спиной.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42A6">
        <w:rPr>
          <w:rFonts w:ascii="Times New Roman" w:hAnsi="Times New Roman"/>
          <w:color w:val="000000"/>
          <w:sz w:val="24"/>
          <w:szCs w:val="24"/>
        </w:rPr>
        <w:t xml:space="preserve">Упражнение 2. Ведение мяча одной рукой с поочередным отскоком мяча вперед-назад (наложение кисти на мяч поочередно </w:t>
      </w:r>
      <w:proofErr w:type="spellStart"/>
      <w:r w:rsidRPr="005042A6">
        <w:rPr>
          <w:rFonts w:ascii="Times New Roman" w:hAnsi="Times New Roman"/>
          <w:color w:val="000000"/>
          <w:sz w:val="24"/>
          <w:szCs w:val="24"/>
        </w:rPr>
        <w:t>спереди-сверху</w:t>
      </w:r>
      <w:proofErr w:type="spellEnd"/>
      <w:r w:rsidRPr="005042A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042A6">
        <w:rPr>
          <w:rFonts w:ascii="Times New Roman" w:hAnsi="Times New Roman"/>
          <w:color w:val="000000"/>
          <w:sz w:val="24"/>
          <w:szCs w:val="24"/>
        </w:rPr>
        <w:t>сзади-сверху</w:t>
      </w:r>
      <w:proofErr w:type="spellEnd"/>
      <w:r w:rsidRPr="005042A6">
        <w:rPr>
          <w:rFonts w:ascii="Times New Roman" w:hAnsi="Times New Roman"/>
          <w:color w:val="000000"/>
          <w:sz w:val="24"/>
          <w:szCs w:val="24"/>
        </w:rPr>
        <w:t>).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42A6">
        <w:rPr>
          <w:rFonts w:ascii="Times New Roman" w:hAnsi="Times New Roman"/>
          <w:color w:val="000000"/>
          <w:sz w:val="24"/>
          <w:szCs w:val="24"/>
        </w:rPr>
        <w:t xml:space="preserve">Упражнение 3. Ведение мяча ударами в стену с изменением исходного положения: из </w:t>
      </w:r>
      <w:proofErr w:type="gramStart"/>
      <w:r w:rsidRPr="005042A6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5042A6">
        <w:rPr>
          <w:rFonts w:ascii="Times New Roman" w:hAnsi="Times New Roman"/>
          <w:color w:val="000000"/>
          <w:sz w:val="24"/>
          <w:szCs w:val="24"/>
        </w:rPr>
        <w:t xml:space="preserve"> стоя, постепенно приседая, прийти в сед на полу с последующим возвращением в исходное положение.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42A6">
        <w:rPr>
          <w:rFonts w:ascii="Times New Roman" w:hAnsi="Times New Roman"/>
          <w:color w:val="000000"/>
          <w:sz w:val="24"/>
          <w:szCs w:val="24"/>
        </w:rPr>
        <w:t xml:space="preserve">Упражнение 4. Ведение мяча с нестандартными способами передвижения: спиной вперед; в </w:t>
      </w:r>
      <w:proofErr w:type="spellStart"/>
      <w:r w:rsidRPr="005042A6">
        <w:rPr>
          <w:rFonts w:ascii="Times New Roman" w:hAnsi="Times New Roman"/>
          <w:color w:val="000000"/>
          <w:sz w:val="24"/>
          <w:szCs w:val="24"/>
        </w:rPr>
        <w:t>полуприседе</w:t>
      </w:r>
      <w:proofErr w:type="spellEnd"/>
      <w:r w:rsidRPr="005042A6">
        <w:rPr>
          <w:rFonts w:ascii="Times New Roman" w:hAnsi="Times New Roman"/>
          <w:color w:val="000000"/>
          <w:sz w:val="24"/>
          <w:szCs w:val="24"/>
        </w:rPr>
        <w:t>; при ходьбе в выпадах вперед или в сторону; бегом с высоким подниманием бедра, с захлестыванием голени, семенящим бегом; бегом с прямыми ногами вперед, назад или в стороны; прыжками на одной, двух ногах, на двух ногах с высоким подниманием бедер; то же, но передвигаясь боком: по направлению движения, спиной вперед, с поворотами кругом поочередно через правое или левое плечо; приставными шагами.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42A6">
        <w:rPr>
          <w:rFonts w:ascii="Times New Roman" w:hAnsi="Times New Roman"/>
          <w:color w:val="000000"/>
          <w:sz w:val="24"/>
          <w:szCs w:val="24"/>
        </w:rPr>
        <w:t xml:space="preserve">Упражнение 5. Ведение мяча в движении с преодолением гимнастической скамейки: ведение мяча по скамейке, передвигаясь сбоку от нее в одном направлении или вокруг нее; ведение мяча с </w:t>
      </w:r>
      <w:proofErr w:type="spellStart"/>
      <w:r w:rsidRPr="005042A6">
        <w:rPr>
          <w:rFonts w:ascii="Times New Roman" w:hAnsi="Times New Roman"/>
          <w:color w:val="000000"/>
          <w:sz w:val="24"/>
          <w:szCs w:val="24"/>
        </w:rPr>
        <w:t>пробеганием</w:t>
      </w:r>
      <w:proofErr w:type="spellEnd"/>
      <w:r w:rsidRPr="005042A6">
        <w:rPr>
          <w:rFonts w:ascii="Times New Roman" w:hAnsi="Times New Roman"/>
          <w:color w:val="000000"/>
          <w:sz w:val="24"/>
          <w:szCs w:val="24"/>
        </w:rPr>
        <w:t xml:space="preserve"> по скамейке; ведение с переводом мяча через скамейку и переступанием через нее, зигзагообразно продвигаясь вперед вдоль преграды; то же, но с поочередным переступанием через две или несколько скамеек.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42A6">
        <w:rPr>
          <w:rFonts w:ascii="Times New Roman" w:hAnsi="Times New Roman"/>
          <w:color w:val="000000"/>
          <w:sz w:val="24"/>
          <w:szCs w:val="24"/>
        </w:rPr>
        <w:t xml:space="preserve">Упражнение 6. Ведение мяча с </w:t>
      </w:r>
      <w:proofErr w:type="spellStart"/>
      <w:r w:rsidRPr="005042A6">
        <w:rPr>
          <w:rFonts w:ascii="Times New Roman" w:hAnsi="Times New Roman"/>
          <w:color w:val="000000"/>
          <w:sz w:val="24"/>
          <w:szCs w:val="24"/>
        </w:rPr>
        <w:t>пролезанием</w:t>
      </w:r>
      <w:proofErr w:type="spellEnd"/>
      <w:r w:rsidRPr="005042A6">
        <w:rPr>
          <w:rFonts w:ascii="Times New Roman" w:hAnsi="Times New Roman"/>
          <w:color w:val="000000"/>
          <w:sz w:val="24"/>
          <w:szCs w:val="24"/>
        </w:rPr>
        <w:t xml:space="preserve"> через гимнастические обручи, расположенные по одной линии или хаотично по всей площадке: обручи могут удерживаться партнерами или лежать на площадке (в последнем случае ведущий мяч сам продевает обруч через себя, не прекращая ведения мяча).</w:t>
      </w:r>
    </w:p>
    <w:p w:rsid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</w:rPr>
        <w:t>2.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Цель проекта – составление комплекса физических упражнений для воспитания скоростно-силовых способностей.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Задачи проекта: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1. Выявление социально-значимой проблемы (недостаточно развиты скоростно-силовые способности).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2. Формирование состава проектной группы.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3. Распределение обязанностей в группе.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003ED5" w:rsidRP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03ED5">
        <w:rPr>
          <w:rFonts w:ascii="Times New Roman" w:hAnsi="Times New Roman"/>
          <w:b/>
          <w:sz w:val="24"/>
          <w:szCs w:val="24"/>
        </w:rPr>
        <w:t>5. Презентация проекта.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6. Оценка работы проектной группы.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Комплекс упражнений для воспитания скоростно-силовых способностей (прыгучести) – интервальный метод – базовый вид двигательной деятельности – спортивные игры (волейбол):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Упражнение 1. Приседание и резкое выпрямление ног </w:t>
      </w:r>
      <w:proofErr w:type="gramStart"/>
      <w:r w:rsidRPr="005042A6">
        <w:rPr>
          <w:rFonts w:ascii="Times New Roman" w:hAnsi="Times New Roman"/>
          <w:sz w:val="24"/>
          <w:szCs w:val="24"/>
        </w:rPr>
        <w:t>со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взмахом рук вверх, то же с прыжком вверх, то же с набивным мячом весом до 3 кг.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Упражнение 2. Из </w:t>
      </w:r>
      <w:proofErr w:type="gramStart"/>
      <w:r w:rsidRPr="005042A6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стоя на первой перекладине гимнастической стенки, правая (левая) нога сильно согнута, левая (правая) нога опущена вниз, руками держаться за перекладину на уровне лица – быстрое разгибание ноги (от стенки не отклоняться).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Упражнение 3. Выпрыгивания вверх из положения приседа с отягощением в руках.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Упражнение 4. Многократные броски набивного мяча весом 1 кг над собой в прыжке и ловля после приземления.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Упражнение 5. Стоя на расстоянии 1 – 1,5 м от стены с набивным мячом в руках, в прыжке бросить мяч вверх о стену, снова прыгнуть и поймать мяч, приземлиться и снова в прыжке бросить и т.д. (выполняется ритмично, </w:t>
      </w:r>
      <w:proofErr w:type="gramStart"/>
      <w:r w:rsidRPr="005042A6">
        <w:rPr>
          <w:rFonts w:ascii="Times New Roman" w:hAnsi="Times New Roman"/>
          <w:sz w:val="24"/>
          <w:szCs w:val="24"/>
        </w:rPr>
        <w:t>без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лишних </w:t>
      </w:r>
      <w:proofErr w:type="spellStart"/>
      <w:r w:rsidRPr="005042A6">
        <w:rPr>
          <w:rFonts w:ascii="Times New Roman" w:hAnsi="Times New Roman"/>
          <w:sz w:val="24"/>
          <w:szCs w:val="24"/>
        </w:rPr>
        <w:t>доскоков</w:t>
      </w:r>
      <w:proofErr w:type="spellEnd"/>
      <w:r w:rsidRPr="005042A6">
        <w:rPr>
          <w:rFonts w:ascii="Times New Roman" w:hAnsi="Times New Roman"/>
          <w:sz w:val="24"/>
          <w:szCs w:val="24"/>
        </w:rPr>
        <w:t>).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Упражнение 6. Прыжки на одной и на обеих ногах на месте и в движении лицом вперед, боком и спиной вперед.</w:t>
      </w:r>
    </w:p>
    <w:p w:rsid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5042A6">
        <w:rPr>
          <w:rFonts w:ascii="Times New Roman" w:hAnsi="Times New Roman"/>
          <w:b/>
          <w:sz w:val="24"/>
          <w:szCs w:val="24"/>
        </w:rPr>
        <w:t>3.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Цель проекта – составление комплекса физических упражнений для воспитания скоростных способностей.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Задачи проекта: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1. Выявление социально-значимой проблемы (недостаточно развиты скоростные способности).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2. Формирование состава проектной группы.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3. Распределение обязанностей в группе.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003ED5" w:rsidRPr="00003ED5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03ED5">
        <w:rPr>
          <w:rFonts w:ascii="Times New Roman" w:hAnsi="Times New Roman"/>
          <w:b/>
          <w:sz w:val="24"/>
          <w:szCs w:val="24"/>
        </w:rPr>
        <w:t>5. Презентация проекта.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6. Оценка работы проектной группы.</w:t>
      </w:r>
    </w:p>
    <w:p w:rsidR="00003ED5" w:rsidRPr="005042A6" w:rsidRDefault="00003ED5" w:rsidP="00003ED5">
      <w:pPr>
        <w:tabs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Комплекс упражнений для воспитания скоростных способностей (прыгучести) – интервально-серийный метод – базовый вид двигательной деятельности – спортивные игры (футбол):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1. Быстрое ведение мяча по </w:t>
      </w:r>
      <w:proofErr w:type="gramStart"/>
      <w:r w:rsidRPr="005042A6">
        <w:rPr>
          <w:rFonts w:ascii="Times New Roman" w:hAnsi="Times New Roman"/>
          <w:sz w:val="24"/>
          <w:szCs w:val="24"/>
        </w:rPr>
        <w:t>прямой</w:t>
      </w:r>
      <w:proofErr w:type="gramEnd"/>
      <w:r w:rsidRPr="005042A6">
        <w:rPr>
          <w:rFonts w:ascii="Times New Roman" w:hAnsi="Times New Roman"/>
          <w:sz w:val="24"/>
          <w:szCs w:val="24"/>
        </w:rPr>
        <w:t xml:space="preserve"> на 10, 20 и </w:t>
      </w:r>
      <w:smartTag w:uri="urn:schemas-microsoft-com:office:smarttags" w:element="metricconverter">
        <w:smartTagPr>
          <w:attr w:name="ProductID" w:val="30 метров"/>
        </w:smartTagPr>
        <w:r w:rsidRPr="005042A6">
          <w:rPr>
            <w:rFonts w:ascii="Times New Roman" w:hAnsi="Times New Roman"/>
            <w:sz w:val="24"/>
            <w:szCs w:val="24"/>
          </w:rPr>
          <w:t>30 метров</w:t>
        </w:r>
      </w:smartTag>
      <w:r w:rsidRPr="005042A6">
        <w:rPr>
          <w:rFonts w:ascii="Times New Roman" w:hAnsi="Times New Roman"/>
          <w:sz w:val="24"/>
          <w:szCs w:val="24"/>
        </w:rPr>
        <w:t>. Выполнить четыре серии.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2. Выполнить удар по мячу с рук, затем совершить за мячом рывок и медленно вернуться на исходную позицию. Выполнить четыре серии.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lastRenderedPageBreak/>
        <w:t>3. Медленное ведение мяча, по сигналу направить его вперед низом и совершить в этом направлении рывок, подхватив мяч, продолжить медленное его ведение. Выполнить четыре рывка.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4. Жонглирование мячом ногами, стоя спиной к направлению движения. По сигналу партнера повернуться кругом и быстро вести мяч на расстоянии 20-</w:t>
      </w:r>
      <w:smartTag w:uri="urn:schemas-microsoft-com:office:smarttags" w:element="metricconverter">
        <w:smartTagPr>
          <w:attr w:name="ProductID" w:val="30 метров"/>
        </w:smartTagPr>
        <w:r w:rsidRPr="005042A6">
          <w:rPr>
            <w:rFonts w:ascii="Times New Roman" w:hAnsi="Times New Roman"/>
            <w:sz w:val="24"/>
            <w:szCs w:val="24"/>
          </w:rPr>
          <w:t>30 метров</w:t>
        </w:r>
      </w:smartTag>
      <w:r w:rsidRPr="005042A6">
        <w:rPr>
          <w:rFonts w:ascii="Times New Roman" w:hAnsi="Times New Roman"/>
          <w:sz w:val="24"/>
          <w:szCs w:val="24"/>
        </w:rPr>
        <w:t>. После паузы вновь выполнить упражнение.</w:t>
      </w:r>
    </w:p>
    <w:p w:rsidR="00003ED5" w:rsidRPr="005042A6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5. Один из игроков ведет мяч по прямой, затем внезапно направляет мяч низом вперед, а сам отходит в сторону, его партнер совершает рывок за мячом и, подхватив его, ведет в медленном темпе.</w:t>
      </w:r>
    </w:p>
    <w:p w:rsidR="00003ED5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6. Два игрока встают в </w:t>
      </w:r>
      <w:smartTag w:uri="urn:schemas-microsoft-com:office:smarttags" w:element="metricconverter">
        <w:smartTagPr>
          <w:attr w:name="ProductID" w:val="5 метрах"/>
        </w:smartTagPr>
        <w:r w:rsidRPr="005042A6">
          <w:rPr>
            <w:rFonts w:ascii="Times New Roman" w:hAnsi="Times New Roman"/>
            <w:sz w:val="24"/>
            <w:szCs w:val="24"/>
          </w:rPr>
          <w:t>5 метрах</w:t>
        </w:r>
      </w:smartTag>
      <w:r w:rsidRPr="005042A6">
        <w:rPr>
          <w:rFonts w:ascii="Times New Roman" w:hAnsi="Times New Roman"/>
          <w:sz w:val="24"/>
          <w:szCs w:val="24"/>
        </w:rPr>
        <w:t xml:space="preserve"> друг от друга. Один из них направляет мяч низом в сторону партнера, тот подпрыгивает над катящимся мячом, пропускает его под собой, а затем поворачивается и совершает рывок за мячом. После этого партнеры меняются ролями. Каждый совершает по 3-4 рывка за мячом.</w:t>
      </w:r>
    </w:p>
    <w:p w:rsidR="00003ED5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3ED5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3ED5" w:rsidRDefault="00003ED5" w:rsidP="00003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3ED5" w:rsidRDefault="00003ED5" w:rsidP="00003ED5"/>
    <w:p w:rsidR="00CC0BD6" w:rsidRDefault="00CC0BD6"/>
    <w:sectPr w:rsidR="00CC0BD6" w:rsidSect="00CC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3ED5"/>
    <w:rsid w:val="00003ED5"/>
    <w:rsid w:val="000B20F0"/>
    <w:rsid w:val="00157721"/>
    <w:rsid w:val="008D5C79"/>
    <w:rsid w:val="00AB775C"/>
    <w:rsid w:val="00CC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ffk401-2</cp:lastModifiedBy>
  <cp:revision>5</cp:revision>
  <dcterms:created xsi:type="dcterms:W3CDTF">2021-07-02T04:26:00Z</dcterms:created>
  <dcterms:modified xsi:type="dcterms:W3CDTF">2021-07-05T02:36:00Z</dcterms:modified>
</cp:coreProperties>
</file>