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6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0038">
        <w:rPr>
          <w:rFonts w:ascii="Times New Roman" w:hAnsi="Times New Roman" w:cs="Times New Roman"/>
          <w:b/>
          <w:color w:val="FF0000"/>
          <w:sz w:val="28"/>
          <w:szCs w:val="28"/>
        </w:rPr>
        <w:t>Практическое занятие по аэробике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</w:t>
      </w:r>
      <w:r w:rsidRPr="00F500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пятницу</w:t>
      </w:r>
      <w:r w:rsidRPr="00F500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переносится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</w:t>
      </w:r>
      <w:r w:rsidRPr="00F50038">
        <w:rPr>
          <w:rFonts w:ascii="Times New Roman" w:hAnsi="Times New Roman" w:cs="Times New Roman"/>
          <w:b/>
          <w:color w:val="FF0000"/>
          <w:sz w:val="28"/>
          <w:szCs w:val="28"/>
        </w:rPr>
        <w:t>3 пары на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 пару,</w:t>
      </w:r>
      <w:r w:rsidRPr="00F500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связи с семейными обстоятельствами!!!!!!</w:t>
      </w:r>
    </w:p>
    <w:p w:rsidR="007E036E" w:rsidRPr="00F50038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3828"/>
        <w:gridCol w:w="2854"/>
        <w:gridCol w:w="3207"/>
      </w:tblGrid>
      <w:tr w:rsidR="007E036E" w:rsidRPr="00854E63" w:rsidTr="00A72DB9">
        <w:tc>
          <w:tcPr>
            <w:tcW w:w="3828" w:type="dxa"/>
          </w:tcPr>
          <w:p w:rsidR="007E036E" w:rsidRPr="00854E63" w:rsidRDefault="007E036E" w:rsidP="00A72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E63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2854" w:type="dxa"/>
          </w:tcPr>
          <w:p w:rsidR="007E036E" w:rsidRPr="00854E63" w:rsidRDefault="007E036E" w:rsidP="00A72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E63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207" w:type="dxa"/>
          </w:tcPr>
          <w:p w:rsidR="007E036E" w:rsidRPr="00854E63" w:rsidRDefault="007E036E" w:rsidP="00A72DB9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E6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  <w:p w:rsidR="007E036E" w:rsidRPr="00854E63" w:rsidRDefault="007E036E" w:rsidP="00A72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36E" w:rsidTr="00A72DB9">
        <w:tc>
          <w:tcPr>
            <w:tcW w:w="3828" w:type="dxa"/>
          </w:tcPr>
          <w:p w:rsidR="007E036E" w:rsidRDefault="007E036E" w:rsidP="00A72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4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выносливости и методика ее развития </w:t>
            </w:r>
            <w:r w:rsidRPr="00854E63">
              <w:rPr>
                <w:rFonts w:ascii="Times New Roman" w:hAnsi="Times New Roman" w:cs="Times New Roman"/>
                <w:b/>
                <w:sz w:val="24"/>
                <w:szCs w:val="24"/>
              </w:rPr>
              <w:t>на занятиях по фитнес-аэробике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36E" w:rsidRDefault="007E036E" w:rsidP="00A72DB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36E" w:rsidRPr="00854E63" w:rsidRDefault="007E036E" w:rsidP="00A72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E6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  <w:p w:rsidR="007E036E" w:rsidRPr="00A74427" w:rsidRDefault="007E036E" w:rsidP="00A72DB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ее виды</w:t>
            </w:r>
          </w:p>
          <w:p w:rsidR="007E036E" w:rsidRDefault="007E036E" w:rsidP="00A72DB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Скоростная выносливость и методика ее развития.</w:t>
            </w:r>
          </w:p>
          <w:p w:rsidR="007E036E" w:rsidRDefault="007E036E" w:rsidP="00A72DB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выносливость и методика ее развития.</w:t>
            </w:r>
          </w:p>
          <w:p w:rsidR="007E036E" w:rsidRPr="00944959" w:rsidRDefault="00AC1267" w:rsidP="00AC1267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1267">
              <w:rPr>
                <w:rFonts w:ascii="Times New Roman" w:hAnsi="Times New Roman" w:cs="Times New Roman"/>
                <w:sz w:val="24"/>
                <w:szCs w:val="24"/>
              </w:rPr>
              <w:t>. Структура занятия по аэробике на развитие выносливости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4" w:type="dxa"/>
          </w:tcPr>
          <w:p w:rsidR="007E036E" w:rsidRDefault="007E036E" w:rsidP="00A7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AD2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>Изучить лекционный материал по данной теме на основе текстового варианта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36E" w:rsidRPr="00F93986" w:rsidRDefault="007E036E" w:rsidP="00A7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2.  Представить доклад</w:t>
            </w:r>
            <w:r w:rsidRPr="00091735">
              <w:rPr>
                <w:rFonts w:ascii="Times New Roman" w:hAnsi="Times New Roman"/>
                <w:bCs/>
                <w:sz w:val="24"/>
                <w:szCs w:val="24"/>
              </w:rPr>
              <w:t xml:space="preserve"> в формате документа </w:t>
            </w:r>
            <w:r w:rsidRPr="000917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выносливости и методика ее развития на занятиях по фитнес-аэробике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7E036E" w:rsidRDefault="007E036E" w:rsidP="00A72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7" w:type="dxa"/>
          </w:tcPr>
          <w:p w:rsidR="007E036E" w:rsidRPr="00AD2F6A" w:rsidRDefault="007E036E" w:rsidP="00A72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 xml:space="preserve">    1. Аэробика. Теория и методика проведения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анятий: Учебное пособие для студ</w:t>
            </w: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 xml:space="preserve">ентов вузов физической культуры / под ред. Е.Б. </w:t>
            </w:r>
            <w:proofErr w:type="spellStart"/>
            <w:r w:rsidRPr="00AD2F6A">
              <w:rPr>
                <w:rFonts w:ascii="Times New Roman" w:hAnsi="Times New Roman" w:cs="Times New Roman"/>
                <w:sz w:val="24"/>
                <w:szCs w:val="24"/>
              </w:rPr>
              <w:t>Мякинченко</w:t>
            </w:r>
            <w:proofErr w:type="spellEnd"/>
            <w:r w:rsidRPr="00AD2F6A">
              <w:rPr>
                <w:rFonts w:ascii="Times New Roman" w:hAnsi="Times New Roman" w:cs="Times New Roman"/>
                <w:sz w:val="24"/>
                <w:szCs w:val="24"/>
              </w:rPr>
              <w:t xml:space="preserve"> и М.П. Шестакова. – М.: </w:t>
            </w:r>
            <w:proofErr w:type="spellStart"/>
            <w:r w:rsidRPr="00AD2F6A">
              <w:rPr>
                <w:rFonts w:ascii="Times New Roman" w:hAnsi="Times New Roman" w:cs="Times New Roman"/>
                <w:sz w:val="24"/>
                <w:szCs w:val="24"/>
              </w:rPr>
              <w:t>СпортАкадемПресс</w:t>
            </w:r>
            <w:proofErr w:type="spellEnd"/>
            <w:r w:rsidRPr="00AD2F6A">
              <w:rPr>
                <w:rFonts w:ascii="Times New Roman" w:hAnsi="Times New Roman" w:cs="Times New Roman"/>
                <w:sz w:val="24"/>
                <w:szCs w:val="24"/>
              </w:rPr>
              <w:t>, 2002. – 302 с.</w:t>
            </w:r>
          </w:p>
          <w:p w:rsidR="007E036E" w:rsidRPr="00AD2F6A" w:rsidRDefault="007E036E" w:rsidP="00A72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 xml:space="preserve">    2. Булатова М.М., Усачев Ю.А. Современные физкультурно-оздоровительные технологии в физическом воспитании // Методика физического воспитания различных групп населения: Учебник для студентов вузов. – Киев: Олимпийская литература, 2003. – С. 342-378.</w:t>
            </w:r>
          </w:p>
          <w:p w:rsidR="007E036E" w:rsidRDefault="007E036E" w:rsidP="00A72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6A">
              <w:rPr>
                <w:rFonts w:ascii="Times New Roman" w:hAnsi="Times New Roman" w:cs="Times New Roman"/>
                <w:sz w:val="24"/>
                <w:szCs w:val="24"/>
              </w:rPr>
              <w:t xml:space="preserve">    3. Лукьяненко А.Г. Фитнес в учебном процессе физического воспитания: Учебное пособие. – Ейск, 2001. – 78 </w:t>
            </w:r>
            <w:proofErr w:type="gramStart"/>
            <w:r w:rsidRPr="00AD2F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2F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7E036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7E036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7E036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7E036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7E036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7E036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7E036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7E036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7E036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7E036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7E036E" w:rsidRPr="003E52E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3E52EE">
        <w:rPr>
          <w:rFonts w:ascii="Times New Roman" w:eastAsia="TimesNewRomanPSMT" w:hAnsi="Times New Roman" w:cs="Times New Roman"/>
          <w:b/>
          <w:sz w:val="28"/>
          <w:szCs w:val="28"/>
        </w:rPr>
        <w:lastRenderedPageBreak/>
        <w:t>Характеристика выносливости и методика ее развития на занятиях по фитнес-аэробике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Выносливость – способность длительное время без снижения эффективности выполнять работу в заданном режиме, то есть противостоять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утомлению. Для </w:t>
      </w:r>
      <w:r>
        <w:rPr>
          <w:rFonts w:ascii="Times New Roman" w:eastAsia="TimesNewRomanPSMT" w:hAnsi="Times New Roman" w:cs="Times New Roman"/>
          <w:sz w:val="28"/>
          <w:szCs w:val="28"/>
        </w:rPr>
        <w:t>ра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звития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выносливости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используются различные виды двигательной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активности аэробного характера – ходьб</w:t>
      </w:r>
      <w:r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, бег, степ-</w:t>
      </w:r>
      <w:r>
        <w:rPr>
          <w:rFonts w:ascii="Times New Roman" w:eastAsia="TimesNewRomanPSMT" w:hAnsi="Times New Roman" w:cs="Times New Roman"/>
          <w:sz w:val="28"/>
          <w:szCs w:val="28"/>
        </w:rPr>
        <w:t>аэробика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PSMT" w:hAnsi="Times New Roman" w:cs="Times New Roman"/>
          <w:sz w:val="28"/>
          <w:szCs w:val="28"/>
        </w:rPr>
        <w:t>работа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 на кардиотренажерах, например, </w:t>
      </w:r>
      <w:r w:rsidRPr="00F23F0D">
        <w:rPr>
          <w:rFonts w:ascii="Times New Roman" w:eastAsia="TimesNewRomanPSMT" w:hAnsi="Times New Roman" w:cs="Times New Roman"/>
          <w:sz w:val="28"/>
          <w:szCs w:val="28"/>
          <w:lang w:val="en-US"/>
        </w:rPr>
        <w:t>Trekking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F23F0D">
        <w:rPr>
          <w:rFonts w:ascii="Times New Roman" w:eastAsia="TimesNewRomanPSMT" w:hAnsi="Times New Roman" w:cs="Times New Roman"/>
          <w:sz w:val="28"/>
          <w:szCs w:val="28"/>
          <w:lang w:val="en-US"/>
        </w:rPr>
        <w:t>Cycle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  <w:lang w:val="en-US"/>
        </w:rPr>
        <w:t>Beginners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 и др.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Функциональная адаптация рабочих групп мышц к нагрузкам, связанным с проявлением выносливости, проявляется в изменении их морфологической структуры – рабочей гипертрофией мышц, изменении гемодинамических параметров, обеспечивающих возрастание интенсивности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кровотока в мышцах. Достигаемые в результате тренировки морфофункциональные перестройки систем организма специфичны, носят дифференцированный характер и являются показателями адаптации к работе 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выносливость.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  <w:r w:rsidRPr="00F23F0D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Различают: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i/>
          <w:sz w:val="28"/>
          <w:szCs w:val="28"/>
        </w:rPr>
        <w:t>-  аэробную выносливость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 – способность студентов к продолжительной работе умеренной мощности.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Она связана с показателями максимального потребления кислорода –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МПК. Ее развитие связано с использованием аэробных упражнений, обеспечивающих достижение максимальных величин гемодинамической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дыхательной производительности.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i/>
          <w:sz w:val="28"/>
          <w:szCs w:val="28"/>
        </w:rPr>
        <w:t>Специальная выносливость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 отражает способность студентов эффективно выполнять специфическую работу в заданном режиме деятельности. Например, в скоростно-силовом режиме проявляется скоростно-силовая выносливость; в игре – игровая выносливость и т.д.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Специальная выносливость связана с работой на уровне ПАНО, обеспечивающей повышение окислительных способностей работающих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мышц, а также с выполнением упражнений в анаэробно-гликолитическом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режиме энергообеспечения, обеспечивающем адаптацию организма к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lastRenderedPageBreak/>
        <w:t>избыточному содержанию лактата крови и анаэробно-алактатной направленности, обеспечивающим развитие скоростной выносливости.</w:t>
      </w:r>
    </w:p>
    <w:p w:rsidR="007E036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i/>
          <w:sz w:val="28"/>
          <w:szCs w:val="28"/>
        </w:rPr>
        <w:t xml:space="preserve">Тренировка строится по двум направлениям. 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Первое связано с избирательно направленным воздействием на лимитирующие факторы развития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выносливости. </w:t>
      </w:r>
      <w:proofErr w:type="gramStart"/>
      <w:r w:rsidRPr="00F23F0D">
        <w:rPr>
          <w:rFonts w:ascii="Times New Roman" w:eastAsia="TimesNewRomanPSMT" w:hAnsi="Times New Roman" w:cs="Times New Roman"/>
          <w:sz w:val="28"/>
          <w:szCs w:val="28"/>
        </w:rPr>
        <w:t>Основной объем физических нагрузок выполняется в равномерном, переменном и интервальном режимах на уровне ПАНО.</w:t>
      </w:r>
      <w:proofErr w:type="gramEnd"/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Второе направление предусматривает комплексное воздействие 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«ведущие» и «отстающие» факторы выносливости. Здесь используются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нагрузки, обеспечивающие повышение сократительных способностей быстрых волокон к аэробному метаболизму и усиление окислительных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свойств мышц.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Развитие специальной выносливости связано с использованием повторного метода и круговой тренировки, обеспечивающих возрастание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числа митохондрий и оксидативной способности мышц. Целесообразно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использование игрового и соревновательного методов, обеспечивающих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рабочую гипертрофию мышц, повышение анаэробного порога и аэробной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мощности механизмов энергообеспечения.</w:t>
      </w:r>
    </w:p>
    <w:p w:rsidR="007E036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i/>
          <w:sz w:val="28"/>
          <w:szCs w:val="28"/>
        </w:rPr>
        <w:t>Скоростная выносливость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 повышается при интенсивности работы,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превышающей соревновательные режимы деятельности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i/>
          <w:sz w:val="28"/>
          <w:szCs w:val="28"/>
        </w:rPr>
        <w:t>В зависимости от характера энергообеспечения работы выделяют три уровня скорости передвижения: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– субкритическая скорость, при которой величина О</w:t>
      </w:r>
      <w:proofErr w:type="gramStart"/>
      <w:r w:rsidRPr="00F23F0D">
        <w:rPr>
          <w:rFonts w:ascii="Times New Roman" w:eastAsia="TimesNewRomanPSMT" w:hAnsi="Times New Roman" w:cs="Times New Roman"/>
          <w:sz w:val="28"/>
          <w:szCs w:val="28"/>
        </w:rPr>
        <w:t>2</w:t>
      </w:r>
      <w:proofErr w:type="gramEnd"/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 запроса меньше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аэробных способностей студентов;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– критическая скорость, при которой О</w:t>
      </w:r>
      <w:proofErr w:type="gramStart"/>
      <w:r w:rsidRPr="00F23F0D">
        <w:rPr>
          <w:rFonts w:ascii="Times New Roman" w:eastAsia="TimesNewRomanPSMT" w:hAnsi="Times New Roman" w:cs="Times New Roman"/>
          <w:sz w:val="28"/>
          <w:szCs w:val="28"/>
        </w:rPr>
        <w:t>2</w:t>
      </w:r>
      <w:proofErr w:type="gramEnd"/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 запрос равен аэробным возможностям студентов;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– надкритическая скорость, при которой О</w:t>
      </w:r>
      <w:proofErr w:type="gramStart"/>
      <w:r w:rsidRPr="00F23F0D">
        <w:rPr>
          <w:rFonts w:ascii="Times New Roman" w:eastAsia="TimesNewRomanPSMT" w:hAnsi="Times New Roman" w:cs="Times New Roman"/>
          <w:sz w:val="28"/>
          <w:szCs w:val="28"/>
        </w:rPr>
        <w:t>2</w:t>
      </w:r>
      <w:proofErr w:type="gramEnd"/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 запрос превышает аэробные возможности студентов.</w:t>
      </w:r>
    </w:p>
    <w:p w:rsidR="007E036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Упражнения в зоне максимальной и субмаксимальной мощности выполняются с надкритической скоростью. </w:t>
      </w:r>
    </w:p>
    <w:p w:rsidR="007E036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Для развития скоростной выносливости к работе максимальной мощности используются упражнения продолжительностью от 9 – 20 </w:t>
      </w:r>
      <w:proofErr w:type="gramStart"/>
      <w:r w:rsidRPr="00F23F0D">
        <w:rPr>
          <w:rFonts w:ascii="Times New Roman" w:eastAsia="TimesNewRomanPSMT" w:hAnsi="Times New Roman" w:cs="Times New Roman"/>
          <w:sz w:val="28"/>
          <w:szCs w:val="28"/>
        </w:rPr>
        <w:t>с</w:t>
      </w:r>
      <w:proofErr w:type="gramEnd"/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:rsidR="007E036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Для развития скоростной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выносливости – в зоне большой мощности с надкритической и критической скоростью. 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Для развития выносливости в зоне умеренной мощности –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с субкритической и критической скоростью.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Скоростная выносливость в работе субмаксимальной мощности у</w:t>
      </w:r>
      <w:r w:rsidRPr="003E52E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студентов проявляется в упражнениях максимальной продолжительности не менее 50 с и не более 4-5 мин. Средством ее развития является</w:t>
      </w:r>
      <w:r w:rsidRPr="003E52E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преодоление отрезков различной длины со скоростью, превышающей</w:t>
      </w:r>
      <w:r w:rsidRPr="003E52E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соревновательную.</w:t>
      </w:r>
    </w:p>
    <w:p w:rsidR="007E036E" w:rsidRPr="003E52E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Скоростная выносливость к работе большой мощности проявляется в</w:t>
      </w:r>
      <w:r w:rsidRPr="003E52E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упражнениях, длительность которых достигает 2-10 мин. Для развития</w:t>
      </w:r>
      <w:r w:rsidRPr="003E52E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выносливости в этом диапазоне мощности используется переменный, повторный и интервальный методы. Переменная тренировка проводится или</w:t>
      </w:r>
      <w:r w:rsidRPr="003E52E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по типу </w:t>
      </w:r>
      <w:proofErr w:type="spellStart"/>
      <w:r w:rsidRPr="00F23F0D">
        <w:rPr>
          <w:rFonts w:ascii="Times New Roman" w:eastAsia="TimesNewRomanPSMT" w:hAnsi="Times New Roman" w:cs="Times New Roman"/>
          <w:sz w:val="28"/>
          <w:szCs w:val="28"/>
        </w:rPr>
        <w:t>фартлека</w:t>
      </w:r>
      <w:proofErr w:type="spellEnd"/>
      <w:r w:rsidRPr="00F23F0D">
        <w:rPr>
          <w:rFonts w:ascii="Times New Roman" w:eastAsia="TimesNewRomanPSMT" w:hAnsi="Times New Roman" w:cs="Times New Roman"/>
          <w:sz w:val="28"/>
          <w:szCs w:val="28"/>
        </w:rPr>
        <w:t>, когда различные по длине отрезки дистанции преодолевают с вариативной скоростью, или при чередовании одинаковых отрезков дистанции, пробегаемых поочередно с высокой и низкой скоростью.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Выносливость к работе умеренной мощности характерна для упражнений, в которых максимальная продолжительность соревновательной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деятельности составляет от 9 до 10 мин. и до 1-1,5 ч.</w:t>
      </w:r>
    </w:p>
    <w:p w:rsidR="007E036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Проявление выносливости при длительной работе обусловлено емкостью аэробного механизма энергообеспечения, т</w:t>
      </w:r>
      <w:r>
        <w:rPr>
          <w:rFonts w:ascii="Times New Roman" w:eastAsia="TimesNewRomanPSMT" w:hAnsi="Times New Roman" w:cs="Times New Roman"/>
          <w:sz w:val="28"/>
          <w:szCs w:val="28"/>
        </w:rPr>
        <w:t>о есть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 запасами гликогена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мышц и печени, жирных кислот. 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Информативные показатели выносливости – уровень анаэробного обмена (ПАНО) по отношению к максимальному потреблению О</w:t>
      </w:r>
      <w:proofErr w:type="gramStart"/>
      <w:r w:rsidRPr="00F23F0D">
        <w:rPr>
          <w:rFonts w:ascii="Times New Roman" w:eastAsia="TimesNewRomanPSMT" w:hAnsi="Times New Roman" w:cs="Times New Roman"/>
          <w:sz w:val="28"/>
          <w:szCs w:val="28"/>
        </w:rPr>
        <w:t>2</w:t>
      </w:r>
      <w:proofErr w:type="gramEnd"/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 (МПК) и скорость передвижения на уровне ПАНО.</w:t>
      </w:r>
    </w:p>
    <w:p w:rsidR="007E036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Для ее развития используют циклические упражнения, выполняемые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субкритической скоростью. При этом используют равномерный и переменный методы тренировки. </w:t>
      </w:r>
      <w:proofErr w:type="gramStart"/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При равномерном методе упражнения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lastRenderedPageBreak/>
        <w:t>выполняются с постоянной скоростью 75-80% от критической в течение 20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мин. и более. </w:t>
      </w:r>
      <w:proofErr w:type="gramEnd"/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Для развития выносливости посредством переменного метода важно соблюдать оптимальный уровень скорости передвижения и не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завышать его, чтобы излишне не активизировать анаэробные процессы.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Она должна изменяться в диапазоне 60-80% от </w:t>
      </w:r>
      <w:proofErr w:type="gramStart"/>
      <w:r w:rsidRPr="00F23F0D">
        <w:rPr>
          <w:rFonts w:ascii="Times New Roman" w:eastAsia="TimesNewRomanPSMT" w:hAnsi="Times New Roman" w:cs="Times New Roman"/>
          <w:sz w:val="28"/>
          <w:szCs w:val="28"/>
        </w:rPr>
        <w:t>критической</w:t>
      </w:r>
      <w:proofErr w:type="gramEnd"/>
      <w:r w:rsidRPr="00F23F0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7E036E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i/>
          <w:sz w:val="28"/>
          <w:szCs w:val="28"/>
        </w:rPr>
        <w:t>Силовая выносливость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 – способность длительное время проявлять оптимальные мышечные усилия. В зависимости от режима мышечных напряжений выделяют: динамическую и силовую выносливость. 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i/>
          <w:sz w:val="28"/>
          <w:szCs w:val="28"/>
        </w:rPr>
        <w:t>По числу</w:t>
      </w:r>
      <w:r w:rsidRPr="003E52EE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i/>
          <w:sz w:val="28"/>
          <w:szCs w:val="28"/>
        </w:rPr>
        <w:t>участвующих в работе групп мышц различают: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– локальную силовую выносливость, когда в работе задействовано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менее трети общего объема мышц;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– региональную силовую выносливость, когда в работе участвуют от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1/3 до 2/3 мышц тела;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– глобальную силовую выносливость, когда в работе задействовано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свыше 2/3 мышц тела.</w:t>
      </w:r>
    </w:p>
    <w:p w:rsidR="007E036E" w:rsidRPr="00F23F0D" w:rsidRDefault="007E036E" w:rsidP="007E0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Динамическая силовая выносливость типична для упражнений со значительными мышечными напряжениями при невысокой скорости движений, а также для упражнений циклического или ациклического характера,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где нужна «быстрая» сила. Для ее развития используются </w:t>
      </w:r>
      <w:proofErr w:type="gramStart"/>
      <w:r w:rsidRPr="00F23F0D">
        <w:rPr>
          <w:rFonts w:ascii="Times New Roman" w:eastAsia="TimesNewRomanPSMT" w:hAnsi="Times New Roman" w:cs="Times New Roman"/>
          <w:sz w:val="28"/>
          <w:szCs w:val="28"/>
        </w:rPr>
        <w:t>повторный</w:t>
      </w:r>
      <w:proofErr w:type="gramEnd"/>
      <w:r w:rsidRPr="00F23F0D">
        <w:rPr>
          <w:rFonts w:ascii="Times New Roman" w:eastAsia="TimesNewRomanPSMT" w:hAnsi="Times New Roman" w:cs="Times New Roman"/>
          <w:sz w:val="28"/>
          <w:szCs w:val="28"/>
        </w:rPr>
        <w:t>, интервальный и круговой методы.</w:t>
      </w:r>
    </w:p>
    <w:p w:rsidR="007E036E" w:rsidRDefault="007E036E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23F0D">
        <w:rPr>
          <w:rFonts w:ascii="Times New Roman" w:eastAsia="TimesNewRomanPSMT" w:hAnsi="Times New Roman" w:cs="Times New Roman"/>
          <w:sz w:val="28"/>
          <w:szCs w:val="28"/>
        </w:rPr>
        <w:t>Проявление статической силовой выносливости связано с удержанием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>предельных, околопредельных и умеренных напряжений, необходимых для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сохранения определенной позы. Для ее развития применяются изометрические упражнения с напряжением до 80% </w:t>
      </w:r>
      <w:proofErr w:type="gramStart"/>
      <w:r w:rsidRPr="00F23F0D">
        <w:rPr>
          <w:rFonts w:ascii="Times New Roman" w:eastAsia="TimesNewRomanPSMT" w:hAnsi="Times New Roman" w:cs="Times New Roman"/>
          <w:sz w:val="28"/>
          <w:szCs w:val="28"/>
        </w:rPr>
        <w:t>от</w:t>
      </w:r>
      <w:proofErr w:type="gramEnd"/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 максимального. При их выполнении необходимо удерживать исходное положение, при котором включаются в работу именно те мышечные группы, выносливость которых важна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t xml:space="preserve">для повышения результата. В комплексы изометрических упражнений входят не более 6-9 упражнений. Продолжительность статического </w:t>
      </w:r>
      <w:r w:rsidRPr="00F23F0D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напряжения мышц не превышает 12-20 с. Наиболее приемлемый метод </w:t>
      </w:r>
      <w:r w:rsidRPr="00AC1267">
        <w:rPr>
          <w:rFonts w:ascii="Times New Roman" w:eastAsia="TimesNewRomanPSMT" w:hAnsi="Times New Roman" w:cs="Times New Roman"/>
          <w:sz w:val="28"/>
          <w:szCs w:val="28"/>
        </w:rPr>
        <w:t>тренировки при развитии статической выносливости – повторный метод.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1267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Структура одного занятия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аэробике </w:t>
      </w:r>
      <w:r w:rsidRPr="00AC1267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развитие выносливости 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1267">
        <w:rPr>
          <w:rFonts w:ascii="Times New Roman" w:hAnsi="Times New Roman" w:cs="Times New Roman"/>
          <w:sz w:val="28"/>
          <w:szCs w:val="28"/>
          <w:u w:val="single"/>
        </w:rPr>
        <w:t>Подготовительная часть: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I ФРАГМЕНТ - упражнения на середине: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267">
        <w:rPr>
          <w:rFonts w:ascii="Times New Roman" w:hAnsi="Times New Roman" w:cs="Times New Roman"/>
          <w:sz w:val="28"/>
          <w:szCs w:val="28"/>
        </w:rPr>
        <w:t>1 серия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267">
        <w:rPr>
          <w:rFonts w:ascii="Times New Roman" w:hAnsi="Times New Roman" w:cs="Times New Roman"/>
          <w:sz w:val="28"/>
          <w:szCs w:val="28"/>
        </w:rPr>
        <w:t>- общеразвивающие упражнения, преимущественно для развития подвижности в суставах ног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267">
        <w:rPr>
          <w:rFonts w:ascii="Times New Roman" w:hAnsi="Times New Roman" w:cs="Times New Roman"/>
          <w:sz w:val="28"/>
          <w:szCs w:val="28"/>
        </w:rPr>
        <w:t>- голеностопных, коленных и тазобедренных («снизу вверх») и туловища – шеи, плечевых суставов, грудного отдела позвоночника («сверху вниз»)</w:t>
      </w:r>
      <w:proofErr w:type="gramEnd"/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2 серия – аэробные упражнения (ба</w:t>
      </w:r>
      <w:r>
        <w:rPr>
          <w:rFonts w:ascii="Times New Roman" w:hAnsi="Times New Roman" w:cs="Times New Roman"/>
          <w:sz w:val="28"/>
          <w:szCs w:val="28"/>
        </w:rPr>
        <w:t xml:space="preserve">зовые шаги):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</w:t>
      </w:r>
      <w:r w:rsidRPr="00AC1267">
        <w:rPr>
          <w:rFonts w:ascii="Times New Roman" w:hAnsi="Times New Roman" w:cs="Times New Roman"/>
          <w:sz w:val="28"/>
          <w:szCs w:val="28"/>
        </w:rPr>
        <w:t>еки</w:t>
      </w:r>
      <w:proofErr w:type="spellEnd"/>
      <w:r w:rsidRPr="00AC12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1267">
        <w:rPr>
          <w:rFonts w:ascii="Times New Roman" w:hAnsi="Times New Roman" w:cs="Times New Roman"/>
          <w:sz w:val="28"/>
          <w:szCs w:val="28"/>
        </w:rPr>
        <w:t>лантчи</w:t>
      </w:r>
      <w:proofErr w:type="spellEnd"/>
      <w:r w:rsidRPr="00AC1267">
        <w:rPr>
          <w:rFonts w:ascii="Times New Roman" w:hAnsi="Times New Roman" w:cs="Times New Roman"/>
          <w:sz w:val="28"/>
          <w:szCs w:val="28"/>
        </w:rPr>
        <w:t>, скипы, ни, кики, степ шаги.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II ФРАГМЕНТ - упражнения «по кругу»: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3 серия – спортивные виды ходьбы и бега (бег, бег с высоким подниманием бедер, с захлёстыванием голени);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267">
        <w:rPr>
          <w:rFonts w:ascii="Times New Roman" w:hAnsi="Times New Roman" w:cs="Times New Roman"/>
          <w:sz w:val="28"/>
          <w:szCs w:val="28"/>
        </w:rPr>
        <w:t>4 серия – специфические формы ходьбы и бега (мягкий, перекатный, пружинный, высокий, острый, широкий);</w:t>
      </w:r>
      <w:proofErr w:type="gramEnd"/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5 серия – танцевальные шаги, соединения и комбинации.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III ФРАГМЕНТ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267">
        <w:rPr>
          <w:rFonts w:ascii="Times New Roman" w:hAnsi="Times New Roman" w:cs="Times New Roman"/>
          <w:sz w:val="28"/>
          <w:szCs w:val="28"/>
        </w:rPr>
        <w:t>упражнения на середине: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6 серия - упражнения для рук: классические, специфические, народнохарактерные, современные;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 xml:space="preserve">7 серия - специфические упражнения </w:t>
      </w:r>
      <w:proofErr w:type="gramStart"/>
      <w:r w:rsidRPr="00AC126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C1267">
        <w:rPr>
          <w:rFonts w:ascii="Times New Roman" w:hAnsi="Times New Roman" w:cs="Times New Roman"/>
          <w:sz w:val="28"/>
          <w:szCs w:val="28"/>
        </w:rPr>
        <w:t>волны, взмахи, расслабления);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8 серия - упражнения в равновесии;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9 серия – повороты на двух и одной;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10 серия - соединения наклонов, равновесий, поворотов, волн и взмахов.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IV ФРАГМЕНТ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267">
        <w:rPr>
          <w:rFonts w:ascii="Times New Roman" w:hAnsi="Times New Roman" w:cs="Times New Roman"/>
          <w:sz w:val="28"/>
          <w:szCs w:val="28"/>
        </w:rPr>
        <w:t>прыжки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11 серия - упражнения на развитие прыгучести (маленькие прыжки);</w:t>
      </w:r>
    </w:p>
    <w:p w:rsid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12 серия – амплитудные прямые прыжки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1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13 сери</w:t>
      </w:r>
      <w:proofErr w:type="gramStart"/>
      <w:r w:rsidRPr="00AC126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C1267">
        <w:rPr>
          <w:rFonts w:ascii="Times New Roman" w:hAnsi="Times New Roman" w:cs="Times New Roman"/>
          <w:sz w:val="28"/>
          <w:szCs w:val="28"/>
        </w:rPr>
        <w:t xml:space="preserve"> прыжки с вращениями (с поворотом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C1267">
        <w:rPr>
          <w:rFonts w:ascii="Times New Roman" w:hAnsi="Times New Roman" w:cs="Times New Roman"/>
          <w:sz w:val="28"/>
          <w:szCs w:val="28"/>
        </w:rPr>
        <w:t>;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lastRenderedPageBreak/>
        <w:t xml:space="preserve"> 14 серия – прыжковые соединения;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15 серия – соединения прыжков с другими движениями (базовыми).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1267">
        <w:rPr>
          <w:rFonts w:ascii="Times New Roman" w:hAnsi="Times New Roman" w:cs="Times New Roman"/>
          <w:sz w:val="28"/>
          <w:szCs w:val="28"/>
          <w:u w:val="single"/>
        </w:rPr>
        <w:t>Основная часть: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V ФРАГМЕН</w:t>
      </w:r>
      <w:proofErr w:type="gramStart"/>
      <w:r w:rsidRPr="00AC1267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AC1267">
        <w:rPr>
          <w:rFonts w:ascii="Times New Roman" w:hAnsi="Times New Roman" w:cs="Times New Roman"/>
          <w:sz w:val="28"/>
          <w:szCs w:val="28"/>
        </w:rPr>
        <w:t xml:space="preserve"> специально-двигательная подготовка, изучение и совершенствование техники элементов, соединений, частей и комбинаций.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VI ФРАГМЕНТ-</w:t>
      </w:r>
      <w:r w:rsidRPr="00AC126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t>изучение и совершенствование техники элементов частей и комбинаций в целом, выполнение прогонов.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1267">
        <w:rPr>
          <w:rFonts w:ascii="Times New Roman" w:hAnsi="Times New Roman" w:cs="Times New Roman"/>
          <w:sz w:val="28"/>
          <w:szCs w:val="28"/>
          <w:u w:val="single"/>
        </w:rPr>
        <w:t>Заключительная часть: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VII ФРАГМЕНТ</w:t>
      </w:r>
      <w:r w:rsidRPr="00AC126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C1267">
        <w:rPr>
          <w:rFonts w:ascii="Times New Roman" w:hAnsi="Times New Roman" w:cs="Times New Roman"/>
          <w:sz w:val="28"/>
          <w:szCs w:val="28"/>
        </w:rPr>
        <w:t>– круговой метод «станции»: упражнения преимущественно на развитие силы мышц брюшного пресса, спины и ног, на развитие общей и специальной выносливости (специально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267">
        <w:rPr>
          <w:rFonts w:ascii="Times New Roman" w:hAnsi="Times New Roman" w:cs="Times New Roman"/>
          <w:sz w:val="28"/>
          <w:szCs w:val="28"/>
        </w:rPr>
        <w:t>- силовой, силовой и др.)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VIII ФРАГМЕНТ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267">
        <w:rPr>
          <w:rFonts w:ascii="Times New Roman" w:hAnsi="Times New Roman" w:cs="Times New Roman"/>
          <w:sz w:val="28"/>
          <w:szCs w:val="28"/>
        </w:rPr>
        <w:t>- Музыкально - двигательная подготовка: задания на согласование движений с музыкой, музыкальные игры и творческая импровизация.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IX ФРАГМЕНТ- подведение итогов, домашнее задание, индивидуальные беседы.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Фитнес-аэробика объединила все лучшее в теории и практике спортивной и оздоровительной аэробики. Это гимнастические и танцевальные движения, прошедшие отбор практикой специалистов и временем с точки зрения их полезности для здоровья человека.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>Современная аэробика не является новым видом физической культуры, появившимся в наши дни. Она является одной из разновидностей гимнастики, образовавшейся на фундаменте основной гимнастики и впитавшей в себя элементы европейских гимнастических школ, элементы восточной культуры, а также элементы танцевальной и хореографической подготовки.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 xml:space="preserve">Разнообразие программ для достижения силы, выносливости, гибкости, координации движений, высокий эмоциональный фон занятий, благодаря музыкальному сопровождению, позволяет аэробике на протяжении двух </w:t>
      </w:r>
      <w:r w:rsidRPr="00AC1267">
        <w:rPr>
          <w:rFonts w:ascii="Times New Roman" w:hAnsi="Times New Roman" w:cs="Times New Roman"/>
          <w:sz w:val="28"/>
          <w:szCs w:val="28"/>
        </w:rPr>
        <w:lastRenderedPageBreak/>
        <w:t>десятилетий удерживать высокий рейтинг среди других видов физической культуры. Использовать ее для подготовки спортсменов различных специализаций и выделить в самостоятельные виды спорта - спортивную аэробику и фитнес аэробику.</w:t>
      </w:r>
    </w:p>
    <w:p w:rsidR="00AC1267" w:rsidRPr="00AC1267" w:rsidRDefault="00AC1267" w:rsidP="00AC12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7">
        <w:rPr>
          <w:rFonts w:ascii="Times New Roman" w:hAnsi="Times New Roman" w:cs="Times New Roman"/>
          <w:sz w:val="28"/>
          <w:szCs w:val="28"/>
        </w:rPr>
        <w:t xml:space="preserve">Циклические действия в фитнес-аэробике характеризуются около предельной мобилизацией </w:t>
      </w:r>
      <w:proofErr w:type="gramStart"/>
      <w:r w:rsidRPr="00AC1267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AC1267">
        <w:rPr>
          <w:rFonts w:ascii="Times New Roman" w:hAnsi="Times New Roman" w:cs="Times New Roman"/>
          <w:sz w:val="28"/>
          <w:szCs w:val="28"/>
        </w:rPr>
        <w:t xml:space="preserve"> системы и выраженным участием в работе аэробных источников энергообеспечения. </w:t>
      </w:r>
    </w:p>
    <w:p w:rsidR="00AC1267" w:rsidRDefault="00AC1267" w:rsidP="00AC126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</w:p>
    <w:p w:rsidR="00AC1267" w:rsidRPr="00AC1267" w:rsidRDefault="00AC1267" w:rsidP="00AC12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04993" w:rsidRDefault="00304993"/>
    <w:sectPr w:rsidR="00304993" w:rsidSect="0016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2623"/>
    <w:multiLevelType w:val="hybridMultilevel"/>
    <w:tmpl w:val="155EF866"/>
    <w:lvl w:ilvl="0" w:tplc="B0E6F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36E"/>
    <w:rsid w:val="00304993"/>
    <w:rsid w:val="007E036E"/>
    <w:rsid w:val="00AC1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3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03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1701</Words>
  <Characters>9696</Characters>
  <Application>Microsoft Office Word</Application>
  <DocSecurity>0</DocSecurity>
  <Lines>80</Lines>
  <Paragraphs>22</Paragraphs>
  <ScaleCrop>false</ScaleCrop>
  <Company/>
  <LinksUpToDate>false</LinksUpToDate>
  <CharactersWithSpaces>11375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dcterms:created xsi:type="dcterms:W3CDTF">2009-05-01T12:38:00Z</dcterms:created>
  <dcterms:modified xsi:type="dcterms:W3CDTF">2009-05-01T12:53:00Z</dcterms:modified>
</cp:coreProperties>
</file>