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30" w:rsidRDefault="00A06730" w:rsidP="00A067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77BBA" w:rsidRDefault="00977BBA" w:rsidP="00977B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977BBA" w:rsidRDefault="00977BBA" w:rsidP="00977B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77BBA" w:rsidRDefault="00977BBA" w:rsidP="00977B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отчёта: видеофрагмент по каждому заданию.</w:t>
      </w:r>
    </w:p>
    <w:p w:rsidR="00977BBA" w:rsidRPr="001B7F74" w:rsidRDefault="00977BBA" w:rsidP="00977B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72DD" w:rsidRDefault="001872DD" w:rsidP="00A0673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06730" w:rsidRPr="001B7F74" w:rsidRDefault="00977BBA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</w:t>
      </w:r>
      <w:r w:rsidR="00A0673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Практич</w:t>
      </w:r>
      <w:r w:rsidR="00A06730">
        <w:rPr>
          <w:rFonts w:ascii="Times New Roman" w:hAnsi="Times New Roman"/>
          <w:b/>
          <w:i/>
          <w:sz w:val="24"/>
          <w:szCs w:val="24"/>
        </w:rPr>
        <w:t>еские основы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 xml:space="preserve">: базовый вид </w:t>
      </w:r>
      <w:r w:rsidRPr="001B7F74">
        <w:rPr>
          <w:rFonts w:ascii="Times New Roman" w:hAnsi="Times New Roman"/>
          <w:b/>
          <w:i/>
          <w:sz w:val="24"/>
          <w:szCs w:val="24"/>
        </w:rPr>
        <w:t>двигательной деятельности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 xml:space="preserve"> – волейбол (выпол</w:t>
      </w:r>
      <w:r w:rsidR="00A06730">
        <w:rPr>
          <w:rFonts w:ascii="Times New Roman" w:hAnsi="Times New Roman"/>
          <w:b/>
          <w:i/>
          <w:sz w:val="24"/>
          <w:szCs w:val="24"/>
        </w:rPr>
        <w:t>нение практической части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).</w:t>
      </w:r>
    </w:p>
    <w:p w:rsidR="00A06730" w:rsidRDefault="00A06730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61931">
        <w:rPr>
          <w:rFonts w:ascii="Times New Roman" w:hAnsi="Times New Roman"/>
          <w:b/>
          <w:color w:val="000000"/>
          <w:sz w:val="24"/>
          <w:szCs w:val="24"/>
          <w:u w:val="single"/>
        </w:rPr>
        <w:t>Практико-ориентированное задание: подбор и проведение подготовительных</w:t>
      </w:r>
      <w:r w:rsidRPr="001B7F74">
        <w:rPr>
          <w:rFonts w:ascii="Times New Roman" w:hAnsi="Times New Roman"/>
          <w:color w:val="000000"/>
          <w:sz w:val="24"/>
          <w:szCs w:val="24"/>
          <w:u w:val="single"/>
        </w:rPr>
        <w:t xml:space="preserve"> и </w:t>
      </w:r>
      <w:r w:rsidRPr="00B61931">
        <w:rPr>
          <w:rFonts w:ascii="Times New Roman" w:hAnsi="Times New Roman"/>
          <w:b/>
          <w:color w:val="000000"/>
          <w:sz w:val="24"/>
          <w:szCs w:val="24"/>
          <w:u w:val="single"/>
        </w:rPr>
        <w:t>подводящи</w:t>
      </w:r>
      <w:r w:rsidRPr="001B7F74">
        <w:rPr>
          <w:rFonts w:ascii="Times New Roman" w:hAnsi="Times New Roman"/>
          <w:color w:val="000000"/>
          <w:sz w:val="24"/>
          <w:szCs w:val="24"/>
          <w:u w:val="single"/>
        </w:rPr>
        <w:t xml:space="preserve">х </w:t>
      </w:r>
      <w:r w:rsidRPr="00B61931">
        <w:rPr>
          <w:rFonts w:ascii="Times New Roman" w:hAnsi="Times New Roman"/>
          <w:b/>
          <w:color w:val="000000"/>
          <w:sz w:val="24"/>
          <w:szCs w:val="24"/>
          <w:u w:val="single"/>
        </w:rPr>
        <w:t>упражнений для обучения технике передач и подач мяча:</w:t>
      </w:r>
    </w:p>
    <w:p w:rsidR="00A06730" w:rsidRPr="001B7F74" w:rsidRDefault="007A58DF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№1</w:t>
      </w:r>
      <w:r w:rsidR="00A06730" w:rsidRPr="00A0673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 xml:space="preserve"> подбор и проведение комплекса подводящих упражнений для обучения технике передач мяча: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передач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2. Использование интервального метода в обучении технике передач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3. Проведение комплекса, состоящего из подводящих упражнений, в соответствии с поста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4. Оценка проведения комплекса упражнений.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№2</w:t>
      </w:r>
      <w:r w:rsidRPr="001B7F74">
        <w:rPr>
          <w:rFonts w:ascii="Times New Roman" w:hAnsi="Times New Roman"/>
          <w:color w:val="000000"/>
          <w:sz w:val="24"/>
          <w:szCs w:val="24"/>
        </w:rPr>
        <w:t>: подбор и проведение комплекса подготовительных упражнений для обучения технике передач мяча: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передач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2. Использование интервального метода в обучении технике передач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3. Проведение комплекса, состоящего из подготовительных упражнений, в соответствии с поставленными задачами.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4. Оценка проведения комплекса упражнений.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№3</w:t>
      </w:r>
      <w:r w:rsidRPr="001B7F74">
        <w:rPr>
          <w:rFonts w:ascii="Times New Roman" w:hAnsi="Times New Roman"/>
          <w:color w:val="000000"/>
          <w:sz w:val="24"/>
          <w:szCs w:val="24"/>
        </w:rPr>
        <w:t>: подбор и проведение комплекса подготовительных упражнений для обучения технике подач мяча (упражнения с резиновыми амортизаторами):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подач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2. Использование интервального метода в обучении технике подач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3. Проведение комплекса, состоящего из подготовительных упражнений, в соответствии с поставленными задачами.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4. Оценка проведения комплекса упражнений.</w:t>
      </w:r>
    </w:p>
    <w:p w:rsidR="00977BBA" w:rsidRDefault="00977BBA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A06730" w:rsidRPr="001B7F74" w:rsidRDefault="00977BBA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A06730">
        <w:rPr>
          <w:rFonts w:ascii="Times New Roman" w:hAnsi="Times New Roman"/>
          <w:b/>
          <w:i/>
          <w:sz w:val="24"/>
          <w:szCs w:val="24"/>
        </w:rPr>
        <w:t>.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Практич</w:t>
      </w:r>
      <w:r w:rsidR="00A06730">
        <w:rPr>
          <w:rFonts w:ascii="Times New Roman" w:hAnsi="Times New Roman"/>
          <w:b/>
          <w:i/>
          <w:sz w:val="24"/>
          <w:szCs w:val="24"/>
        </w:rPr>
        <w:t>еские основы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 xml:space="preserve">: базовый вид </w:t>
      </w:r>
      <w:proofErr w:type="gramStart"/>
      <w:r w:rsidR="00A06730" w:rsidRPr="001B7F74">
        <w:rPr>
          <w:rFonts w:ascii="Times New Roman" w:hAnsi="Times New Roman"/>
          <w:b/>
          <w:i/>
          <w:sz w:val="24"/>
          <w:szCs w:val="24"/>
        </w:rPr>
        <w:t>двигательной  деятельности</w:t>
      </w:r>
      <w:proofErr w:type="gramEnd"/>
      <w:r w:rsidR="00A06730" w:rsidRPr="001B7F74">
        <w:rPr>
          <w:rFonts w:ascii="Times New Roman" w:hAnsi="Times New Roman"/>
          <w:b/>
          <w:i/>
          <w:sz w:val="24"/>
          <w:szCs w:val="24"/>
        </w:rPr>
        <w:t xml:space="preserve"> – волейбол (выполнение прак</w:t>
      </w:r>
      <w:r w:rsidR="00A06730">
        <w:rPr>
          <w:rFonts w:ascii="Times New Roman" w:hAnsi="Times New Roman"/>
          <w:b/>
          <w:i/>
          <w:sz w:val="24"/>
          <w:szCs w:val="24"/>
        </w:rPr>
        <w:t>тической части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).</w:t>
      </w:r>
    </w:p>
    <w:p w:rsidR="00A06730" w:rsidRDefault="00A06730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A58DF">
        <w:rPr>
          <w:rFonts w:ascii="Times New Roman" w:hAnsi="Times New Roman"/>
          <w:b/>
          <w:color w:val="000000"/>
          <w:sz w:val="24"/>
          <w:szCs w:val="24"/>
          <w:u w:val="single"/>
        </w:rPr>
        <w:t>Практико-ориентированное задание: подбор и проведение подготовительных и подводящих упражнений для обучения технике приема мяча и блокирования: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№1</w:t>
      </w:r>
      <w:r w:rsidRPr="001B7F74">
        <w:rPr>
          <w:rFonts w:ascii="Times New Roman" w:hAnsi="Times New Roman"/>
          <w:color w:val="000000"/>
          <w:sz w:val="24"/>
          <w:szCs w:val="24"/>
        </w:rPr>
        <w:t>: подбор и проведение комплекса подготовительных упражнений для обучения технике приема мяча: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приема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2. Использование интервального метода в обучении технике приема мяча.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3. Проведение комплекса, состоящего из подготовительных упражнений, в соответствии с поставленными задачами.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4. Оценка проведения комплекса упражнений.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№2</w:t>
      </w:r>
      <w:r w:rsidRPr="001B7F74">
        <w:rPr>
          <w:rFonts w:ascii="Times New Roman" w:hAnsi="Times New Roman"/>
          <w:color w:val="000000"/>
          <w:sz w:val="24"/>
          <w:szCs w:val="24"/>
        </w:rPr>
        <w:t>: подбор и проведение комплекса подготовительных упражнений для обучения технике блокирования: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блокирования.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2. Использование интервального метода в обучении технике блокирования.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3. Проведение комплекса, состоящего из подготовительных упражнений, в соответствии с поставленными задачами.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4. Оценка проведения комплекса упражнений.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№3</w:t>
      </w:r>
      <w:r w:rsidRPr="001B7F74">
        <w:rPr>
          <w:rFonts w:ascii="Times New Roman" w:hAnsi="Times New Roman"/>
          <w:color w:val="000000"/>
          <w:sz w:val="24"/>
          <w:szCs w:val="24"/>
        </w:rPr>
        <w:t>: подбор и проведение комплекса подводящих упражнений для обучения технике блокирования: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блокирования.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2. Использование интервального метода в обучении технике блокирования.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lastRenderedPageBreak/>
        <w:t>3. Проведение комплекса, состоящего из подводящих упражнений, в соответствии с поставленными задачами.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4. Оценка проведения комплекса упражнений.</w:t>
      </w:r>
    </w:p>
    <w:p w:rsidR="001872DD" w:rsidRDefault="001872DD" w:rsidP="00A0673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</w:p>
    <w:p w:rsidR="001872DD" w:rsidRPr="001B7F74" w:rsidRDefault="001872DD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730" w:rsidRPr="007A58DF" w:rsidRDefault="00977BBA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bookmarkStart w:id="0" w:name="_GoBack"/>
      <w:bookmarkEnd w:id="0"/>
      <w:r w:rsidR="004B2986" w:rsidRPr="007A58DF">
        <w:rPr>
          <w:rFonts w:ascii="Times New Roman" w:hAnsi="Times New Roman"/>
          <w:color w:val="000000"/>
          <w:sz w:val="24"/>
          <w:szCs w:val="24"/>
        </w:rPr>
        <w:t>.</w:t>
      </w:r>
      <w:r w:rsidR="00A06730" w:rsidRPr="007A58DF">
        <w:rPr>
          <w:rFonts w:ascii="Times New Roman" w:hAnsi="Times New Roman"/>
          <w:b/>
          <w:i/>
          <w:sz w:val="24"/>
          <w:szCs w:val="24"/>
        </w:rPr>
        <w:t xml:space="preserve">Практические основы физической культуры: определение показателей </w:t>
      </w:r>
      <w:r w:rsidRPr="007A58DF">
        <w:rPr>
          <w:rFonts w:ascii="Times New Roman" w:hAnsi="Times New Roman"/>
          <w:b/>
          <w:i/>
          <w:sz w:val="24"/>
          <w:szCs w:val="24"/>
        </w:rPr>
        <w:t>и оценки</w:t>
      </w:r>
      <w:r w:rsidR="00A06730" w:rsidRPr="007A58DF">
        <w:rPr>
          <w:rFonts w:ascii="Times New Roman" w:hAnsi="Times New Roman"/>
          <w:b/>
          <w:i/>
          <w:sz w:val="24"/>
          <w:szCs w:val="24"/>
        </w:rPr>
        <w:t xml:space="preserve"> уровня технической подготовленности (выпол</w:t>
      </w:r>
      <w:r w:rsidR="004B2986" w:rsidRPr="007A58DF">
        <w:rPr>
          <w:rFonts w:ascii="Times New Roman" w:hAnsi="Times New Roman"/>
          <w:b/>
          <w:i/>
          <w:sz w:val="24"/>
          <w:szCs w:val="24"/>
        </w:rPr>
        <w:t>нение практической части</w:t>
      </w:r>
      <w:r w:rsidR="00A06730" w:rsidRPr="007A58DF">
        <w:rPr>
          <w:rFonts w:ascii="Times New Roman" w:hAnsi="Times New Roman"/>
          <w:b/>
          <w:i/>
          <w:sz w:val="24"/>
          <w:szCs w:val="24"/>
        </w:rPr>
        <w:t>).</w:t>
      </w:r>
    </w:p>
    <w:p w:rsidR="00A06730" w:rsidRPr="007A58DF" w:rsidRDefault="00A06730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  <w:u w:val="single"/>
        </w:rPr>
      </w:pPr>
      <w:r w:rsidRPr="007A58DF">
        <w:rPr>
          <w:rFonts w:ascii="Times New Roman" w:hAnsi="Times New Roman"/>
          <w:b/>
          <w:i/>
          <w:sz w:val="24"/>
          <w:szCs w:val="24"/>
          <w:u w:val="single"/>
        </w:rPr>
        <w:t>Практико-ориентированное задание: подбор и проведение комплекса контрольных упражнений-тестов для оценки показателей технической подготовленности:</w:t>
      </w:r>
    </w:p>
    <w:p w:rsidR="00A06730" w:rsidRDefault="00A06730" w:rsidP="00A06730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6730" w:rsidRPr="00B43C77" w:rsidRDefault="00A06730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4B2986">
        <w:rPr>
          <w:rFonts w:ascii="Times New Roman" w:hAnsi="Times New Roman"/>
          <w:b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sz w:val="24"/>
          <w:szCs w:val="24"/>
        </w:rPr>
        <w:t>№1</w:t>
      </w:r>
      <w:r w:rsidRPr="00B43C77">
        <w:rPr>
          <w:rFonts w:ascii="Times New Roman" w:hAnsi="Times New Roman"/>
          <w:sz w:val="24"/>
          <w:szCs w:val="24"/>
        </w:rPr>
        <w:t xml:space="preserve">: подбор и проведение комплекса контрольных упражнений-тестов для оценки показателей технической подготовленности по виду спорта </w:t>
      </w:r>
      <w:r>
        <w:rPr>
          <w:rFonts w:ascii="Times New Roman" w:hAnsi="Times New Roman"/>
          <w:sz w:val="24"/>
          <w:szCs w:val="24"/>
        </w:rPr>
        <w:t>«Волей</w:t>
      </w:r>
      <w:r w:rsidRPr="00B43C77">
        <w:rPr>
          <w:rFonts w:ascii="Times New Roman" w:hAnsi="Times New Roman"/>
          <w:sz w:val="24"/>
          <w:szCs w:val="24"/>
        </w:rPr>
        <w:t>бол»:</w:t>
      </w:r>
    </w:p>
    <w:p w:rsidR="00A06730" w:rsidRPr="00B43C77" w:rsidRDefault="00A06730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43C77">
        <w:rPr>
          <w:rFonts w:ascii="Times New Roman" w:hAnsi="Times New Roman"/>
          <w:sz w:val="24"/>
          <w:szCs w:val="24"/>
        </w:rPr>
        <w:t>1. Подбор комплекса контрольных упражнений-тестов для оценки показателей технической подготовленности.</w:t>
      </w:r>
    </w:p>
    <w:p w:rsidR="00A06730" w:rsidRPr="00B43C77" w:rsidRDefault="00A06730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43C77">
        <w:rPr>
          <w:rFonts w:ascii="Times New Roman" w:hAnsi="Times New Roman"/>
          <w:sz w:val="24"/>
          <w:szCs w:val="24"/>
        </w:rPr>
        <w:t>2. Проведение комплекса контрольных упражнений-тестов для оценки показателей технической подготовленности.</w:t>
      </w:r>
    </w:p>
    <w:p w:rsidR="00A06730" w:rsidRDefault="00A06730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43C77">
        <w:rPr>
          <w:rFonts w:ascii="Times New Roman" w:hAnsi="Times New Roman"/>
          <w:sz w:val="24"/>
          <w:szCs w:val="24"/>
        </w:rPr>
        <w:t>. Оценка проведения комплекса контрольных упражнений-тестов для оценки показателей технической подготовленности.</w:t>
      </w:r>
    </w:p>
    <w:p w:rsidR="00A06730" w:rsidRDefault="00A06730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43C77">
        <w:rPr>
          <w:rFonts w:ascii="Times New Roman" w:hAnsi="Times New Roman"/>
          <w:sz w:val="24"/>
          <w:szCs w:val="24"/>
        </w:rPr>
        <w:t>Комплекс упражнений-тестов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C7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C77">
        <w:rPr>
          <w:rFonts w:ascii="Times New Roman" w:hAnsi="Times New Roman"/>
          <w:sz w:val="24"/>
          <w:szCs w:val="24"/>
        </w:rPr>
        <w:t>определение показателей технической подготовленности (Волейбол)</w:t>
      </w:r>
      <w:r>
        <w:rPr>
          <w:rFonts w:ascii="Times New Roman" w:hAnsi="Times New Roman"/>
          <w:sz w:val="24"/>
          <w:szCs w:val="24"/>
        </w:rPr>
        <w:t>:</w:t>
      </w:r>
    </w:p>
    <w:p w:rsidR="001872DD" w:rsidRDefault="001872DD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75676" w:rsidRDefault="0077567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75676" w:rsidRPr="00B43C77" w:rsidRDefault="0077567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B2986" w:rsidRDefault="004B298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775676" w:rsidRDefault="0077567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B2986" w:rsidRDefault="004B298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1872DD" w:rsidRDefault="001872DD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6730" w:rsidRDefault="00A06730" w:rsidP="00A06730">
      <w:pPr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1872DD" w:rsidRDefault="001872DD" w:rsidP="00A06730"/>
    <w:p w:rsidR="000C4197" w:rsidRDefault="000C4197"/>
    <w:sectPr w:rsidR="000C4197" w:rsidSect="0098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1637E"/>
    <w:multiLevelType w:val="hybridMultilevel"/>
    <w:tmpl w:val="CA1ACD88"/>
    <w:lvl w:ilvl="0" w:tplc="85B03A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730"/>
    <w:rsid w:val="000C4197"/>
    <w:rsid w:val="001872DD"/>
    <w:rsid w:val="00392130"/>
    <w:rsid w:val="004B2986"/>
    <w:rsid w:val="00775676"/>
    <w:rsid w:val="007A58DF"/>
    <w:rsid w:val="008C7B2A"/>
    <w:rsid w:val="00977BBA"/>
    <w:rsid w:val="00A06730"/>
    <w:rsid w:val="00AB1AE6"/>
    <w:rsid w:val="00AB5549"/>
    <w:rsid w:val="00BC294E"/>
    <w:rsid w:val="00DF3E4A"/>
    <w:rsid w:val="00E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3CF3"/>
  <w15:docId w15:val="{688AAFD1-85DF-49BE-8DDD-B14930D3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D0609-99B1-4E24-84D2-1F9F0772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11</cp:revision>
  <dcterms:created xsi:type="dcterms:W3CDTF">2021-07-02T05:55:00Z</dcterms:created>
  <dcterms:modified xsi:type="dcterms:W3CDTF">2021-07-05T03:52:00Z</dcterms:modified>
</cp:coreProperties>
</file>