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/docProps/app.xml" Id="R282e9f01d1f54464" /><Relationship Type="http://schemas.openxmlformats.org/package/2006/relationships/metadata/core-properties" Target="/package/services/metadata/core-properties/0e3cb8894443438a943dfef96290f317.psmdcp" Id="R47cc99b490d94731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:rsidP="1569492E" w14:paraId="672A6659" wp14:textId="1427AF86">
      <w:pPr>
        <w:spacing w:before="5" w:after="0" w:line="240" w:lineRule="auto"/>
        <w:ind w:left="0" w:right="0" w:firstLine="0"/>
        <w:jc w:val="left"/>
        <w:rPr>
          <w:rFonts w:ascii="Trebuchet MS" w:hAnsi="Trebuchet MS" w:eastAsia="Trebuchet MS" w:cs="Trebuchet MS"/>
          <w:b w:val="1"/>
          <w:bCs w:val="1"/>
          <w:color w:val="auto"/>
          <w:spacing w:val="0"/>
          <w:position w:val="0"/>
          <w:sz w:val="29"/>
          <w:szCs w:val="29"/>
          <w:shd w:val="clear" w:fill="auto"/>
        </w:rPr>
      </w:pPr>
      <w:r w:rsidRPr="1569492E" w:rsidR="1569492E">
        <w:rPr>
          <w:rFonts w:ascii="Trebuchet MS" w:hAnsi="Trebuchet MS" w:eastAsia="Trebuchet MS" w:cs="Trebuchet MS"/>
          <w:b w:val="1"/>
          <w:bCs w:val="1"/>
          <w:color w:val="auto"/>
          <w:sz w:val="29"/>
          <w:szCs w:val="29"/>
        </w:rPr>
        <w:t>Создать конспект  на основе материала представленного ниже.Залить фотографии в личный кабинет до 24.09.20</w:t>
      </w:r>
    </w:p>
    <w:p xmlns:wp14="http://schemas.microsoft.com/office/word/2010/wordml" w14:paraId="70C8E0AF" wp14:textId="77777777">
      <w:pPr>
        <w:numPr>
          <w:ilvl w:val="0"/>
          <w:numId w:val="2"/>
        </w:numPr>
        <w:tabs>
          <w:tab w:val="left" w:leader="none" w:pos="1851"/>
        </w:tabs>
        <w:spacing w:before="0" w:after="0" w:line="240"/>
        <w:ind w:left="1850" w:right="0" w:hanging="511"/>
        <w:jc w:val="left"/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Предмет,</w:t>
      </w:r>
      <w:r>
        <w:rPr>
          <w:rFonts w:ascii="Trebuchet MS" w:hAnsi="Trebuchet MS" w:eastAsia="Trebuchet MS" w:cs="Trebuchet MS"/>
          <w:b/>
          <w:color w:val="auto"/>
          <w:spacing w:val="-26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цели</w:t>
      </w:r>
      <w:r>
        <w:rPr>
          <w:rFonts w:ascii="Trebuchet MS" w:hAnsi="Trebuchet MS" w:eastAsia="Trebuchet MS" w:cs="Trebuchet MS"/>
          <w:b/>
          <w:color w:val="auto"/>
          <w:spacing w:val="-25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и</w:t>
      </w:r>
      <w:r>
        <w:rPr>
          <w:rFonts w:ascii="Trebuchet MS" w:hAnsi="Trebuchet MS" w:eastAsia="Trebuchet MS" w:cs="Trebuchet MS"/>
          <w:b/>
          <w:color w:val="auto"/>
          <w:spacing w:val="-25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задачи</w:t>
      </w:r>
      <w:r>
        <w:rPr>
          <w:rFonts w:ascii="Trebuchet MS" w:hAnsi="Trebuchet MS" w:eastAsia="Trebuchet MS" w:cs="Trebuchet MS"/>
          <w:b/>
          <w:color w:val="auto"/>
          <w:spacing w:val="-25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гигиены</w:t>
      </w:r>
    </w:p>
    <w:p xmlns:wp14="http://schemas.microsoft.com/office/word/2010/wordml" w14:paraId="0A37501D" wp14:textId="77777777">
      <w:pPr>
        <w:spacing w:before="9" w:after="0" w:line="240"/>
        <w:ind w:left="0" w:right="0" w:firstLine="0"/>
        <w:jc w:val="left"/>
        <w:rPr>
          <w:rFonts w:ascii="Trebuchet MS" w:hAnsi="Trebuchet MS" w:eastAsia="Trebuchet MS" w:cs="Trebuchet MS"/>
          <w:b/>
          <w:color w:val="auto"/>
          <w:spacing w:val="0"/>
          <w:position w:val="0"/>
          <w:sz w:val="23"/>
          <w:shd w:val="clear" w:fill="auto"/>
        </w:rPr>
      </w:pPr>
    </w:p>
    <w:p xmlns:wp14="http://schemas.microsoft.com/office/word/2010/wordml" w14:paraId="0C48ADBC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Согласно В. Л. Карпману, медицина — это система научных знаний и практической деятельности, целями которых являются укрепление и сохранение здоровья, лечение и предупреждение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за-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болеваний, продление жизни</w:t>
      </w:r>
      <w:r>
        <w:rPr>
          <w:rFonts w:ascii="Times New Roman" w:hAnsi="Times New Roman" w:eastAsia="Times New Roman" w:cs="Times New Roman"/>
          <w:color w:val="auto"/>
          <w:spacing w:val="5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людей.</w:t>
      </w:r>
    </w:p>
    <w:p xmlns:wp14="http://schemas.microsoft.com/office/word/2010/wordml" w14:paraId="197040A5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0"/>
          <w:shd w:val="clear" w:fill="auto"/>
        </w:rPr>
        <w:t xml:space="preserve">Гигиена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(от греч.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hygiein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ós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приносящий здоровье) — одна </w:t>
      </w:r>
      <w:r>
        <w:rPr>
          <w:rFonts w:ascii="Times New Roman" w:hAnsi="Times New Roman" w:eastAsia="Times New Roman" w:cs="Times New Roman"/>
          <w:color w:val="auto"/>
          <w:spacing w:val="-7"/>
          <w:position w:val="0"/>
          <w:sz w:val="20"/>
          <w:shd w:val="clear" w:fill="auto"/>
        </w:rPr>
        <w:t xml:space="preserve">из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старейших областей медицины, наука о сохранении, укреплении    и повышении индивидуального и общественного здоровья.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Гигие-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 тесно связана с</w:t>
      </w:r>
      <w:r>
        <w:rPr>
          <w:rFonts w:ascii="Times New Roman" w:hAnsi="Times New Roman" w:eastAsia="Times New Roman" w:cs="Times New Roman"/>
          <w:color w:val="auto"/>
          <w:spacing w:val="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санитарией.</w:t>
      </w:r>
    </w:p>
    <w:p xmlns:wp14="http://schemas.microsoft.com/office/word/2010/wordml" w14:paraId="02B2A720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Санитария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(от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лат.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sanitas</w:t>
      </w:r>
      <w:r>
        <w:rPr>
          <w:rFonts w:ascii="Times New Roman" w:hAnsi="Times New Roman" w:eastAsia="Times New Roman" w:cs="Times New Roman"/>
          <w:i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здоровье)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отрасль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здравоохра- нения, содержание которой охватывает разработку и проведение практических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санитарно-гигиенических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противоэпидемических мероприятий.</w:t>
      </w:r>
    </w:p>
    <w:p xmlns:wp14="http://schemas.microsoft.com/office/word/2010/wordml" w14:paraId="02D01390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32"/>
          <w:position w:val="0"/>
          <w:sz w:val="20"/>
          <w:shd w:val="clear" w:fill="auto"/>
        </w:rPr>
        <w:t xml:space="preserve">Целью </w:t>
      </w:r>
      <w:r>
        <w:rPr>
          <w:rFonts w:ascii="Times New Roman" w:hAnsi="Times New Roman" w:eastAsia="Times New Roman" w:cs="Times New Roman"/>
          <w:color w:val="auto"/>
          <w:spacing w:val="34"/>
          <w:position w:val="0"/>
          <w:sz w:val="20"/>
          <w:shd w:val="clear" w:fill="auto"/>
        </w:rPr>
        <w:t xml:space="preserve">гигиены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является первичная профилактика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на-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рушений здоровья и возникновения различных заболеваний у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че-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ловека.</w:t>
      </w:r>
    </w:p>
    <w:p xmlns:wp14="http://schemas.microsoft.com/office/word/2010/wordml" w14:paraId="50566E86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34"/>
          <w:position w:val="0"/>
          <w:sz w:val="20"/>
          <w:shd w:val="clear" w:fill="auto"/>
        </w:rPr>
        <w:t xml:space="preserve">Предмет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гигиены — влияние различных факторов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внешней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среды, в том числе физических нагрузок, на функциональное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со-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стояние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организма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человека,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состояние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его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здоровья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работоспо- собность.</w:t>
      </w:r>
    </w:p>
    <w:p xmlns:wp14="http://schemas.microsoft.com/office/word/2010/wordml" w14:paraId="7A2383BF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гигиене под внешней средой понимается комплекс природ- ных, социальных, бытовых, производственных и других факторов, в которых протекает жизнедеятельность (труд, учеба, отдых)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че-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ловека.</w:t>
      </w:r>
    </w:p>
    <w:p xmlns:wp14="http://schemas.microsoft.com/office/word/2010/wordml" w14:paraId="3F0FE09A" wp14:textId="77777777">
      <w:pPr>
        <w:spacing w:before="0" w:after="0" w:line="240"/>
        <w:ind w:left="55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Основные задачи гигиен ы:</w:t>
      </w:r>
    </w:p>
    <w:p xmlns:wp14="http://schemas.microsoft.com/office/word/2010/wordml" w14:paraId="60301F61" wp14:textId="77777777">
      <w:pPr>
        <w:numPr>
          <w:ilvl w:val="0"/>
          <w:numId w:val="11"/>
        </w:numPr>
        <w:tabs>
          <w:tab w:val="left" w:leader="none" w:pos="838"/>
        </w:tabs>
        <w:spacing w:before="0" w:after="0" w:line="240"/>
        <w:ind w:left="270" w:right="119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разработка профилактических мероприятий,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направленных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</w:t>
      </w:r>
      <w:r>
        <w:rPr>
          <w:rFonts w:ascii="Times New Roman" w:hAnsi="Times New Roman" w:eastAsia="Times New Roman" w:cs="Times New Roman"/>
          <w:color w:val="auto"/>
          <w:spacing w:val="-3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предотвращение</w:t>
      </w:r>
      <w:r>
        <w:rPr>
          <w:rFonts w:ascii="Times New Roman" w:hAnsi="Times New Roman" w:eastAsia="Times New Roman" w:cs="Times New Roman"/>
          <w:color w:val="auto"/>
          <w:spacing w:val="-3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воздействия</w:t>
      </w:r>
      <w:r>
        <w:rPr>
          <w:rFonts w:ascii="Times New Roman" w:hAnsi="Times New Roman" w:eastAsia="Times New Roman" w:cs="Times New Roman"/>
          <w:color w:val="auto"/>
          <w:spacing w:val="-3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неблагоприятных</w:t>
      </w:r>
      <w:r>
        <w:rPr>
          <w:rFonts w:ascii="Times New Roman" w:hAnsi="Times New Roman" w:eastAsia="Times New Roman" w:cs="Times New Roman"/>
          <w:color w:val="auto"/>
          <w:spacing w:val="-2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факторов</w:t>
      </w:r>
      <w:r>
        <w:rPr>
          <w:rFonts w:ascii="Times New Roman" w:hAnsi="Times New Roman" w:eastAsia="Times New Roman" w:cs="Times New Roman"/>
          <w:color w:val="auto"/>
          <w:spacing w:val="-3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внеш-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ней среды на</w:t>
      </w:r>
      <w:r>
        <w:rPr>
          <w:rFonts w:ascii="Times New Roman" w:hAnsi="Times New Roman" w:eastAsia="Times New Roman" w:cs="Times New Roman"/>
          <w:color w:val="auto"/>
          <w:spacing w:val="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человека;</w:t>
      </w:r>
    </w:p>
    <w:p xmlns:wp14="http://schemas.microsoft.com/office/word/2010/wordml" w14:paraId="77A06671" wp14:textId="77777777">
      <w:pPr>
        <w:numPr>
          <w:ilvl w:val="0"/>
          <w:numId w:val="11"/>
        </w:numPr>
        <w:tabs>
          <w:tab w:val="left" w:leader="none" w:pos="838"/>
        </w:tabs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повышение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устойчивости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организма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человека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неблагопри- ятным влияниям различных факторов окружающей</w:t>
      </w:r>
      <w:r>
        <w:rPr>
          <w:rFonts w:ascii="Times New Roman" w:hAnsi="Times New Roman" w:eastAsia="Times New Roman" w:cs="Times New Roman"/>
          <w:color w:val="auto"/>
          <w:spacing w:val="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среды;</w:t>
      </w:r>
    </w:p>
    <w:p xmlns:wp14="http://schemas.microsoft.com/office/word/2010/wordml" w14:paraId="5DAB6C7B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FED1D15" wp14:textId="77777777">
      <w:pPr>
        <w:spacing w:before="88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сохранение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укрепление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состояния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здоровья,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физического развития, повышение работоспособности различных групп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насе-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ления.</w:t>
      </w:r>
    </w:p>
    <w:p xmlns:wp14="http://schemas.microsoft.com/office/word/2010/wordml" w14:paraId="3657B8B6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настоящее время под окружающей средой понимается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окру-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жающая человека природная среда. В таком значении этот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термин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используется в международных соглашениях. В последние годы 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понятие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окружающая среда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включают элементы,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составляющие</w:t>
      </w:r>
      <w:r>
        <w:rPr>
          <w:rFonts w:ascii="Times New Roman" w:hAnsi="Times New Roman" w:eastAsia="Times New Roman" w:cs="Times New Roman"/>
          <w:color w:val="auto"/>
          <w:spacing w:val="5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искусственную, или антропогенную, среду — жилые строения, промышленные предприятия и другие инженерные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сооружения.</w:t>
      </w:r>
    </w:p>
    <w:p xmlns:wp14="http://schemas.microsoft.com/office/word/2010/wordml" w14:paraId="6F1C7FD7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Здоровье человека как биологического вида наряду с прочими условиями во многом определяется характером природных усло- вий, однако по мере развития общественного производства и тех- ники сфера деятельности человека значительно расширилась и практически охватила всю географическую оболочку.</w:t>
      </w:r>
    </w:p>
    <w:p xmlns:wp14="http://schemas.microsoft.com/office/word/2010/wordml" w14:paraId="1796C55E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Особое влияние на здоровье человека оказывает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урбанизация.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 мнению А. Г. Исаченко, в последние годы наряду со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значи-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тельным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улучшением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санитарного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состояния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многих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территорий, снижением многих инфекционных заболеваний возникли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новые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болезнетворные (патогенные)</w:t>
      </w:r>
      <w:r>
        <w:rPr>
          <w:rFonts w:ascii="Times New Roman" w:hAnsi="Times New Roman" w:eastAsia="Times New Roman" w:cs="Times New Roman"/>
          <w:color w:val="auto"/>
          <w:spacing w:val="2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факторы.</w:t>
      </w:r>
    </w:p>
    <w:p xmlns:wp14="http://schemas.microsoft.com/office/word/2010/wordml" w14:paraId="22EFC005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гигиене организм человека и окружающая его среда рас- сматриваются как неразрывное целое, элементы единой системы</w:t>
      </w:r>
    </w:p>
    <w:p xmlns:wp14="http://schemas.microsoft.com/office/word/2010/wordml" w14:paraId="24AF2F5F" wp14:textId="77777777">
      <w:pPr>
        <w:spacing w:before="0" w:after="0" w:line="240"/>
        <w:ind w:left="100" w:right="28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организм—</w:t>
      </w:r>
      <w:r>
        <w:rPr>
          <w:rFonts w:ascii="Times New Roman" w:hAnsi="Times New Roman" w:eastAsia="Times New Roman" w:cs="Times New Roman"/>
          <w:color w:val="auto"/>
          <w:spacing w:val="-4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внешняя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Именно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основе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изучения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особен-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ностей влияния на организм человека различных факторов</w:t>
      </w:r>
      <w:r>
        <w:rPr>
          <w:rFonts w:ascii="Times New Roman" w:hAnsi="Times New Roman" w:eastAsia="Times New Roman" w:cs="Times New Roman"/>
          <w:color w:val="auto"/>
          <w:spacing w:val="-3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внеш-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ней среды разрабатываются конкретные гигиенические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рекомен-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дации, санитарные нормы и правила, обеспечивающие создание благоприятных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условий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труда,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быта,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отдыха,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занятий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физической культурой и спортом для различных категорий</w:t>
      </w:r>
      <w:r>
        <w:rPr>
          <w:rFonts w:ascii="Times New Roman" w:hAnsi="Times New Roman" w:eastAsia="Times New Roman" w:cs="Times New Roman"/>
          <w:color w:val="auto"/>
          <w:spacing w:val="2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населения.</w:t>
      </w:r>
    </w:p>
    <w:p xmlns:wp14="http://schemas.microsoft.com/office/word/2010/wordml" w14:paraId="6B16838A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Гигиенический норматив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 это установленное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исследования-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ми допустимое  максимальное  или  минимальное  количественное и (или) качественное значение показателя, характеризующего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тот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или иной фактор среды обитания с позиций его безопасности 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(или) безвредности для</w:t>
      </w:r>
      <w:r>
        <w:rPr>
          <w:rFonts w:ascii="Times New Roman" w:hAnsi="Times New Roman" w:eastAsia="Times New Roman" w:cs="Times New Roman"/>
          <w:color w:val="auto"/>
          <w:spacing w:val="4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человека</w:t>
      </w:r>
    </w:p>
    <w:p xmlns:wp14="http://schemas.microsoft.com/office/word/2010/wordml" w14:paraId="5AEE239F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Неблагоприятные изменения условий внешней среды,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превы-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шающие по своему уровню и качеству приспособительные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воз-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можности</w:t>
      </w:r>
      <w:r>
        <w:rPr>
          <w:rFonts w:ascii="Times New Roman" w:hAnsi="Times New Roman" w:eastAsia="Times New Roman" w:cs="Times New Roman"/>
          <w:color w:val="auto"/>
          <w:spacing w:val="-2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организма</w:t>
      </w:r>
      <w:r>
        <w:rPr>
          <w:rFonts w:ascii="Times New Roman" w:hAnsi="Times New Roman" w:eastAsia="Times New Roman" w:cs="Times New Roman"/>
          <w:color w:val="auto"/>
          <w:spacing w:val="-2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человека,</w:t>
      </w:r>
      <w:r>
        <w:rPr>
          <w:rFonts w:ascii="Times New Roman" w:hAnsi="Times New Roman" w:eastAsia="Times New Roman" w:cs="Times New Roman"/>
          <w:color w:val="auto"/>
          <w:spacing w:val="-2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могут</w:t>
      </w:r>
      <w:r>
        <w:rPr>
          <w:rFonts w:ascii="Times New Roman" w:hAnsi="Times New Roman" w:eastAsia="Times New Roman" w:cs="Times New Roman"/>
          <w:color w:val="auto"/>
          <w:spacing w:val="-2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нарушить</w:t>
      </w:r>
      <w:r>
        <w:rPr>
          <w:rFonts w:ascii="Times New Roman" w:hAnsi="Times New Roman" w:eastAsia="Times New Roman" w:cs="Times New Roman"/>
          <w:color w:val="auto"/>
          <w:spacing w:val="-2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сформировавшие- ся в процессе онто- и филогенеза взаимоотношения организма человека с внешней средой и привести к формированию у него различных функциональных отклонений или тех или иных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пато-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логических</w:t>
      </w:r>
      <w:r>
        <w:rPr>
          <w:rFonts w:ascii="Times New Roman" w:hAnsi="Times New Roman" w:eastAsia="Times New Roman" w:cs="Times New Roman"/>
          <w:color w:val="auto"/>
          <w:spacing w:val="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процессов.</w:t>
      </w:r>
    </w:p>
    <w:p xmlns:wp14="http://schemas.microsoft.com/office/word/2010/wordml" w14:paraId="1338439E" wp14:textId="77777777">
      <w:pPr>
        <w:spacing w:before="0" w:after="0" w:line="240"/>
        <w:ind w:left="100" w:right="291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Неблагоприятные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факторы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окружающей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среды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могут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негативно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влиять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здоровье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как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отдельного человека,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так и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группы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населе-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ния. Благодаря постоянным морфологическим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функциональным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адаптивным изменениям, связанным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необходимостью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приспоса-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бливаться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конкретным социально-биологическим условиям, 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из-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менениям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функционального</w:t>
      </w:r>
      <w:r>
        <w:rPr>
          <w:rFonts w:ascii="Times New Roman" w:hAnsi="Times New Roman" w:eastAsia="Times New Roman" w:cs="Times New Roman"/>
          <w:color w:val="auto"/>
          <w:spacing w:val="-2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состояния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ведущих</w:t>
      </w:r>
      <w:r>
        <w:rPr>
          <w:rFonts w:ascii="Times New Roman" w:hAnsi="Times New Roman" w:eastAsia="Times New Roman" w:cs="Times New Roman"/>
          <w:color w:val="auto"/>
          <w:spacing w:val="-2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адаптивных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систем</w:t>
      </w:r>
    </w:p>
    <w:p xmlns:wp14="http://schemas.microsoft.com/office/word/2010/wordml" w14:paraId="02EB378F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3ECB459E" wp14:textId="77777777">
      <w:pPr>
        <w:spacing w:before="88" w:after="0" w:line="240"/>
        <w:ind w:left="270" w:right="121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организма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формируется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устойчивость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организма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действию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небла-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гоприятных факторов внешней среды.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одна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из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важнейших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задач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физической культуры состоит именно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4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том, чтобы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способствовать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конкретному человеку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выработке высокой устойчивости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 </w:t>
      </w:r>
      <w:r>
        <w:rPr>
          <w:rFonts w:ascii="Times New Roman" w:hAnsi="Times New Roman" w:eastAsia="Times New Roman" w:cs="Times New Roman"/>
          <w:color w:val="auto"/>
          <w:spacing w:val="-7"/>
          <w:position w:val="0"/>
          <w:sz w:val="20"/>
          <w:shd w:val="clear" w:fill="auto"/>
        </w:rPr>
        <w:t xml:space="preserve">дей-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ствию комплекса неблагоприятных факторов окружающей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среды.</w:t>
      </w:r>
    </w:p>
    <w:p xmlns:wp14="http://schemas.microsoft.com/office/word/2010/wordml" w14:paraId="59F8F4DB" wp14:textId="77777777">
      <w:pPr>
        <w:spacing w:before="0" w:after="0" w:line="240"/>
        <w:ind w:left="270" w:right="0" w:firstLine="283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 основным неблагоприятным факторам внешней среды от- носятся:</w:t>
      </w:r>
    </w:p>
    <w:p xmlns:wp14="http://schemas.microsoft.com/office/word/2010/wordml" w14:paraId="65285982" wp14:textId="77777777">
      <w:pPr>
        <w:numPr>
          <w:ilvl w:val="0"/>
          <w:numId w:val="26"/>
        </w:numPr>
        <w:tabs>
          <w:tab w:val="left" w:leader="none" w:pos="839"/>
        </w:tabs>
        <w:spacing w:before="0" w:after="0" w:line="240"/>
        <w:ind w:left="83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резкие колебания метеорологических</w:t>
      </w:r>
      <w:r>
        <w:rPr>
          <w:rFonts w:ascii="Times New Roman" w:hAnsi="Times New Roman" w:eastAsia="Times New Roman" w:cs="Times New Roman"/>
          <w:color w:val="auto"/>
          <w:spacing w:val="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факторов;</w:t>
      </w:r>
    </w:p>
    <w:p xmlns:wp14="http://schemas.microsoft.com/office/word/2010/wordml" w14:paraId="6410BC86" wp14:textId="77777777">
      <w:pPr>
        <w:numPr>
          <w:ilvl w:val="0"/>
          <w:numId w:val="26"/>
        </w:numPr>
        <w:tabs>
          <w:tab w:val="left" w:leader="none" w:pos="839"/>
        </w:tabs>
        <w:spacing w:before="0" w:after="0" w:line="240"/>
        <w:ind w:left="83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загрязнение воздуха пылью и другими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загрязнителями;</w:t>
      </w:r>
    </w:p>
    <w:p xmlns:wp14="http://schemas.microsoft.com/office/word/2010/wordml" w14:paraId="288E7404" wp14:textId="77777777">
      <w:pPr>
        <w:numPr>
          <w:ilvl w:val="0"/>
          <w:numId w:val="26"/>
        </w:numPr>
        <w:tabs>
          <w:tab w:val="left" w:leader="none" w:pos="839"/>
        </w:tabs>
        <w:spacing w:before="0" w:after="0" w:line="240"/>
        <w:ind w:left="83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неблагоприятные бытовые и производственные</w:t>
      </w:r>
      <w:r>
        <w:rPr>
          <w:rFonts w:ascii="Times New Roman" w:hAnsi="Times New Roman" w:eastAsia="Times New Roman" w:cs="Times New Roman"/>
          <w:color w:val="auto"/>
          <w:spacing w:val="-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условия;</w:t>
      </w:r>
    </w:p>
    <w:p xmlns:wp14="http://schemas.microsoft.com/office/word/2010/wordml" w14:paraId="33929A6C" wp14:textId="77777777">
      <w:pPr>
        <w:numPr>
          <w:ilvl w:val="0"/>
          <w:numId w:val="26"/>
        </w:numPr>
        <w:tabs>
          <w:tab w:val="left" w:leader="none" w:pos="839"/>
        </w:tabs>
        <w:spacing w:before="0" w:after="0" w:line="240"/>
        <w:ind w:left="83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недоброкачественная</w:t>
      </w:r>
      <w:r>
        <w:rPr>
          <w:rFonts w:ascii="Times New Roman" w:hAnsi="Times New Roman" w:eastAsia="Times New Roman" w:cs="Times New Roman"/>
          <w:color w:val="auto"/>
          <w:spacing w:val="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вода;</w:t>
      </w:r>
    </w:p>
    <w:p xmlns:wp14="http://schemas.microsoft.com/office/word/2010/wordml" w14:paraId="0923E099" wp14:textId="77777777">
      <w:pPr>
        <w:numPr>
          <w:ilvl w:val="0"/>
          <w:numId w:val="26"/>
        </w:numPr>
        <w:tabs>
          <w:tab w:val="left" w:leader="none" w:pos="839"/>
        </w:tabs>
        <w:spacing w:before="0" w:after="0" w:line="240"/>
        <w:ind w:left="270" w:right="119" w:firstLine="283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длительное чрезмерное физическое и психическое перена- пряжение;</w:t>
      </w:r>
    </w:p>
    <w:p xmlns:wp14="http://schemas.microsoft.com/office/word/2010/wordml" w14:paraId="7693886A" wp14:textId="77777777">
      <w:pPr>
        <w:numPr>
          <w:ilvl w:val="0"/>
          <w:numId w:val="26"/>
        </w:numPr>
        <w:tabs>
          <w:tab w:val="left" w:leader="none" w:pos="839"/>
        </w:tabs>
        <w:spacing w:before="0" w:after="0" w:line="240"/>
        <w:ind w:left="270" w:right="119" w:firstLine="283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недостаточный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или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избыточный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уровень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привычной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суточ- ной двигательной</w:t>
      </w:r>
      <w:r>
        <w:rPr>
          <w:rFonts w:ascii="Times New Roman" w:hAnsi="Times New Roman" w:eastAsia="Times New Roman" w:cs="Times New Roman"/>
          <w:color w:val="auto"/>
          <w:spacing w:val="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активности;</w:t>
      </w:r>
    </w:p>
    <w:p xmlns:wp14="http://schemas.microsoft.com/office/word/2010/wordml" w14:paraId="7459EB37" wp14:textId="77777777">
      <w:pPr>
        <w:numPr>
          <w:ilvl w:val="0"/>
          <w:numId w:val="26"/>
        </w:numPr>
        <w:tabs>
          <w:tab w:val="left" w:leader="none" w:pos="839"/>
        </w:tabs>
        <w:spacing w:before="0" w:after="0" w:line="240"/>
        <w:ind w:left="83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нерациональное</w:t>
      </w:r>
      <w:r>
        <w:rPr>
          <w:rFonts w:ascii="Times New Roman" w:hAnsi="Times New Roman" w:eastAsia="Times New Roman" w:cs="Times New Roman"/>
          <w:color w:val="auto"/>
          <w:spacing w:val="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питание.</w:t>
      </w:r>
    </w:p>
    <w:p xmlns:wp14="http://schemas.microsoft.com/office/word/2010/wordml" w14:paraId="3ABADC6E" wp14:textId="77777777">
      <w:pPr>
        <w:spacing w:before="0" w:after="0" w:line="240"/>
        <w:ind w:left="270" w:right="119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Гигиенические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требования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факторам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окружающей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среды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реа-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лизуются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различными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путями.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Одним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из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них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является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санитарное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законодательство. В соответствии с Законом РФ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санитарно-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эпидемиологическом благополучии населения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санитарные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пра-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вила, нормы и гигиенические нормативы определяются как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нор-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мативные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акты,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устанавливающие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критерии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безопасности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или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без-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вредности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для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человека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факторов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среды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его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обитания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требования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 обеспечению благоприятных условий его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жизнедеятельности.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Несоблюдение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этих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нормативных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актов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создает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угрозу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жизни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или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здоровью человека, а также угрозу возникновения и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распростра-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нения</w:t>
      </w:r>
      <w:r>
        <w:rPr>
          <w:rFonts w:ascii="Times New Roman" w:hAnsi="Times New Roman" w:eastAsia="Times New Roman" w:cs="Times New Roman"/>
          <w:color w:val="auto"/>
          <w:spacing w:val="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заболеваний.</w:t>
      </w:r>
    </w:p>
    <w:p xmlns:wp14="http://schemas.microsoft.com/office/word/2010/wordml" w14:paraId="57CF75C7" wp14:textId="77777777">
      <w:pPr>
        <w:spacing w:before="0" w:after="0" w:line="240"/>
        <w:ind w:left="55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Санитарные правила должны соблюдать все</w:t>
      </w:r>
      <w:r>
        <w:rPr>
          <w:rFonts w:ascii="Times New Roman" w:hAnsi="Times New Roman" w:eastAsia="Times New Roman" w:cs="Times New Roman"/>
          <w:color w:val="auto"/>
          <w:spacing w:val="5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государственные</w:t>
      </w:r>
    </w:p>
    <w:p xmlns:wp14="http://schemas.microsoft.com/office/word/2010/wordml" w14:paraId="3A1220C6" wp14:textId="77777777">
      <w:pPr>
        <w:spacing w:before="0" w:after="0" w:line="240"/>
        <w:ind w:left="270" w:right="11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органы и общественные объединения, предприятия и иные хо- зяйствующие субъекты, организации и учреждения независимо от подчиненности и форм собственности, должностные лица и граждане (ст. 3).</w:t>
      </w:r>
    </w:p>
    <w:p xmlns:wp14="http://schemas.microsoft.com/office/word/2010/wordml" w14:paraId="6FCC36E7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Контроль за выполнением этого закона осуществляется в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фор-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ме предупредительного и текущего санитарного надзора. В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Рос-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сийской Федерации предупредительный санитарный надзор и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те-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кущий санитарный надзор производят органы санитарно-эпиде- миологического</w:t>
      </w:r>
      <w:r>
        <w:rPr>
          <w:rFonts w:ascii="Times New Roman" w:hAnsi="Times New Roman" w:eastAsia="Times New Roman" w:cs="Times New Roman"/>
          <w:color w:val="auto"/>
          <w:spacing w:val="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надзора.</w:t>
      </w:r>
    </w:p>
    <w:p xmlns:wp14="http://schemas.microsoft.com/office/word/2010/wordml" w14:paraId="06CE276E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Государственный санитарно-эпидемиологический надзор — деятельность по предупреждению, обнаружению и пресечению нарушений законодательства Российской Федерации в области обеспечения санитарно-эпидемиологического благополучия на- селения в целях охраны здоровья населения и среды обитания.</w:t>
      </w:r>
    </w:p>
    <w:p xmlns:wp14="http://schemas.microsoft.com/office/word/2010/wordml" w14:paraId="726897A6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Результаты предупредительного и текущего санитарного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над-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зора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оформляются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виде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санитарно-эпидемиологического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заклю-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чения.</w:t>
      </w:r>
    </w:p>
    <w:p xmlns:wp14="http://schemas.microsoft.com/office/word/2010/wordml" w14:paraId="6A05A80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48DFAA20" wp14:textId="77777777">
      <w:pPr>
        <w:spacing w:before="88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Санитарно-эпидемиологическое заключение — это документ, удостоверяющий соответствие или несоответствие санитарным правилам факторов среды обитания, хозяйственной и иной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дея-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тельности,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продукции,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работ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услуг,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также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проектов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норматив- ных актов, проектов строительства объектов, эксплуатационной документации.</w:t>
      </w:r>
    </w:p>
    <w:p xmlns:wp14="http://schemas.microsoft.com/office/word/2010/wordml" w14:paraId="6276DEC6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Гигиенические задачи решаются на основе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использования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комплекса специфических гигиенических средств, которые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обес-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печивают</w:t>
      </w:r>
      <w:r>
        <w:rPr>
          <w:rFonts w:ascii="Times New Roman" w:hAnsi="Times New Roman" w:eastAsia="Times New Roman" w:cs="Times New Roman"/>
          <w:color w:val="auto"/>
          <w:spacing w:val="-2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первичную</w:t>
      </w:r>
      <w:r>
        <w:rPr>
          <w:rFonts w:ascii="Times New Roman" w:hAnsi="Times New Roman" w:eastAsia="Times New Roman" w:cs="Times New Roman"/>
          <w:color w:val="auto"/>
          <w:spacing w:val="-2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профилактику</w:t>
      </w:r>
      <w:r>
        <w:rPr>
          <w:rFonts w:ascii="Times New Roman" w:hAnsi="Times New Roman" w:eastAsia="Times New Roman" w:cs="Times New Roman"/>
          <w:color w:val="auto"/>
          <w:spacing w:val="-2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нарушения</w:t>
      </w:r>
      <w:r>
        <w:rPr>
          <w:rFonts w:ascii="Times New Roman" w:hAnsi="Times New Roman" w:eastAsia="Times New Roman" w:cs="Times New Roman"/>
          <w:color w:val="auto"/>
          <w:spacing w:val="-2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индивидуального и общественного</w:t>
      </w:r>
      <w:r>
        <w:rPr>
          <w:rFonts w:ascii="Times New Roman" w:hAnsi="Times New Roman" w:eastAsia="Times New Roman" w:cs="Times New Roman"/>
          <w:color w:val="auto"/>
          <w:spacing w:val="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здоровья.</w:t>
      </w:r>
    </w:p>
    <w:p xmlns:wp14="http://schemas.microsoft.com/office/word/2010/wordml" w14:paraId="3C7E33AA" wp14:textId="77777777">
      <w:pPr>
        <w:spacing w:before="0" w:after="0" w:line="240"/>
        <w:ind w:left="100" w:right="286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 основным гигиеническим средствам отно- сятся:</w:t>
      </w:r>
    </w:p>
    <w:p xmlns:wp14="http://schemas.microsoft.com/office/word/2010/wordml" w14:paraId="1B54E664" wp14:textId="77777777">
      <w:pPr>
        <w:numPr>
          <w:ilvl w:val="0"/>
          <w:numId w:val="40"/>
        </w:numPr>
        <w:tabs>
          <w:tab w:val="left" w:leader="none" w:pos="669"/>
        </w:tabs>
        <w:spacing w:before="0" w:after="0" w:line="240"/>
        <w:ind w:left="66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улучшение условий</w:t>
      </w:r>
      <w:r>
        <w:rPr>
          <w:rFonts w:ascii="Times New Roman" w:hAnsi="Times New Roman" w:eastAsia="Times New Roman" w:cs="Times New Roman"/>
          <w:color w:val="auto"/>
          <w:spacing w:val="3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жизнедеятельности;</w:t>
      </w:r>
    </w:p>
    <w:p xmlns:wp14="http://schemas.microsoft.com/office/word/2010/wordml" w14:paraId="7BF62473" wp14:textId="77777777">
      <w:pPr>
        <w:numPr>
          <w:ilvl w:val="0"/>
          <w:numId w:val="40"/>
        </w:numPr>
        <w:tabs>
          <w:tab w:val="left" w:leader="none" w:pos="669"/>
        </w:tabs>
        <w:spacing w:before="0" w:after="0" w:line="240"/>
        <w:ind w:left="66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улучшение</w:t>
      </w:r>
      <w:r>
        <w:rPr>
          <w:rFonts w:ascii="Times New Roman" w:hAnsi="Times New Roman" w:eastAsia="Times New Roman" w:cs="Times New Roman"/>
          <w:color w:val="auto"/>
          <w:spacing w:val="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условий</w:t>
      </w:r>
      <w:r>
        <w:rPr>
          <w:rFonts w:ascii="Times New Roman" w:hAnsi="Times New Roman" w:eastAsia="Times New Roman" w:cs="Times New Roman"/>
          <w:color w:val="auto"/>
          <w:spacing w:val="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организации</w:t>
      </w:r>
      <w:r>
        <w:rPr>
          <w:rFonts w:ascii="Times New Roman" w:hAnsi="Times New Roman" w:eastAsia="Times New Roman" w:cs="Times New Roman"/>
          <w:color w:val="auto"/>
          <w:spacing w:val="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труда,</w:t>
      </w:r>
      <w:r>
        <w:rPr>
          <w:rFonts w:ascii="Times New Roman" w:hAnsi="Times New Roman" w:eastAsia="Times New Roman" w:cs="Times New Roman"/>
          <w:color w:val="auto"/>
          <w:spacing w:val="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учебы</w:t>
      </w:r>
      <w:r>
        <w:rPr>
          <w:rFonts w:ascii="Times New Roman" w:hAnsi="Times New Roman" w:eastAsia="Times New Roman" w:cs="Times New Roman"/>
          <w:color w:val="auto"/>
          <w:spacing w:val="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отдыха;</w:t>
      </w:r>
    </w:p>
    <w:p xmlns:wp14="http://schemas.microsoft.com/office/word/2010/wordml" w14:paraId="7C129D17" wp14:textId="77777777">
      <w:pPr>
        <w:numPr>
          <w:ilvl w:val="0"/>
          <w:numId w:val="40"/>
        </w:numPr>
        <w:tabs>
          <w:tab w:val="left" w:leader="none" w:pos="669"/>
        </w:tabs>
        <w:spacing w:before="0" w:after="0" w:line="240"/>
        <w:ind w:left="66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рациональное</w:t>
      </w:r>
      <w:r>
        <w:rPr>
          <w:rFonts w:ascii="Times New Roman" w:hAnsi="Times New Roman" w:eastAsia="Times New Roman" w:cs="Times New Roman"/>
          <w:color w:val="auto"/>
          <w:spacing w:val="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питание;</w:t>
      </w:r>
    </w:p>
    <w:p xmlns:wp14="http://schemas.microsoft.com/office/word/2010/wordml" w14:paraId="637BE068" wp14:textId="77777777">
      <w:pPr>
        <w:numPr>
          <w:ilvl w:val="0"/>
          <w:numId w:val="40"/>
        </w:numPr>
        <w:tabs>
          <w:tab w:val="left" w:leader="none" w:pos="669"/>
        </w:tabs>
        <w:spacing w:before="0" w:after="0" w:line="240"/>
        <w:ind w:left="66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оптимизация двигательной</w:t>
      </w:r>
      <w:r>
        <w:rPr>
          <w:rFonts w:ascii="Times New Roman" w:hAnsi="Times New Roman" w:eastAsia="Times New Roman" w:cs="Times New Roman"/>
          <w:color w:val="auto"/>
          <w:spacing w:val="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активности;</w:t>
      </w:r>
    </w:p>
    <w:p xmlns:wp14="http://schemas.microsoft.com/office/word/2010/wordml" w14:paraId="57258827" wp14:textId="77777777">
      <w:pPr>
        <w:numPr>
          <w:ilvl w:val="0"/>
          <w:numId w:val="40"/>
        </w:numPr>
        <w:tabs>
          <w:tab w:val="left" w:leader="none" w:pos="669"/>
        </w:tabs>
        <w:spacing w:before="0" w:after="0" w:line="240"/>
        <w:ind w:left="668" w:right="0" w:hanging="286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закаливание.</w:t>
      </w:r>
    </w:p>
    <w:p xmlns:wp14="http://schemas.microsoft.com/office/word/2010/wordml" w14:paraId="0CEB8F7F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гигиене при решении частных гигиенических задач исполь- зуется широкий комплекс различных методов исследования. За время существования и развития гигиены в ней разработан ком- плекс специальных методов исследования внешней среды и ее влияния на здоровье населения.</w:t>
      </w:r>
    </w:p>
    <w:p xmlns:wp14="http://schemas.microsoft.com/office/word/2010/wordml" w14:paraId="5A39BBE3" wp14:textId="77777777">
      <w:pPr>
        <w:spacing w:before="2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hd w:val="clear" w:fill="auto"/>
        </w:rPr>
      </w:pPr>
    </w:p>
    <w:p xmlns:wp14="http://schemas.microsoft.com/office/word/2010/wordml" w14:paraId="0B7E12C5" wp14:textId="77777777">
      <w:pPr>
        <w:numPr>
          <w:ilvl w:val="0"/>
          <w:numId w:val="44"/>
        </w:numPr>
        <w:tabs>
          <w:tab w:val="left" w:leader="none" w:pos="1027"/>
        </w:tabs>
        <w:spacing w:before="0" w:after="0" w:line="254"/>
        <w:ind w:left="1209" w:right="706" w:hanging="691"/>
        <w:jc w:val="left"/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Основные</w:t>
      </w:r>
      <w:r>
        <w:rPr>
          <w:rFonts w:ascii="Trebuchet MS" w:hAnsi="Trebuchet MS" w:eastAsia="Trebuchet MS" w:cs="Trebuchet MS"/>
          <w:b/>
          <w:color w:val="auto"/>
          <w:spacing w:val="-42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методы</w:t>
      </w:r>
      <w:r>
        <w:rPr>
          <w:rFonts w:ascii="Trebuchet MS" w:hAnsi="Trebuchet MS" w:eastAsia="Trebuchet MS" w:cs="Trebuchet MS"/>
          <w:b/>
          <w:color w:val="auto"/>
          <w:spacing w:val="-41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изучения</w:t>
      </w:r>
      <w:r>
        <w:rPr>
          <w:rFonts w:ascii="Trebuchet MS" w:hAnsi="Trebuchet MS" w:eastAsia="Trebuchet MS" w:cs="Trebuchet MS"/>
          <w:b/>
          <w:color w:val="auto"/>
          <w:spacing w:val="-42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внешней</w:t>
      </w:r>
      <w:r>
        <w:rPr>
          <w:rFonts w:ascii="Trebuchet MS" w:hAnsi="Trebuchet MS" w:eastAsia="Trebuchet MS" w:cs="Trebuchet MS"/>
          <w:b/>
          <w:color w:val="auto"/>
          <w:spacing w:val="-41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-3"/>
          <w:position w:val="0"/>
          <w:sz w:val="22"/>
          <w:shd w:val="clear" w:fill="auto"/>
        </w:rPr>
        <w:t xml:space="preserve">среды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и</w:t>
      </w:r>
      <w:r>
        <w:rPr>
          <w:rFonts w:ascii="Trebuchet MS" w:hAnsi="Trebuchet MS" w:eastAsia="Trebuchet MS" w:cs="Trebuchet MS"/>
          <w:b/>
          <w:color w:val="auto"/>
          <w:spacing w:val="-28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ее</w:t>
      </w:r>
      <w:r>
        <w:rPr>
          <w:rFonts w:ascii="Trebuchet MS" w:hAnsi="Trebuchet MS" w:eastAsia="Trebuchet MS" w:cs="Trebuchet MS"/>
          <w:b/>
          <w:color w:val="auto"/>
          <w:spacing w:val="-27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влияния</w:t>
      </w:r>
      <w:r>
        <w:rPr>
          <w:rFonts w:ascii="Trebuchet MS" w:hAnsi="Trebuchet MS" w:eastAsia="Trebuchet MS" w:cs="Trebuchet MS"/>
          <w:b/>
          <w:color w:val="auto"/>
          <w:spacing w:val="-27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на</w:t>
      </w:r>
      <w:r>
        <w:rPr>
          <w:rFonts w:ascii="Trebuchet MS" w:hAnsi="Trebuchet MS" w:eastAsia="Trebuchet MS" w:cs="Trebuchet MS"/>
          <w:b/>
          <w:color w:val="auto"/>
          <w:spacing w:val="-27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здоровье</w:t>
      </w:r>
      <w:r>
        <w:rPr>
          <w:rFonts w:ascii="Trebuchet MS" w:hAnsi="Trebuchet MS" w:eastAsia="Trebuchet MS" w:cs="Trebuchet MS"/>
          <w:b/>
          <w:color w:val="auto"/>
          <w:spacing w:val="-27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населения</w:t>
      </w:r>
    </w:p>
    <w:p xmlns:wp14="http://schemas.microsoft.com/office/word/2010/wordml" w14:paraId="41C8F396" wp14:textId="77777777">
      <w:pPr>
        <w:spacing w:before="4" w:after="0" w:line="240"/>
        <w:ind w:left="0" w:right="0" w:firstLine="0"/>
        <w:jc w:val="left"/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65E0E5FD" wp14:textId="77777777">
      <w:pPr>
        <w:spacing w:before="1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 мнению А. А. Минха, методы изучения внешней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среды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0"/>
          <w:shd w:val="clear" w:fill="auto"/>
        </w:rPr>
        <w:t xml:space="preserve">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словно делятся на две основные группы: методы, с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помощью</w:t>
      </w:r>
      <w:r>
        <w:rPr>
          <w:rFonts w:ascii="Times New Roman" w:hAnsi="Times New Roman" w:eastAsia="Times New Roman" w:cs="Times New Roman"/>
          <w:color w:val="auto"/>
          <w:spacing w:val="5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которых изучается гигиеническое состояние факторов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внешней</w:t>
      </w:r>
      <w:r>
        <w:rPr>
          <w:rFonts w:ascii="Times New Roman" w:hAnsi="Times New Roman" w:eastAsia="Times New Roman" w:cs="Times New Roman"/>
          <w:color w:val="auto"/>
          <w:spacing w:val="5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среды, и методы, позволяющие оценить реакцию организма 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на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воздействие того или иного внешнего фактора.</w:t>
      </w:r>
    </w:p>
    <w:p xmlns:wp14="http://schemas.microsoft.com/office/word/2010/wordml" w14:paraId="7CB49A5B" wp14:textId="77777777">
      <w:pPr>
        <w:spacing w:before="0" w:after="0" w:line="240"/>
        <w:ind w:left="100" w:right="286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Один из наиболее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старых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гигиенических методов иссле- дования —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метод санитарного  обследования  или  описания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.  До сих пор он широко используется при изучении условий жиз- ни (жилищных, производственных, бытовых и др.) в населенных пунктах. Санитарному описанию подвергаются объекты окру- жающей среды, условия жизни и труда населения. К ним отно- сятся водоисточники, почва, воздушная среда, пищевые продук- ты, жилье, места труда и отдыха, различные учреждения. Метод санитарного обследования позволяет достаточно полно описать санитарное состояние объекта наблюдения, наметить объем 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характер необходимых инструментальных исследований. Объек- том санитарного наблюдения могут быть санитарное состояние населенного пункта, спортивных сооружений, дошкольных</w:t>
      </w:r>
      <w:r>
        <w:rPr>
          <w:rFonts w:ascii="Times New Roman" w:hAnsi="Times New Roman" w:eastAsia="Times New Roman" w:cs="Times New Roman"/>
          <w:color w:val="auto"/>
          <w:spacing w:val="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и</w:t>
      </w:r>
    </w:p>
    <w:p xmlns:wp14="http://schemas.microsoft.com/office/word/2010/wordml" w14:paraId="72A3D3E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0046ED4B" wp14:textId="77777777">
      <w:pPr>
        <w:spacing w:before="88" w:after="0" w:line="240"/>
        <w:ind w:left="270" w:right="116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школьных общеобразовательных учебных учреждений,  источни- ки водоснабжения и</w:t>
      </w:r>
      <w:r>
        <w:rPr>
          <w:rFonts w:ascii="Times New Roman" w:hAnsi="Times New Roman" w:eastAsia="Times New Roman" w:cs="Times New Roman"/>
          <w:color w:val="auto"/>
          <w:spacing w:val="3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т. д.</w:t>
      </w:r>
    </w:p>
    <w:p xmlns:wp14="http://schemas.microsoft.com/office/word/2010/wordml" w14:paraId="4CA4204B" wp14:textId="77777777">
      <w:pPr>
        <w:spacing w:before="0" w:after="0" w:line="240"/>
        <w:ind w:left="270" w:right="116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 основании результатов санитарного наблюдения объек- тивно оценивается санитарная ситуация, формируется рабочая гипотеза о возможном влиянии конкретных гигиенических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фак-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торов на здоровье населения. Обычно при санитарном обследо- вании или описании пользуются картами санитарного обследо- вания, в которых выделяются основные вопросы и показатели, подлежащие оценке. Однако при всей своей простоте и доступ- ности</w:t>
      </w:r>
      <w:r>
        <w:rPr>
          <w:rFonts w:ascii="Times New Roman" w:hAnsi="Times New Roman" w:eastAsia="Times New Roman" w:cs="Times New Roman"/>
          <w:color w:val="auto"/>
          <w:spacing w:val="-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санитарное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описание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как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метод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исследования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позволяет дать количественную и качественную оценку факторов внешней среды, а также оценить физические и биологические свойства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среды.</w:t>
      </w:r>
    </w:p>
    <w:p xmlns:wp14="http://schemas.microsoft.com/office/word/2010/wordml" w14:paraId="25EFD4D0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связи с этим в гигиенических исследованиях широко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при-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меняется комплекс объективных физических, химических,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бак-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териологических,</w:t>
      </w:r>
      <w:r>
        <w:rPr>
          <w:rFonts w:ascii="Times New Roman" w:hAnsi="Times New Roman" w:eastAsia="Times New Roman" w:cs="Times New Roman"/>
          <w:color w:val="auto"/>
          <w:spacing w:val="-2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радиологических,</w:t>
      </w:r>
      <w:r>
        <w:rPr>
          <w:rFonts w:ascii="Times New Roman" w:hAnsi="Times New Roman" w:eastAsia="Times New Roman" w:cs="Times New Roman"/>
          <w:color w:val="auto"/>
          <w:spacing w:val="-2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социологических,</w:t>
      </w:r>
      <w:r>
        <w:rPr>
          <w:rFonts w:ascii="Times New Roman" w:hAnsi="Times New Roman" w:eastAsia="Times New Roman" w:cs="Times New Roman"/>
          <w:color w:val="auto"/>
          <w:spacing w:val="-2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токсиколо- гических, клинических, физиологических, биохимических,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сани-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тарно-статистических, математико-статистических методов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ис-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следования, позволяющих дать количественную и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качественную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характеристику санитарно-гигиенического состояния</w:t>
      </w:r>
      <w:r>
        <w:rPr>
          <w:rFonts w:ascii="Times New Roman" w:hAnsi="Times New Roman" w:eastAsia="Times New Roman" w:cs="Times New Roman"/>
          <w:color w:val="auto"/>
          <w:spacing w:val="-4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изучаемого объекта по тому или иному</w:t>
      </w:r>
      <w:r>
        <w:rPr>
          <w:rFonts w:ascii="Times New Roman" w:hAnsi="Times New Roman" w:eastAsia="Times New Roman" w:cs="Times New Roman"/>
          <w:color w:val="auto"/>
          <w:spacing w:val="5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признаку.</w:t>
      </w:r>
    </w:p>
    <w:p xmlns:wp14="http://schemas.microsoft.com/office/word/2010/wordml" w14:paraId="5EDA3E9C" wp14:textId="77777777">
      <w:pPr>
        <w:spacing w:before="0" w:after="0" w:line="240"/>
        <w:ind w:left="55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Результаты исследований сопоставляются с соответствующими</w:t>
      </w:r>
    </w:p>
    <w:p xmlns:wp14="http://schemas.microsoft.com/office/word/2010/wordml" w14:paraId="5E99F222" wp14:textId="77777777">
      <w:pPr>
        <w:spacing w:before="0" w:after="0" w:line="240"/>
        <w:ind w:left="270" w:right="11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санитарными нормами и правилами, и на основании этого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дается гигиеническое заключение о состоянии изучаемого</w:t>
      </w:r>
      <w:r>
        <w:rPr>
          <w:rFonts w:ascii="Times New Roman" w:hAnsi="Times New Roman" w:eastAsia="Times New Roman" w:cs="Times New Roman"/>
          <w:color w:val="auto"/>
          <w:spacing w:val="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объекта.</w:t>
      </w:r>
    </w:p>
    <w:p xmlns:wp14="http://schemas.microsoft.com/office/word/2010/wordml" w14:paraId="12E68C55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Физические методы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исследования позволяют оценить микро- климатические условия окружающей среды: уровень освещен- ности, шума, температуру и влажность, направление и скорость движения воздуха и т. д.</w:t>
      </w:r>
    </w:p>
    <w:p xmlns:wp14="http://schemas.microsoft.com/office/word/2010/wordml" w14:paraId="6C8F703D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Химические методы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исследования используются для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оценки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химического состава воздушной среды и почвы, качества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воды,</w:t>
      </w:r>
      <w:r>
        <w:rPr>
          <w:rFonts w:ascii="Times New Roman" w:hAnsi="Times New Roman" w:eastAsia="Times New Roman" w:cs="Times New Roman"/>
          <w:color w:val="auto"/>
          <w:spacing w:val="5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биологической ценности продуктов питания и т. д. Эти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методы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очень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точны,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они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позволяют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определить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некоторых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случаях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даже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миллионные</w:t>
      </w:r>
      <w:r>
        <w:rPr>
          <w:rFonts w:ascii="Times New Roman" w:hAnsi="Times New Roman" w:eastAsia="Times New Roman" w:cs="Times New Roman"/>
          <w:color w:val="auto"/>
          <w:spacing w:val="-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доли</w:t>
      </w:r>
      <w:r>
        <w:rPr>
          <w:rFonts w:ascii="Times New Roman" w:hAnsi="Times New Roman" w:eastAsia="Times New Roman" w:cs="Times New Roman"/>
          <w:color w:val="auto"/>
          <w:spacing w:val="-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миллиграмма</w:t>
      </w:r>
      <w:r>
        <w:rPr>
          <w:rFonts w:ascii="Times New Roman" w:hAnsi="Times New Roman" w:eastAsia="Times New Roman" w:cs="Times New Roman"/>
          <w:color w:val="auto"/>
          <w:spacing w:val="-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химического</w:t>
      </w:r>
      <w:r>
        <w:rPr>
          <w:rFonts w:ascii="Times New Roman" w:hAnsi="Times New Roman" w:eastAsia="Times New Roman" w:cs="Times New Roman"/>
          <w:color w:val="auto"/>
          <w:spacing w:val="-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вещества</w:t>
      </w:r>
      <w:r>
        <w:rPr>
          <w:rFonts w:ascii="Times New Roman" w:hAnsi="Times New Roman" w:eastAsia="Times New Roman" w:cs="Times New Roman"/>
          <w:color w:val="auto"/>
          <w:spacing w:val="-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</w:t>
      </w:r>
      <w:r>
        <w:rPr>
          <w:rFonts w:ascii="Times New Roman" w:hAnsi="Times New Roman" w:eastAsia="Times New Roman" w:cs="Times New Roman"/>
          <w:color w:val="auto"/>
          <w:spacing w:val="-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единицу объема воздуха, воды или единицу массы какого-либо продукта. С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помощью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этих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методов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определяется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только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постоянный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хи-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мический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состав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изучаемых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объектов,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но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посторонние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примеси, не свойственные их природному составу, которые могут оказать неблагоприятное воздействие на организм</w:t>
      </w:r>
      <w:r>
        <w:rPr>
          <w:rFonts w:ascii="Times New Roman" w:hAnsi="Times New Roman" w:eastAsia="Times New Roman" w:cs="Times New Roman"/>
          <w:color w:val="auto"/>
          <w:spacing w:val="3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человека.</w:t>
      </w:r>
    </w:p>
    <w:p xmlns:wp14="http://schemas.microsoft.com/office/word/2010/wordml" w14:paraId="5DAFA307" wp14:textId="77777777">
      <w:pPr>
        <w:spacing w:before="0" w:after="0" w:line="240"/>
        <w:ind w:left="55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Бактериологические методы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исследования используются</w:t>
      </w:r>
    </w:p>
    <w:p xmlns:wp14="http://schemas.microsoft.com/office/word/2010/wordml" w14:paraId="5DEFFCE2" wp14:textId="77777777">
      <w:pPr>
        <w:spacing w:before="0" w:after="0" w:line="240"/>
        <w:ind w:left="270" w:right="11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для оценки бактериальной загрязненности воздуха, воды,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почвы,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пищевых продуктов и других объектов, которые могут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служить</w:t>
      </w:r>
      <w:r>
        <w:rPr>
          <w:rFonts w:ascii="Times New Roman" w:hAnsi="Times New Roman" w:eastAsia="Times New Roman" w:cs="Times New Roman"/>
          <w:color w:val="auto"/>
          <w:spacing w:val="5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источником или переносчиком возбудителей инфекционных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за-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болеваний.</w:t>
      </w:r>
    </w:p>
    <w:p xmlns:wp14="http://schemas.microsoft.com/office/word/2010/wordml" w14:paraId="15EDA302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Токсикологические методы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исследования применяются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для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оценки действия различных химических веществ на организм</w:t>
      </w:r>
      <w:r>
        <w:rPr>
          <w:rFonts w:ascii="Times New Roman" w:hAnsi="Times New Roman" w:eastAsia="Times New Roman" w:cs="Times New Roman"/>
          <w:color w:val="auto"/>
          <w:spacing w:val="-3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че-</w:t>
      </w:r>
    </w:p>
    <w:p xmlns:wp14="http://schemas.microsoft.com/office/word/2010/wordml" w14:paraId="0D0B940D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5352BA52" wp14:textId="77777777">
      <w:pPr>
        <w:spacing w:before="88" w:after="0" w:line="240"/>
        <w:ind w:left="100" w:right="28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ловека и установления их предельно допустимых концентраций (ПДК) в воде, воздухе, почве.</w:t>
      </w:r>
    </w:p>
    <w:p xmlns:wp14="http://schemas.microsoft.com/office/word/2010/wordml" w14:paraId="44E5BFB5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Клинические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физиологические методы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исследования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позво-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ляют выявить наиболее ранние неблагоприятные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функциональ-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ные изменения в организме человека, возникающие при воздей- ствии на него различных факторов внешней</w:t>
      </w:r>
      <w:r>
        <w:rPr>
          <w:rFonts w:ascii="Times New Roman" w:hAnsi="Times New Roman" w:eastAsia="Times New Roman" w:cs="Times New Roman"/>
          <w:color w:val="auto"/>
          <w:spacing w:val="5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среды.</w:t>
      </w:r>
    </w:p>
    <w:p xmlns:wp14="http://schemas.microsoft.com/office/word/2010/wordml" w14:paraId="475EF1AA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Санитарно-статистические методы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исследования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дают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возможность оценить количественные взаимодействия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между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факторами внешней среды, здоровьем и физическим развитием различных групп населения (рождаемость, заболеваемость,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про-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должительность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жизни,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смертность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другие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показатели).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Это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осу-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ществляется путем анализа информации о разных видах заболе- ваемости, демографических показателей и данных о физическом развитии различных групп населения</w:t>
      </w:r>
      <w:r>
        <w:rPr>
          <w:rFonts w:ascii="Times New Roman" w:hAnsi="Times New Roman" w:eastAsia="Times New Roman" w:cs="Times New Roman"/>
          <w:color w:val="auto"/>
          <w:spacing w:val="4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др.</w:t>
      </w:r>
    </w:p>
    <w:p xmlns:wp14="http://schemas.microsoft.com/office/word/2010/wordml" w14:paraId="478BC0BF" wp14:textId="77777777">
      <w:pPr>
        <w:spacing w:before="0" w:after="0" w:line="240"/>
        <w:ind w:left="38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Метод гигиенического эксперимента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позволяет изучить</w:t>
      </w:r>
      <w:r>
        <w:rPr>
          <w:rFonts w:ascii="Times New Roman" w:hAnsi="Times New Roman" w:eastAsia="Times New Roman" w:cs="Times New Roman"/>
          <w:color w:val="auto"/>
          <w:spacing w:val="5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вли-</w:t>
      </w:r>
    </w:p>
    <w:p xmlns:wp14="http://schemas.microsoft.com/office/word/2010/wordml" w14:paraId="6873E80C" wp14:textId="77777777">
      <w:pPr>
        <w:spacing w:before="0" w:after="0" w:line="240"/>
        <w:ind w:left="100" w:right="287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яние факторов окружающей среды на организм человека или</w:t>
      </w:r>
      <w:r>
        <w:rPr>
          <w:rFonts w:ascii="Times New Roman" w:hAnsi="Times New Roman" w:eastAsia="Times New Roman" w:cs="Times New Roman"/>
          <w:color w:val="auto"/>
          <w:spacing w:val="-3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жи-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вотных. Он осуществляется как в естественных, так и в лабора- торных условиях. Метод лабораторного эксперимента позволяет моделировать влияние различных факторов окружающей среды на человека для выявления их возможного воздействия на здо- ровье.</w:t>
      </w:r>
    </w:p>
    <w:p xmlns:wp14="http://schemas.microsoft.com/office/word/2010/wordml" w14:paraId="0E27B00A" wp14:textId="77777777">
      <w:pPr>
        <w:spacing w:before="7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1"/>
          <w:shd w:val="clear" w:fill="auto"/>
        </w:rPr>
      </w:pPr>
    </w:p>
    <w:p xmlns:wp14="http://schemas.microsoft.com/office/word/2010/wordml" w14:paraId="069960EB" wp14:textId="77777777">
      <w:pPr>
        <w:numPr>
          <w:ilvl w:val="0"/>
          <w:numId w:val="66"/>
        </w:numPr>
        <w:tabs>
          <w:tab w:val="left" w:leader="none" w:pos="1303"/>
        </w:tabs>
        <w:spacing w:before="0" w:after="0" w:line="240"/>
        <w:ind w:left="1302" w:right="189" w:hanging="1303"/>
        <w:jc w:val="left"/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Гигиена</w:t>
      </w:r>
      <w:r>
        <w:rPr>
          <w:rFonts w:ascii="Trebuchet MS" w:hAnsi="Trebuchet MS" w:eastAsia="Trebuchet MS" w:cs="Trebuchet MS"/>
          <w:b/>
          <w:color w:val="auto"/>
          <w:spacing w:val="-15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физической</w:t>
      </w:r>
      <w:r>
        <w:rPr>
          <w:rFonts w:ascii="Trebuchet MS" w:hAnsi="Trebuchet MS" w:eastAsia="Trebuchet MS" w:cs="Trebuchet MS"/>
          <w:b/>
          <w:color w:val="auto"/>
          <w:spacing w:val="-15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культуры</w:t>
      </w:r>
      <w:r>
        <w:rPr>
          <w:rFonts w:ascii="Trebuchet MS" w:hAnsi="Trebuchet MS" w:eastAsia="Trebuchet MS" w:cs="Trebuchet MS"/>
          <w:b/>
          <w:color w:val="auto"/>
          <w:spacing w:val="-15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и</w:t>
      </w:r>
      <w:r>
        <w:rPr>
          <w:rFonts w:ascii="Trebuchet MS" w:hAnsi="Trebuchet MS" w:eastAsia="Trebuchet MS" w:cs="Trebuchet MS"/>
          <w:b/>
          <w:color w:val="auto"/>
          <w:spacing w:val="-14"/>
          <w:position w:val="0"/>
          <w:sz w:val="22"/>
          <w:shd w:val="clear" w:fill="auto"/>
        </w:rPr>
        <w:t xml:space="preserve"> </w:t>
      </w:r>
      <w:r>
        <w:rPr>
          <w:rFonts w:ascii="Trebuchet MS" w:hAnsi="Trebuchet MS" w:eastAsia="Trebuchet MS" w:cs="Trebuchet MS"/>
          <w:b/>
          <w:color w:val="auto"/>
          <w:spacing w:val="0"/>
          <w:position w:val="0"/>
          <w:sz w:val="22"/>
          <w:shd w:val="clear" w:fill="auto"/>
        </w:rPr>
        <w:t xml:space="preserve">спорта</w:t>
      </w:r>
    </w:p>
    <w:p xmlns:wp14="http://schemas.microsoft.com/office/word/2010/wordml" w14:paraId="60061E4C" wp14:textId="77777777">
      <w:pPr>
        <w:spacing w:before="9" w:after="0" w:line="240"/>
        <w:ind w:left="0" w:right="0" w:firstLine="0"/>
        <w:jc w:val="left"/>
        <w:rPr>
          <w:rFonts w:ascii="Trebuchet MS" w:hAnsi="Trebuchet MS" w:eastAsia="Trebuchet MS" w:cs="Trebuchet MS"/>
          <w:b/>
          <w:color w:val="auto"/>
          <w:spacing w:val="0"/>
          <w:position w:val="0"/>
          <w:sz w:val="23"/>
          <w:shd w:val="clear" w:fill="auto"/>
        </w:rPr>
      </w:pPr>
    </w:p>
    <w:p xmlns:wp14="http://schemas.microsoft.com/office/word/2010/wordml" w14:paraId="5AE99578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История возникновения гигиены физической культуры 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 насчитывает сотни лет. Уже в далекой древности занятия физическими упражнениями рассматривались как средство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оздо-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ровления. При этом кроме физических упражнений широко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ис-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пользовались различные общеукрепляющие гигиенические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сред-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ства — рациональное питание, баня, массаж, закаливание и др.</w:t>
      </w:r>
    </w:p>
    <w:p xmlns:wp14="http://schemas.microsoft.com/office/word/2010/wordml" w14:paraId="612A3CA2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Впервые вопросы взаимосвязи физического воспитания 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гигиены были рассмотрены в XVII в. в трудах К. Славинецкого и Я. Коменского. Физическое воспитание рассматривалось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как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комплексная система, в которой выделялись и формулировались специальные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задачи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укрепление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здоровья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совершенствование физического развития</w:t>
      </w:r>
      <w:r>
        <w:rPr>
          <w:rFonts w:ascii="Times New Roman" w:hAnsi="Times New Roman" w:eastAsia="Times New Roman" w:cs="Times New Roman"/>
          <w:color w:val="auto"/>
          <w:spacing w:val="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занимающихся.</w:t>
      </w:r>
    </w:p>
    <w:p xmlns:wp14="http://schemas.microsoft.com/office/word/2010/wordml" w14:paraId="53B5CE9B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Эти взгляды и представления получили научное обоснование в </w:t>
      </w:r>
      <w:r>
        <w:rPr>
          <w:rFonts w:ascii="Times New Roman" w:hAnsi="Times New Roman" w:eastAsia="Times New Roman" w:cs="Times New Roman"/>
          <w:color w:val="auto"/>
          <w:spacing w:val="4"/>
          <w:position w:val="0"/>
          <w:sz w:val="20"/>
          <w:shd w:val="clear" w:fill="auto"/>
        </w:rPr>
        <w:t xml:space="preserve">XVIII—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XIX вв. В России основоположником научной теории физического образования и воспитания стал П. Ф. Лесгафт.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Его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научно-педагогическая деятельность начиналась в стенах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Петер-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бургской медико-хирургической академии, в которой он</w:t>
      </w:r>
      <w:r>
        <w:rPr>
          <w:rFonts w:ascii="Times New Roman" w:hAnsi="Times New Roman" w:eastAsia="Times New Roman" w:cs="Times New Roman"/>
          <w:color w:val="auto"/>
          <w:spacing w:val="-4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защитил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диссертацию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доктора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медицины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(1865),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затем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доктора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хирур-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гии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(1868).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числу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наиболее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крупных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работ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П.</w:t>
      </w:r>
      <w:r>
        <w:rPr>
          <w:rFonts w:ascii="Times New Roman" w:hAnsi="Times New Roman" w:eastAsia="Times New Roman" w:cs="Times New Roman"/>
          <w:color w:val="auto"/>
          <w:spacing w:val="-4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Ф.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Лесгафта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можно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отнести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Руководство по физическому воспитанию детей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школь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ного возраста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Семейное воспитание ребенка и его значение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 отношении анатомии к физическому воспитанию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».</w:t>
      </w:r>
    </w:p>
    <w:p xmlns:wp14="http://schemas.microsoft.com/office/word/2010/wordml" w14:paraId="7AF66DB3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П. Ф. Лесгафт заложил медико-биологические основы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учения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 физическом воспитании, которые послужили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предпосылкой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для разработки не только теории и методики физического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вос-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питания, но и физиологии и гигиены физических упражнений 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спорта. Последняя программа по гигиене, составленная при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жиз-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ни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П.</w:t>
      </w:r>
      <w:r>
        <w:rPr>
          <w:rFonts w:ascii="Times New Roman" w:hAnsi="Times New Roman" w:eastAsia="Times New Roman" w:cs="Times New Roman"/>
          <w:color w:val="auto"/>
          <w:spacing w:val="-3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Ф.</w:t>
      </w:r>
      <w:r>
        <w:rPr>
          <w:rFonts w:ascii="Times New Roman" w:hAnsi="Times New Roman" w:eastAsia="Times New Roman" w:cs="Times New Roman"/>
          <w:color w:val="auto"/>
          <w:spacing w:val="-3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Лесгафта,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датируется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1909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г.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Идеи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П.</w:t>
      </w:r>
      <w:r>
        <w:rPr>
          <w:rFonts w:ascii="Times New Roman" w:hAnsi="Times New Roman" w:eastAsia="Times New Roman" w:cs="Times New Roman"/>
          <w:color w:val="auto"/>
          <w:spacing w:val="-3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Ф.</w:t>
      </w:r>
      <w:r>
        <w:rPr>
          <w:rFonts w:ascii="Times New Roman" w:hAnsi="Times New Roman" w:eastAsia="Times New Roman" w:cs="Times New Roman"/>
          <w:color w:val="auto"/>
          <w:spacing w:val="-3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Лесгафта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развил В. В.</w:t>
      </w:r>
      <w:r>
        <w:rPr>
          <w:rFonts w:ascii="Times New Roman" w:hAnsi="Times New Roman" w:eastAsia="Times New Roman" w:cs="Times New Roman"/>
          <w:color w:val="auto"/>
          <w:spacing w:val="-5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Гориневский — автор первых отечественных руководств 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по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гигиене физических</w:t>
      </w:r>
      <w:r>
        <w:rPr>
          <w:rFonts w:ascii="Times New Roman" w:hAnsi="Times New Roman" w:eastAsia="Times New Roman" w:cs="Times New Roman"/>
          <w:color w:val="auto"/>
          <w:spacing w:val="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упражнений.</w:t>
      </w:r>
    </w:p>
    <w:p xmlns:wp14="http://schemas.microsoft.com/office/word/2010/wordml" w14:paraId="6053374C" wp14:textId="77777777">
      <w:pPr>
        <w:spacing w:before="0" w:after="0" w:line="240"/>
        <w:ind w:left="55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дальнейшем научные исследования в области физической</w:t>
      </w:r>
    </w:p>
    <w:p xmlns:wp14="http://schemas.microsoft.com/office/word/2010/wordml" w14:paraId="425C3A96" wp14:textId="77777777">
      <w:pPr>
        <w:spacing w:before="0" w:after="0" w:line="240"/>
        <w:ind w:left="270" w:right="11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культуры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спорта,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включая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проблемы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гигиены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спортивной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ме-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дицины, в основном велись в институтах физической культуры. Именно</w:t>
      </w:r>
      <w:r>
        <w:rPr>
          <w:rFonts w:ascii="Times New Roman" w:hAnsi="Times New Roman" w:eastAsia="Times New Roman" w:cs="Times New Roman"/>
          <w:color w:val="auto"/>
          <w:spacing w:val="-1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там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сосредоточились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лучшие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научные</w:t>
      </w:r>
      <w:r>
        <w:rPr>
          <w:rFonts w:ascii="Times New Roman" w:hAnsi="Times New Roman" w:eastAsia="Times New Roman" w:cs="Times New Roman"/>
          <w:color w:val="auto"/>
          <w:spacing w:val="-1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силы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страны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дан-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ной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области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науки,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развивались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новые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идеи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направления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иссле-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дований, готовились кадры молодых педагогов и</w:t>
      </w:r>
      <w:r>
        <w:rPr>
          <w:rFonts w:ascii="Times New Roman" w:hAnsi="Times New Roman" w:eastAsia="Times New Roman" w:cs="Times New Roman"/>
          <w:color w:val="auto"/>
          <w:spacing w:val="2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ученых.</w:t>
      </w:r>
    </w:p>
    <w:p xmlns:wp14="http://schemas.microsoft.com/office/word/2010/wordml" w14:paraId="6EE065B9" wp14:textId="77777777">
      <w:pPr>
        <w:spacing w:before="0" w:after="0" w:line="240"/>
        <w:ind w:left="270" w:right="117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Большое значение в развитии гигиены физической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культуры</w:t>
      </w:r>
      <w:r>
        <w:rPr>
          <w:rFonts w:ascii="Times New Roman" w:hAnsi="Times New Roman" w:eastAsia="Times New Roman" w:cs="Times New Roman"/>
          <w:color w:val="auto"/>
          <w:spacing w:val="5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спорта имело создание кафедр гигиены в двух старейших ин- ститутах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физической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культуры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России,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которые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возглавили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Ин-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ституте</w:t>
      </w:r>
      <w:r>
        <w:rPr>
          <w:rFonts w:ascii="Times New Roman" w:hAnsi="Times New Roman" w:eastAsia="Times New Roman" w:cs="Times New Roman"/>
          <w:color w:val="auto"/>
          <w:spacing w:val="-2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физической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культуры</w:t>
      </w:r>
      <w:r>
        <w:rPr>
          <w:rFonts w:ascii="Times New Roman" w:hAnsi="Times New Roman" w:eastAsia="Times New Roman" w:cs="Times New Roman"/>
          <w:color w:val="auto"/>
          <w:spacing w:val="-2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им.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П.</w:t>
      </w:r>
      <w:r>
        <w:rPr>
          <w:rFonts w:ascii="Times New Roman" w:hAnsi="Times New Roman" w:eastAsia="Times New Roman" w:cs="Times New Roman"/>
          <w:color w:val="auto"/>
          <w:spacing w:val="-4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Ф.</w:t>
      </w:r>
      <w:r>
        <w:rPr>
          <w:rFonts w:ascii="Times New Roman" w:hAnsi="Times New Roman" w:eastAsia="Times New Roman" w:cs="Times New Roman"/>
          <w:color w:val="auto"/>
          <w:spacing w:val="-4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Лесгафта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4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Ф.</w:t>
      </w:r>
      <w:r>
        <w:rPr>
          <w:rFonts w:ascii="Times New Roman" w:hAnsi="Times New Roman" w:eastAsia="Times New Roman" w:cs="Times New Roman"/>
          <w:color w:val="auto"/>
          <w:spacing w:val="-4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Сулима-Са- мойло (1919) и в Центральном институте физической культуры В. Е. Игнатьев (1920). Они же были и первыми ректорами этих институтов.</w:t>
      </w:r>
    </w:p>
    <w:p xmlns:wp14="http://schemas.microsoft.com/office/word/2010/wordml" w14:paraId="5B541189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1920 г. в Государственном институте физического образова- ния (ГИФО) была учреждена кафедра гигиены детского возраста    с лабораторией физического развития. В различные годы на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ка-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федре, а ранее на курсах Лесгафта, работали такие выдающиеся ученые, являющиеся гордостью отечественной гигиенической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на-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уки, как П. Ф. Лесгафт, А. П. Доброславин, А. Ф.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Сулима-Самойло,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В. А. Волжинский, К. К. Боголюбов, В. В. Успенский, А. А. Минх 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другие. С 1897 г. курсы Лесгафта стали называться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Курсы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вос-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питательниц и руководительниц физического</w:t>
      </w:r>
      <w:r>
        <w:rPr>
          <w:rFonts w:ascii="Times New Roman" w:hAnsi="Times New Roman" w:eastAsia="Times New Roman" w:cs="Times New Roman"/>
          <w:color w:val="auto"/>
          <w:spacing w:val="5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образования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».</w:t>
      </w:r>
    </w:p>
    <w:p xmlns:wp14="http://schemas.microsoft.com/office/word/2010/wordml" w14:paraId="2AA188BB" wp14:textId="77777777">
      <w:pPr>
        <w:spacing w:before="0" w:after="0" w:line="240"/>
        <w:ind w:left="55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 1930 по 1942 г. кафедрой гигиены в Институте физической</w:t>
      </w:r>
    </w:p>
    <w:p xmlns:wp14="http://schemas.microsoft.com/office/word/2010/wordml" w14:paraId="7AFA517B" wp14:textId="77777777">
      <w:pPr>
        <w:spacing w:before="0" w:after="0" w:line="240"/>
        <w:ind w:left="270" w:right="11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культуры им. П. Ф. Лесгафта руководил В. А. Волжинский. Именно его труды послужили научной и методической основой как препо- давания курса гигиены в институтах физической культуры, так и научной работы в этой области. В. А. Волжинский сформулировал задачи, содержание гигиены как учебной дисциплины. Он был автором первого учебника гигиены для студентов физкультурных учебных заведений.</w:t>
      </w:r>
    </w:p>
    <w:p xmlns:wp14="http://schemas.microsoft.com/office/word/2010/wordml" w14:paraId="24158E5F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Институте физической культуры им. П. Ф. Лесгафта научные исследования в области гигиены физического воспитания и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спор-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та проводились также и сотрудниками кафедры физического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раз-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вития детей, возглавляемой крупным специалистом дошкольной гигиены</w:t>
      </w:r>
      <w:r>
        <w:rPr>
          <w:rFonts w:ascii="Times New Roman" w:hAnsi="Times New Roman" w:eastAsia="Times New Roman" w:cs="Times New Roman"/>
          <w:color w:val="auto"/>
          <w:spacing w:val="4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Л.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И.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Чулицкой.</w:t>
      </w:r>
      <w:r>
        <w:rPr>
          <w:rFonts w:ascii="Times New Roman" w:hAnsi="Times New Roman" w:eastAsia="Times New Roman" w:cs="Times New Roman"/>
          <w:color w:val="auto"/>
          <w:spacing w:val="5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5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30-е</w:t>
      </w:r>
      <w:r>
        <w:rPr>
          <w:rFonts w:ascii="Times New Roman" w:hAnsi="Times New Roman" w:eastAsia="Times New Roman" w:cs="Times New Roman"/>
          <w:color w:val="auto"/>
          <w:spacing w:val="5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гг.</w:t>
      </w:r>
      <w:r>
        <w:rPr>
          <w:rFonts w:ascii="Times New Roman" w:hAnsi="Times New Roman" w:eastAsia="Times New Roman" w:cs="Times New Roman"/>
          <w:color w:val="auto"/>
          <w:spacing w:val="5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ХХ</w:t>
      </w:r>
      <w:r>
        <w:rPr>
          <w:rFonts w:ascii="Times New Roman" w:hAnsi="Times New Roman" w:eastAsia="Times New Roman" w:cs="Times New Roman"/>
          <w:color w:val="auto"/>
          <w:spacing w:val="4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в.</w:t>
      </w:r>
      <w:r>
        <w:rPr>
          <w:rFonts w:ascii="Times New Roman" w:hAnsi="Times New Roman" w:eastAsia="Times New Roman" w:cs="Times New Roman"/>
          <w:color w:val="auto"/>
          <w:spacing w:val="5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научные</w:t>
      </w:r>
      <w:r>
        <w:rPr>
          <w:rFonts w:ascii="Times New Roman" w:hAnsi="Times New Roman" w:eastAsia="Times New Roman" w:cs="Times New Roman"/>
          <w:color w:val="auto"/>
          <w:spacing w:val="5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исследования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проводились в гигиенической лаборатории этого же института, руководимой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крупнейшим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ученым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области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гигиены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физическо- го</w:t>
      </w:r>
      <w:r>
        <w:rPr>
          <w:rFonts w:ascii="Times New Roman" w:hAnsi="Times New Roman" w:eastAsia="Times New Roman" w:cs="Times New Roman"/>
          <w:color w:val="auto"/>
          <w:spacing w:val="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воспитания</w:t>
      </w:r>
      <w:r>
        <w:rPr>
          <w:rFonts w:ascii="Times New Roman" w:hAnsi="Times New Roman" w:eastAsia="Times New Roman" w:cs="Times New Roman"/>
          <w:color w:val="auto"/>
          <w:spacing w:val="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</w:t>
      </w:r>
      <w:r>
        <w:rPr>
          <w:rFonts w:ascii="Times New Roman" w:hAnsi="Times New Roman" w:eastAsia="Times New Roman" w:cs="Times New Roman"/>
          <w:color w:val="auto"/>
          <w:spacing w:val="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Минхом</w:t>
      </w:r>
      <w:r>
        <w:rPr>
          <w:rFonts w:ascii="Times New Roman" w:hAnsi="Times New Roman" w:eastAsia="Times New Roman" w:cs="Times New Roman"/>
          <w:color w:val="auto"/>
          <w:spacing w:val="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(1904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pacing w:val="-3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1984).</w:t>
      </w:r>
      <w:r>
        <w:rPr>
          <w:rFonts w:ascii="Times New Roman" w:hAnsi="Times New Roman" w:eastAsia="Times New Roman" w:cs="Times New Roman"/>
          <w:color w:val="auto"/>
          <w:spacing w:val="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1947</w:t>
      </w:r>
      <w:r>
        <w:rPr>
          <w:rFonts w:ascii="Times New Roman" w:hAnsi="Times New Roman" w:eastAsia="Times New Roman" w:cs="Times New Roman"/>
          <w:color w:val="auto"/>
          <w:spacing w:val="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г.</w:t>
      </w:r>
      <w:r>
        <w:rPr>
          <w:rFonts w:ascii="Times New Roman" w:hAnsi="Times New Roman" w:eastAsia="Times New Roman" w:cs="Times New Roman"/>
          <w:color w:val="auto"/>
          <w:spacing w:val="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он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возглавил кафедру гигиены Центрального института физической культуры,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организованную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1946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г.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Этой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кафедрой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он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руководил до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1975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г.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Минх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внес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большой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вклад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становление</w:t>
      </w:r>
      <w:r>
        <w:rPr>
          <w:rFonts w:ascii="Times New Roman" w:hAnsi="Times New Roman" w:eastAsia="Times New Roman" w:cs="Times New Roman"/>
          <w:color w:val="auto"/>
          <w:spacing w:val="-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гигиены физического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воспитания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как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науки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учебной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дисципли- ны, его труды во многом определили ее содержание. Он впервые указал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то,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что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гигиена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неотъемлемая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часть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системы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физиче- ского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воспитания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спорта,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гигиенические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знания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важнейшее условие развития массовой физической культуры и повышения спортивного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мастерства.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Им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опубликовано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более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300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научных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ра-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бот, среди которых 4 монографии и 4 учебника для институтов физической</w:t>
      </w:r>
      <w:r>
        <w:rPr>
          <w:rFonts w:ascii="Times New Roman" w:hAnsi="Times New Roman" w:eastAsia="Times New Roman" w:cs="Times New Roman"/>
          <w:color w:val="auto"/>
          <w:spacing w:val="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культуры.</w:t>
      </w:r>
    </w:p>
    <w:p xmlns:wp14="http://schemas.microsoft.com/office/word/2010/wordml" w14:paraId="248EA671" wp14:textId="77777777">
      <w:pPr>
        <w:spacing w:before="0" w:after="0" w:line="240"/>
        <w:ind w:left="38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течение 1975 г. кафедрой поочередно заведовали доктор медицинских наук, профессор С. А. Полиевский и доктор</w:t>
      </w:r>
      <w:r>
        <w:rPr>
          <w:rFonts w:ascii="Times New Roman" w:hAnsi="Times New Roman" w:eastAsia="Times New Roman" w:cs="Times New Roman"/>
          <w:color w:val="auto"/>
          <w:spacing w:val="-3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медицин- ских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наук,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ныне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академик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РАМН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3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Г.</w:t>
      </w:r>
      <w:r>
        <w:rPr>
          <w:rFonts w:ascii="Times New Roman" w:hAnsi="Times New Roman" w:eastAsia="Times New Roman" w:cs="Times New Roman"/>
          <w:color w:val="auto"/>
          <w:spacing w:val="-3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Сухарев.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1976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</w:t>
      </w:r>
      <w:r>
        <w:rPr>
          <w:rFonts w:ascii="Times New Roman" w:hAnsi="Times New Roman" w:eastAsia="Times New Roman" w:cs="Times New Roman"/>
          <w:color w:val="auto"/>
          <w:spacing w:val="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1981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г.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кафедрой руководил профессор С. Н. Попов. С 1981 г. заведую- щим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кафедрой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является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ученик</w:t>
      </w:r>
      <w:r>
        <w:rPr>
          <w:rFonts w:ascii="Times New Roman" w:hAnsi="Times New Roman" w:eastAsia="Times New Roman" w:cs="Times New Roman"/>
          <w:color w:val="auto"/>
          <w:spacing w:val="-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академика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4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4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Минха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профессор А.</w:t>
      </w:r>
      <w:r>
        <w:rPr>
          <w:rFonts w:ascii="Times New Roman" w:hAnsi="Times New Roman" w:eastAsia="Times New Roman" w:cs="Times New Roman"/>
          <w:color w:val="auto"/>
          <w:spacing w:val="-3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П.</w:t>
      </w:r>
      <w:r>
        <w:rPr>
          <w:rFonts w:ascii="Times New Roman" w:hAnsi="Times New Roman" w:eastAsia="Times New Roman" w:cs="Times New Roman"/>
          <w:color w:val="auto"/>
          <w:spacing w:val="-3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Лаптев.</w:t>
      </w:r>
    </w:p>
    <w:p xmlns:wp14="http://schemas.microsoft.com/office/word/2010/wordml" w14:paraId="36A42FB8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Позже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кафедра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гигиены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трансформировалась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кафедру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гигие-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ны, экологии и спортсооружений Российской академии спорта 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туризма. В настоящее время эта кафедра является крупнейшим учебным, методическим и научным центром по гигиене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физи-</w:t>
      </w:r>
      <w:r>
        <w:rPr>
          <w:rFonts w:ascii="Times New Roman" w:hAnsi="Times New Roman" w:eastAsia="Times New Roman" w:cs="Times New Roman"/>
          <w:color w:val="auto"/>
          <w:spacing w:val="5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ческой культуры и спорта, спортивным сооружениям, экологии физической культуры и</w:t>
      </w:r>
      <w:r>
        <w:rPr>
          <w:rFonts w:ascii="Times New Roman" w:hAnsi="Times New Roman" w:eastAsia="Times New Roman" w:cs="Times New Roman"/>
          <w:color w:val="auto"/>
          <w:spacing w:val="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спорта.</w:t>
      </w:r>
    </w:p>
    <w:p xmlns:wp14="http://schemas.microsoft.com/office/word/2010/wordml" w14:paraId="0957A711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Под руководством А. П. Лаптева — признанного специалиста в области гигиены физического воспитания и спорта и С. А.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По-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лиевского — крупнейшего специалиста в области изучения 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оценки состояния здоровья спортсменов, методов стимуляции </w:t>
      </w:r>
      <w:r>
        <w:rPr>
          <w:rFonts w:ascii="Times New Roman" w:hAnsi="Times New Roman" w:eastAsia="Times New Roman" w:cs="Times New Roman"/>
          <w:color w:val="auto"/>
          <w:spacing w:val="-15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восстановления работоспособности, спортивной экологии,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пита-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ния спортсменов и туристов, профессионально-прикладной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фи-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зической подготовки молодежи, спортивного снаряжения и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тре-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нажеров ведутся широкие комплексные научные </w:t>
      </w:r>
      <w:r>
        <w:rPr>
          <w:rFonts w:ascii="Times New Roman" w:hAnsi="Times New Roman" w:eastAsia="Times New Roman" w:cs="Times New Roman"/>
          <w:color w:val="auto"/>
          <w:spacing w:val="-2"/>
          <w:position w:val="0"/>
          <w:sz w:val="20"/>
          <w:shd w:val="clear" w:fill="auto"/>
        </w:rPr>
        <w:t xml:space="preserve">исследования,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направленные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изучение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разработку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современных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технологий применения в процессе физического воспитания и спортивной тренировки стимуляционно-восстановительных средств в</w:t>
      </w:r>
      <w:r>
        <w:rPr>
          <w:rFonts w:ascii="Times New Roman" w:hAnsi="Times New Roman" w:eastAsia="Times New Roman" w:cs="Times New Roman"/>
          <w:color w:val="auto"/>
          <w:spacing w:val="-3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разных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экологических условиях, разрабатываются и новые педагогиче- ские технологии, направленные на формирование здорового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об-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раза жизни</w:t>
      </w:r>
      <w:r>
        <w:rPr>
          <w:rFonts w:ascii="Times New Roman" w:hAnsi="Times New Roman" w:eastAsia="Times New Roman" w:cs="Times New Roman"/>
          <w:color w:val="auto"/>
          <w:spacing w:val="2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населения.</w:t>
      </w:r>
    </w:p>
    <w:p xmlns:wp14="http://schemas.microsoft.com/office/word/2010/wordml" w14:paraId="70708C52" wp14:textId="77777777">
      <w:pPr>
        <w:spacing w:before="0" w:after="0" w:line="240"/>
        <w:ind w:left="38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Разработанные под руководством этих ученых инновационные</w:t>
      </w:r>
    </w:p>
    <w:p xmlns:wp14="http://schemas.microsoft.com/office/word/2010/wordml" w14:paraId="7CD34504" wp14:textId="77777777">
      <w:pPr>
        <w:spacing w:before="0" w:after="0" w:line="240"/>
        <w:ind w:left="100" w:right="28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комплексные педагогические технологии обеспечивают спорт- сменам различных специализаций быстрое восстановление, по- вышение работоспособности и достижение высоких спортивных результатов.</w:t>
      </w:r>
    </w:p>
    <w:p xmlns:wp14="http://schemas.microsoft.com/office/word/2010/wordml" w14:paraId="44EAFD9C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32395239" wp14:textId="77777777">
      <w:pPr>
        <w:spacing w:before="88" w:after="0" w:line="240"/>
        <w:ind w:left="270" w:right="115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течение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многих</w:t>
      </w:r>
      <w:r>
        <w:rPr>
          <w:rFonts w:ascii="Times New Roman" w:hAnsi="Times New Roman" w:eastAsia="Times New Roman" w:cs="Times New Roman"/>
          <w:color w:val="auto"/>
          <w:spacing w:val="-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лет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научные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исследования</w:t>
      </w:r>
      <w:r>
        <w:rPr>
          <w:rFonts w:ascii="Times New Roman" w:hAnsi="Times New Roman" w:eastAsia="Times New Roman" w:cs="Times New Roman"/>
          <w:color w:val="auto"/>
          <w:spacing w:val="-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области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гигие- ны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физического воспитания детей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подростков проводились 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отделе гигиены физического воспитания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НИИ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гигиены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детей и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подростков Министерства здравоохранения СССР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под руко-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водством</w:t>
      </w:r>
      <w:r>
        <w:rPr>
          <w:rFonts w:ascii="Times New Roman" w:hAnsi="Times New Roman" w:eastAsia="Times New Roman" w:cs="Times New Roman"/>
          <w:color w:val="auto"/>
          <w:spacing w:val="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А.</w:t>
      </w:r>
      <w:r>
        <w:rPr>
          <w:rFonts w:ascii="Times New Roman" w:hAnsi="Times New Roman" w:eastAsia="Times New Roman" w:cs="Times New Roman"/>
          <w:color w:val="auto"/>
          <w:spacing w:val="-3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Г.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Сухарева</w:t>
      </w:r>
      <w:r>
        <w:rPr>
          <w:rFonts w:ascii="Times New Roman" w:hAnsi="Times New Roman" w:eastAsia="Times New Roman" w:cs="Times New Roman"/>
          <w:color w:val="auto"/>
          <w:spacing w:val="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Л.</w:t>
      </w:r>
      <w:r>
        <w:rPr>
          <w:rFonts w:ascii="Times New Roman" w:hAnsi="Times New Roman" w:eastAsia="Times New Roman" w:cs="Times New Roman"/>
          <w:color w:val="auto"/>
          <w:spacing w:val="-3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И.</w:t>
      </w:r>
      <w:r>
        <w:rPr>
          <w:rFonts w:ascii="Times New Roman" w:hAnsi="Times New Roman" w:eastAsia="Times New Roman" w:cs="Times New Roman"/>
          <w:color w:val="auto"/>
          <w:spacing w:val="-4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Абросимовой.</w:t>
      </w:r>
      <w:r>
        <w:rPr>
          <w:rFonts w:ascii="Times New Roman" w:hAnsi="Times New Roman" w:eastAsia="Times New Roman" w:cs="Times New Roman"/>
          <w:color w:val="auto"/>
          <w:spacing w:val="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Сотрудниками</w:t>
      </w:r>
      <w:r>
        <w:rPr>
          <w:rFonts w:ascii="Times New Roman" w:hAnsi="Times New Roman" w:eastAsia="Times New Roman" w:cs="Times New Roman"/>
          <w:color w:val="auto"/>
          <w:spacing w:val="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от-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дела были разработаны гигиенические рекомендации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</w:t>
      </w:r>
      <w:r>
        <w:rPr>
          <w:rFonts w:ascii="Times New Roman" w:hAnsi="Times New Roman" w:eastAsia="Times New Roman" w:cs="Times New Roman"/>
          <w:color w:val="auto"/>
          <w:spacing w:val="-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закали-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ванию детей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подростков, нормированию физических</w:t>
      </w:r>
      <w:r>
        <w:rPr>
          <w:rFonts w:ascii="Times New Roman" w:hAnsi="Times New Roman" w:eastAsia="Times New Roman" w:cs="Times New Roman"/>
          <w:color w:val="auto"/>
          <w:spacing w:val="-2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нагрузок для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школьников разных возрастно-половых групп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 процессе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физического воспитания, обоснована применимость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различных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средств физического воспитания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оздоровительной</w:t>
      </w:r>
      <w:r>
        <w:rPr>
          <w:rFonts w:ascii="Times New Roman" w:hAnsi="Times New Roman" w:eastAsia="Times New Roman" w:cs="Times New Roman"/>
          <w:color w:val="auto"/>
          <w:spacing w:val="4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3"/>
          <w:position w:val="0"/>
          <w:sz w:val="20"/>
          <w:shd w:val="clear" w:fill="auto"/>
        </w:rPr>
        <w:t xml:space="preserve">целью.</w:t>
      </w:r>
    </w:p>
    <w:p xmlns:wp14="http://schemas.microsoft.com/office/word/2010/wordml" w14:paraId="787F6B5D" wp14:textId="77777777">
      <w:pPr>
        <w:spacing w:before="0" w:after="0" w:line="240"/>
        <w:ind w:left="553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0"/>
          <w:shd w:val="clear" w:fill="auto"/>
        </w:rPr>
        <w:t xml:space="preserve">Гигиена как отрасль медицинской науки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включает в себя ги-</w:t>
      </w:r>
    </w:p>
    <w:p xmlns:wp14="http://schemas.microsoft.com/office/word/2010/wordml" w14:paraId="788E30CE" wp14:textId="77777777">
      <w:pPr>
        <w:spacing w:before="0" w:after="0" w:line="240"/>
        <w:ind w:left="270" w:right="11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гиену окружающей среды, гигиену питания, гигиену детей и под- ростков, гигиену труда, радиационную гигиену, военную гигиену, социальную гигиену, гигиену физической культуры и спорта.</w:t>
      </w:r>
    </w:p>
    <w:p xmlns:wp14="http://schemas.microsoft.com/office/word/2010/wordml" w14:paraId="6CADF2BC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0"/>
          <w:shd w:val="clear" w:fill="auto"/>
        </w:rPr>
        <w:t xml:space="preserve">Гигиена физической культуры и спорта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 это наука о вли- янии различных факторов, связанных с занятиями физической культурой и спортом, на здоровье занимающихся. Основными факторами, оказывающими влияние на организм занимающихся, являются:</w:t>
      </w:r>
    </w:p>
    <w:p xmlns:wp14="http://schemas.microsoft.com/office/word/2010/wordml" w14:paraId="7DB0CC90" wp14:textId="77777777">
      <w:pPr>
        <w:numPr>
          <w:ilvl w:val="0"/>
          <w:numId w:val="89"/>
        </w:numPr>
        <w:tabs>
          <w:tab w:val="left" w:leader="none" w:pos="838"/>
        </w:tabs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факторы внешней среды — условия, в которых протекают занятия физическими упражнениями в процессе уроков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физиче-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ской культуры, занятий оздоровительной физкультурой, трениро- вок и</w:t>
      </w:r>
      <w:r>
        <w:rPr>
          <w:rFonts w:ascii="Times New Roman" w:hAnsi="Times New Roman" w:eastAsia="Times New Roman" w:cs="Times New Roman"/>
          <w:color w:val="auto"/>
          <w:spacing w:val="3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соревнований;</w:t>
      </w:r>
    </w:p>
    <w:p xmlns:wp14="http://schemas.microsoft.com/office/word/2010/wordml" w14:paraId="0FAE505F" wp14:textId="77777777">
      <w:pPr>
        <w:numPr>
          <w:ilvl w:val="0"/>
          <w:numId w:val="89"/>
        </w:numPr>
        <w:tabs>
          <w:tab w:val="left" w:leader="none" w:pos="838"/>
        </w:tabs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организация и содержание занятий физическими упражне- ниями в процессе уроков физической культуры, занятий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оздоро-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вительной физкультурой и</w:t>
      </w:r>
      <w:r>
        <w:rPr>
          <w:rFonts w:ascii="Times New Roman" w:hAnsi="Times New Roman" w:eastAsia="Times New Roman" w:cs="Times New Roman"/>
          <w:color w:val="auto"/>
          <w:spacing w:val="3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тренировок;</w:t>
      </w:r>
    </w:p>
    <w:p xmlns:wp14="http://schemas.microsoft.com/office/word/2010/wordml" w14:paraId="50D61704" wp14:textId="77777777">
      <w:pPr>
        <w:numPr>
          <w:ilvl w:val="0"/>
          <w:numId w:val="89"/>
        </w:numPr>
        <w:tabs>
          <w:tab w:val="left" w:leader="none" w:pos="838"/>
        </w:tabs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объем, длительность и интенсивность физических</w:t>
      </w:r>
      <w:r>
        <w:rPr>
          <w:rFonts w:ascii="Times New Roman" w:hAnsi="Times New Roman" w:eastAsia="Times New Roman" w:cs="Times New Roman"/>
          <w:color w:val="auto"/>
          <w:spacing w:val="-3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нагрузок при занятиях физическими упражнениями в процессе уроков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фи-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зической культуры, занятий оздоровительной физкультурой,</w:t>
      </w:r>
      <w:r>
        <w:rPr>
          <w:rFonts w:ascii="Times New Roman" w:hAnsi="Times New Roman" w:eastAsia="Times New Roman" w:cs="Times New Roman"/>
          <w:color w:val="auto"/>
          <w:spacing w:val="-3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position w:val="0"/>
          <w:sz w:val="20"/>
          <w:shd w:val="clear" w:fill="auto"/>
        </w:rPr>
        <w:t xml:space="preserve">тре-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нировок и</w:t>
      </w:r>
      <w:r>
        <w:rPr>
          <w:rFonts w:ascii="Times New Roman" w:hAnsi="Times New Roman" w:eastAsia="Times New Roman" w:cs="Times New Roman"/>
          <w:color w:val="auto"/>
          <w:spacing w:val="2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соревнований;</w:t>
      </w:r>
    </w:p>
    <w:p xmlns:wp14="http://schemas.microsoft.com/office/word/2010/wordml" w14:paraId="2292C16F" wp14:textId="77777777">
      <w:pPr>
        <w:numPr>
          <w:ilvl w:val="0"/>
          <w:numId w:val="89"/>
        </w:numPr>
        <w:tabs>
          <w:tab w:val="left" w:leader="none" w:pos="838"/>
        </w:tabs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характер питания в процессе занятий физической культу- рой, тренировок и</w:t>
      </w:r>
      <w:r>
        <w:rPr>
          <w:rFonts w:ascii="Times New Roman" w:hAnsi="Times New Roman" w:eastAsia="Times New Roman" w:cs="Times New Roman"/>
          <w:color w:val="auto"/>
          <w:spacing w:val="3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соревнований;</w:t>
      </w:r>
    </w:p>
    <w:p xmlns:wp14="http://schemas.microsoft.com/office/word/2010/wordml" w14:paraId="3A63472C" wp14:textId="77777777">
      <w:pPr>
        <w:numPr>
          <w:ilvl w:val="0"/>
          <w:numId w:val="89"/>
        </w:numPr>
        <w:tabs>
          <w:tab w:val="left" w:leader="none" w:pos="838"/>
        </w:tabs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техническое оснащение и состояние спортивных сооруже- ний;</w:t>
      </w:r>
    </w:p>
    <w:p xmlns:wp14="http://schemas.microsoft.com/office/word/2010/wordml" w14:paraId="17D1AEB9" wp14:textId="77777777">
      <w:pPr>
        <w:numPr>
          <w:ilvl w:val="0"/>
          <w:numId w:val="89"/>
        </w:numPr>
        <w:tabs>
          <w:tab w:val="left" w:leader="none" w:pos="838"/>
        </w:tabs>
        <w:spacing w:before="0" w:after="0" w:line="240"/>
        <w:ind w:left="837" w:right="0" w:hanging="285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экипировка</w:t>
      </w:r>
      <w:r>
        <w:rPr>
          <w:rFonts w:ascii="Times New Roman" w:hAnsi="Times New Roman" w:eastAsia="Times New Roman" w:cs="Times New Roman"/>
          <w:color w:val="auto"/>
          <w:spacing w:val="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спортсменов.</w:t>
      </w:r>
    </w:p>
    <w:p xmlns:wp14="http://schemas.microsoft.com/office/word/2010/wordml" w14:paraId="2060810C" wp14:textId="77777777">
      <w:pPr>
        <w:spacing w:before="0" w:after="0" w:line="240"/>
        <w:ind w:left="270" w:right="11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 основе изучения влияния различных факторов, связанных с занятиями физическими упражнениями, разрабатываются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ги-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гиенические рекомендации, нормы и правила, обеспечивающие создание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благоприятных</w:t>
      </w:r>
      <w:r>
        <w:rPr>
          <w:rFonts w:ascii="Times New Roman" w:hAnsi="Times New Roman" w:eastAsia="Times New Roman" w:cs="Times New Roman"/>
          <w:color w:val="auto"/>
          <w:spacing w:val="-1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условий</w:t>
      </w:r>
      <w:r>
        <w:rPr>
          <w:rFonts w:ascii="Times New Roman" w:hAnsi="Times New Roman" w:eastAsia="Times New Roman" w:cs="Times New Roman"/>
          <w:color w:val="auto"/>
          <w:spacing w:val="-1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для</w:t>
      </w:r>
      <w:r>
        <w:rPr>
          <w:rFonts w:ascii="Times New Roman" w:hAnsi="Times New Roman" w:eastAsia="Times New Roman" w:cs="Times New Roman"/>
          <w:color w:val="auto"/>
          <w:spacing w:val="-1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занятий</w:t>
      </w:r>
      <w:r>
        <w:rPr>
          <w:rFonts w:ascii="Times New Roman" w:hAnsi="Times New Roman" w:eastAsia="Times New Roman" w:cs="Times New Roman"/>
          <w:color w:val="auto"/>
          <w:spacing w:val="-1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физической</w:t>
      </w:r>
      <w:r>
        <w:rPr>
          <w:rFonts w:ascii="Times New Roman" w:hAnsi="Times New Roman" w:eastAsia="Times New Roman" w:cs="Times New Roman"/>
          <w:color w:val="auto"/>
          <w:spacing w:val="-1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культу-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рой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спортом,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повышение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их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оздоровительной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эффективности,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также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повышение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общей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специальной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(спортивной)</w:t>
      </w:r>
      <w:r>
        <w:rPr>
          <w:rFonts w:ascii="Times New Roman" w:hAnsi="Times New Roman" w:eastAsia="Times New Roman" w:cs="Times New Roman"/>
          <w:color w:val="auto"/>
          <w:spacing w:val="-8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работоспо- собности, уровня спортивных результатов при условии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сохране-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ния и укрепления здоровья</w:t>
      </w:r>
      <w:r>
        <w:rPr>
          <w:rFonts w:ascii="Times New Roman" w:hAnsi="Times New Roman" w:eastAsia="Times New Roman" w:cs="Times New Roman"/>
          <w:color w:val="auto"/>
          <w:spacing w:val="4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занимающихся.</w:t>
      </w:r>
    </w:p>
    <w:p xmlns:wp14="http://schemas.microsoft.com/office/word/2010/wordml" w14:paraId="1A432B23" wp14:textId="77777777">
      <w:pPr>
        <w:spacing w:before="0" w:after="0" w:line="240"/>
        <w:ind w:left="0" w:right="118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30"/>
          <w:position w:val="0"/>
          <w:sz w:val="20"/>
          <w:shd w:val="clear" w:fill="auto"/>
        </w:rPr>
        <w:t xml:space="preserve">Цели </w:t>
      </w:r>
      <w:r>
        <w:rPr>
          <w:rFonts w:ascii="Times New Roman" w:hAnsi="Times New Roman" w:eastAsia="Times New Roman" w:cs="Times New Roman"/>
          <w:color w:val="auto"/>
          <w:spacing w:val="34"/>
          <w:position w:val="0"/>
          <w:sz w:val="20"/>
          <w:shd w:val="clear" w:fill="auto"/>
        </w:rPr>
        <w:t xml:space="preserve">гигиены </w:t>
      </w:r>
      <w:r>
        <w:rPr>
          <w:rFonts w:ascii="Times New Roman" w:hAnsi="Times New Roman" w:eastAsia="Times New Roman" w:cs="Times New Roman"/>
          <w:color w:val="auto"/>
          <w:spacing w:val="36"/>
          <w:position w:val="0"/>
          <w:sz w:val="20"/>
          <w:shd w:val="clear" w:fill="auto"/>
        </w:rPr>
        <w:t xml:space="preserve">физического воспитания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 </w:t>
      </w:r>
      <w:r>
        <w:rPr>
          <w:rFonts w:ascii="Times New Roman" w:hAnsi="Times New Roman" w:eastAsia="Times New Roman" w:cs="Times New Roman"/>
          <w:color w:val="auto"/>
          <w:spacing w:val="26"/>
          <w:position w:val="0"/>
          <w:sz w:val="20"/>
          <w:shd w:val="clear" w:fill="auto"/>
        </w:rPr>
        <w:t xml:space="preserve">спо</w:t>
      </w:r>
      <w:r>
        <w:rPr>
          <w:rFonts w:ascii="Times New Roman" w:hAnsi="Times New Roman" w:eastAsia="Times New Roman" w:cs="Times New Roman"/>
          <w:color w:val="auto"/>
          <w:spacing w:val="45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р-</w:t>
      </w:r>
    </w:p>
    <w:p xmlns:wp14="http://schemas.microsoft.com/office/word/2010/wordml" w14:paraId="65CF5466" wp14:textId="77777777">
      <w:pPr>
        <w:spacing w:before="0" w:after="0" w:line="240"/>
        <w:ind w:left="0" w:right="118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а </w:t>
      </w:r>
      <w:r>
        <w:rPr>
          <w:rFonts w:ascii="Times New Roman" w:hAnsi="Times New Roman" w:eastAsia="Times New Roman" w:cs="Times New Roman"/>
          <w:color w:val="auto"/>
          <w:spacing w:val="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pacing w:val="3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профилактика</w:t>
      </w:r>
      <w:r>
        <w:rPr>
          <w:rFonts w:ascii="Times New Roman" w:hAnsi="Times New Roman" w:eastAsia="Times New Roman" w:cs="Times New Roman"/>
          <w:color w:val="auto"/>
          <w:spacing w:val="3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различных</w:t>
      </w:r>
      <w:r>
        <w:rPr>
          <w:rFonts w:ascii="Times New Roman" w:hAnsi="Times New Roman" w:eastAsia="Times New Roman" w:cs="Times New Roman"/>
          <w:color w:val="auto"/>
          <w:spacing w:val="3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заболеваний,</w:t>
      </w:r>
      <w:r>
        <w:rPr>
          <w:rFonts w:ascii="Times New Roman" w:hAnsi="Times New Roman" w:eastAsia="Times New Roman" w:cs="Times New Roman"/>
          <w:color w:val="auto"/>
          <w:spacing w:val="3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связанных</w:t>
      </w:r>
      <w:r>
        <w:rPr>
          <w:rFonts w:ascii="Times New Roman" w:hAnsi="Times New Roman" w:eastAsia="Times New Roman" w:cs="Times New Roman"/>
          <w:color w:val="auto"/>
          <w:spacing w:val="3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</w:t>
      </w:r>
      <w:r>
        <w:rPr>
          <w:rFonts w:ascii="Times New Roman" w:hAnsi="Times New Roman" w:eastAsia="Times New Roman" w:cs="Times New Roman"/>
          <w:color w:val="auto"/>
          <w:spacing w:val="3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воз-</w:t>
      </w:r>
    </w:p>
    <w:p xmlns:wp14="http://schemas.microsoft.com/office/word/2010/wordml" w14:paraId="4B94D5A5" wp14:textId="77777777">
      <w:pPr>
        <w:spacing w:before="0" w:after="0" w:line="240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5556F628" wp14:textId="77777777">
      <w:pPr>
        <w:spacing w:before="88" w:after="0" w:line="240"/>
        <w:ind w:left="100" w:right="28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действиями факторов физической культуры и спорта на лиц,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за-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нимающихся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физическими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упражнениями,</w:t>
      </w:r>
      <w:r>
        <w:rPr>
          <w:rFonts w:ascii="Times New Roman" w:hAnsi="Times New Roman" w:eastAsia="Times New Roman" w:cs="Times New Roman"/>
          <w:color w:val="auto"/>
          <w:spacing w:val="-1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повышение</w:t>
      </w:r>
      <w:r>
        <w:rPr>
          <w:rFonts w:ascii="Times New Roman" w:hAnsi="Times New Roman" w:eastAsia="Times New Roman" w:cs="Times New Roman"/>
          <w:color w:val="auto"/>
          <w:spacing w:val="-1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оздорови- тельной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эффективности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занятий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</w:t>
      </w:r>
      <w:r>
        <w:rPr>
          <w:rFonts w:ascii="Times New Roman" w:hAnsi="Times New Roman" w:eastAsia="Times New Roman" w:cs="Times New Roman"/>
          <w:color w:val="auto"/>
          <w:spacing w:val="-1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основе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создания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оптимальных условий, организации и содержания занятий физической культу- рой и</w:t>
      </w:r>
      <w:r>
        <w:rPr>
          <w:rFonts w:ascii="Times New Roman" w:hAnsi="Times New Roman" w:eastAsia="Times New Roman" w:cs="Times New Roman"/>
          <w:color w:val="auto"/>
          <w:spacing w:val="24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спортом.</w:t>
      </w:r>
    </w:p>
    <w:p xmlns:wp14="http://schemas.microsoft.com/office/word/2010/wordml" w14:paraId="115DD7FB" wp14:textId="77777777">
      <w:pPr>
        <w:spacing w:before="0" w:after="0" w:line="240"/>
        <w:ind w:left="100" w:right="24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 основным </w:t>
      </w:r>
      <w:r>
        <w:rPr>
          <w:rFonts w:ascii="Times New Roman" w:hAnsi="Times New Roman" w:eastAsia="Times New Roman" w:cs="Times New Roman"/>
          <w:color w:val="auto"/>
          <w:spacing w:val="34"/>
          <w:position w:val="0"/>
          <w:sz w:val="20"/>
          <w:shd w:val="clear" w:fill="auto"/>
        </w:rPr>
        <w:t xml:space="preserve">задачам гигиены </w:t>
      </w:r>
      <w:r>
        <w:rPr>
          <w:rFonts w:ascii="Times New Roman" w:hAnsi="Times New Roman" w:eastAsia="Times New Roman" w:cs="Times New Roman"/>
          <w:color w:val="auto"/>
          <w:spacing w:val="36"/>
          <w:position w:val="0"/>
          <w:sz w:val="20"/>
          <w:shd w:val="clear" w:fill="auto"/>
        </w:rPr>
        <w:t xml:space="preserve">физической </w:t>
      </w:r>
      <w:r>
        <w:rPr>
          <w:rFonts w:ascii="Times New Roman" w:hAnsi="Times New Roman" w:eastAsia="Times New Roman" w:cs="Times New Roman"/>
          <w:color w:val="auto"/>
          <w:spacing w:val="26"/>
          <w:position w:val="0"/>
          <w:sz w:val="20"/>
          <w:shd w:val="clear" w:fill="auto"/>
        </w:rPr>
        <w:t xml:space="preserve">кул </w:t>
      </w:r>
      <w:r>
        <w:rPr>
          <w:rFonts w:ascii="Times New Roman" w:hAnsi="Times New Roman" w:eastAsia="Times New Roman" w:cs="Times New Roman"/>
          <w:color w:val="auto"/>
          <w:spacing w:val="20"/>
          <w:position w:val="0"/>
          <w:sz w:val="20"/>
          <w:shd w:val="clear" w:fill="auto"/>
        </w:rPr>
        <w:t xml:space="preserve">ьту- ры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33"/>
          <w:position w:val="0"/>
          <w:sz w:val="20"/>
          <w:shd w:val="clear" w:fill="auto"/>
        </w:rPr>
        <w:t xml:space="preserve">спорта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относятся:</w:t>
      </w:r>
    </w:p>
    <w:p xmlns:wp14="http://schemas.microsoft.com/office/word/2010/wordml" w14:paraId="111A8A0F" wp14:textId="77777777">
      <w:pPr>
        <w:numPr>
          <w:ilvl w:val="0"/>
          <w:numId w:val="101"/>
        </w:numPr>
        <w:tabs>
          <w:tab w:val="left" w:leader="none" w:pos="668"/>
        </w:tabs>
        <w:spacing w:before="0" w:after="0" w:line="240"/>
        <w:ind w:left="100" w:right="286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разработка практических мероприятий, направленных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на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предупреждение возможного неблагоприятного влияния различ- ных факторов физической культуры и спорта на занимающих- </w:t>
      </w:r>
      <w:r>
        <w:rPr>
          <w:rFonts w:ascii="Times New Roman" w:hAnsi="Times New Roman" w:eastAsia="Times New Roman" w:cs="Times New Roman"/>
          <w:color w:val="auto"/>
          <w:spacing w:val="2"/>
          <w:position w:val="0"/>
          <w:sz w:val="20"/>
          <w:shd w:val="clear" w:fill="auto"/>
        </w:rPr>
        <w:t xml:space="preserve">ся;</w:t>
      </w:r>
    </w:p>
    <w:p xmlns:wp14="http://schemas.microsoft.com/office/word/2010/wordml" w14:paraId="2A3D04AC" wp14:textId="77777777">
      <w:pPr>
        <w:numPr>
          <w:ilvl w:val="0"/>
          <w:numId w:val="101"/>
        </w:numPr>
        <w:tabs>
          <w:tab w:val="left" w:leader="none" w:pos="668"/>
        </w:tabs>
        <w:spacing w:before="0" w:after="0" w:line="240"/>
        <w:ind w:left="667" w:right="0" w:hanging="285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улучшение состояния здоровья, физического развития,</w:t>
      </w:r>
      <w:r>
        <w:rPr>
          <w:rFonts w:ascii="Times New Roman" w:hAnsi="Times New Roman" w:eastAsia="Times New Roman" w:cs="Times New Roman"/>
          <w:color w:val="auto"/>
          <w:spacing w:val="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по-</w:t>
      </w:r>
    </w:p>
    <w:p xmlns:wp14="http://schemas.microsoft.com/office/word/2010/wordml" w14:paraId="203C9233" wp14:textId="77777777">
      <w:pPr>
        <w:spacing w:before="0" w:after="0" w:line="240"/>
        <w:ind w:left="100" w:right="288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вышение общей и спортивной работоспособности лиц, занимаю- щихся физической культурой и спортом.</w:t>
      </w:r>
    </w:p>
    <w:p xmlns:wp14="http://schemas.microsoft.com/office/word/2010/wordml" w14:paraId="1B826D1B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Эти задачи определяют выделение следующих разделов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гигиены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физической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культуры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спорта: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гигиена</w:t>
      </w:r>
      <w:r>
        <w:rPr>
          <w:rFonts w:ascii="Times New Roman" w:hAnsi="Times New Roman" w:eastAsia="Times New Roman" w:cs="Times New Roman"/>
          <w:color w:val="auto"/>
          <w:spacing w:val="-2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планирования,</w:t>
      </w:r>
      <w:r>
        <w:rPr>
          <w:rFonts w:ascii="Times New Roman" w:hAnsi="Times New Roman" w:eastAsia="Times New Roman" w:cs="Times New Roman"/>
          <w:color w:val="auto"/>
          <w:spacing w:val="-2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строитель- ства и эксплуатации спортивных сооружений; гигиена закалива- ния; гигиена питания лиц, занимающихся физической культурой и спортом; гигиена тренировки в отдельных видах</w:t>
      </w:r>
      <w:r>
        <w:rPr>
          <w:rFonts w:ascii="Times New Roman" w:hAnsi="Times New Roman" w:eastAsia="Times New Roman" w:cs="Times New Roman"/>
          <w:color w:val="auto"/>
          <w:spacing w:val="3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спорта.</w:t>
      </w:r>
    </w:p>
    <w:p xmlns:wp14="http://schemas.microsoft.com/office/word/2010/wordml" w14:paraId="0E8F68E4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 числу основных гигиенических средств, применяемых в ги- гиене физической культуры и спорта, относятся:</w:t>
      </w:r>
    </w:p>
    <w:p xmlns:wp14="http://schemas.microsoft.com/office/word/2010/wordml" w14:paraId="04D784A1" wp14:textId="77777777">
      <w:pPr>
        <w:numPr>
          <w:ilvl w:val="0"/>
          <w:numId w:val="106"/>
        </w:numPr>
        <w:tabs>
          <w:tab w:val="left" w:leader="none" w:pos="668"/>
        </w:tabs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оптимизация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условий,</w:t>
      </w:r>
      <w:r>
        <w:rPr>
          <w:rFonts w:ascii="Times New Roman" w:hAnsi="Times New Roman" w:eastAsia="Times New Roman" w:cs="Times New Roman"/>
          <w:color w:val="auto"/>
          <w:spacing w:val="-11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режимов,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содержания,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форм,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средств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 методов физической культуры и</w:t>
      </w:r>
      <w:r>
        <w:rPr>
          <w:rFonts w:ascii="Times New Roman" w:hAnsi="Times New Roman" w:eastAsia="Times New Roman" w:cs="Times New Roman"/>
          <w:color w:val="auto"/>
          <w:spacing w:val="5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спорта;</w:t>
      </w:r>
    </w:p>
    <w:p xmlns:wp14="http://schemas.microsoft.com/office/word/2010/wordml" w14:paraId="706E93FC" wp14:textId="77777777">
      <w:pPr>
        <w:numPr>
          <w:ilvl w:val="0"/>
          <w:numId w:val="106"/>
        </w:numPr>
        <w:tabs>
          <w:tab w:val="left" w:leader="none" w:pos="668"/>
        </w:tabs>
        <w:spacing w:before="0" w:after="0" w:line="240"/>
        <w:ind w:left="667" w:right="0" w:hanging="285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рациональное</w:t>
      </w:r>
      <w:r>
        <w:rPr>
          <w:rFonts w:ascii="Times New Roman" w:hAnsi="Times New Roman" w:eastAsia="Times New Roman" w:cs="Times New Roman"/>
          <w:color w:val="auto"/>
          <w:spacing w:val="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питание;</w:t>
      </w:r>
    </w:p>
    <w:p xmlns:wp14="http://schemas.microsoft.com/office/word/2010/wordml" w14:paraId="701E4A53" wp14:textId="77777777">
      <w:pPr>
        <w:numPr>
          <w:ilvl w:val="0"/>
          <w:numId w:val="106"/>
        </w:numPr>
        <w:tabs>
          <w:tab w:val="left" w:leader="none" w:pos="668"/>
        </w:tabs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оптимизация физических нагрузок в процессе занятий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фи-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зическими</w:t>
      </w:r>
      <w:r>
        <w:rPr>
          <w:rFonts w:ascii="Times New Roman" w:hAnsi="Times New Roman" w:eastAsia="Times New Roman" w:cs="Times New Roman"/>
          <w:color w:val="auto"/>
          <w:spacing w:val="1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упражнениями;</w:t>
      </w:r>
    </w:p>
    <w:p xmlns:wp14="http://schemas.microsoft.com/office/word/2010/wordml" w14:paraId="2ED65D55" wp14:textId="77777777">
      <w:pPr>
        <w:numPr>
          <w:ilvl w:val="0"/>
          <w:numId w:val="106"/>
        </w:numPr>
        <w:tabs>
          <w:tab w:val="left" w:leader="none" w:pos="668"/>
        </w:tabs>
        <w:spacing w:before="0" w:after="0" w:line="240"/>
        <w:ind w:left="667" w:right="0" w:hanging="285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закаливание.</w:t>
      </w:r>
    </w:p>
    <w:p xmlns:wp14="http://schemas.microsoft.com/office/word/2010/wordml" w14:paraId="48C68CCA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Важнейшая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роль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здравотворчестве</w:t>
      </w:r>
      <w:r>
        <w:rPr>
          <w:rFonts w:ascii="Times New Roman" w:hAnsi="Times New Roman" w:eastAsia="Times New Roman" w:cs="Times New Roman"/>
          <w:color w:val="auto"/>
          <w:spacing w:val="-1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отдельного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человека</w:t>
      </w:r>
      <w:r>
        <w:rPr>
          <w:rFonts w:ascii="Times New Roman" w:hAnsi="Times New Roman" w:eastAsia="Times New Roman" w:cs="Times New Roman"/>
          <w:color w:val="auto"/>
          <w:spacing w:val="-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при-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надлежит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физической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культуре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спорту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как</w:t>
      </w:r>
      <w:r>
        <w:rPr>
          <w:rFonts w:ascii="Times New Roman" w:hAnsi="Times New Roman" w:eastAsia="Times New Roman" w:cs="Times New Roman"/>
          <w:color w:val="auto"/>
          <w:spacing w:val="-26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средствам</w:t>
      </w:r>
      <w:r>
        <w:rPr>
          <w:rFonts w:ascii="Times New Roman" w:hAnsi="Times New Roman" w:eastAsia="Times New Roman" w:cs="Times New Roman"/>
          <w:color w:val="auto"/>
          <w:spacing w:val="-2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улучшения здоровья и совершенствования физического развития,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которые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способствуют всестороннему развитию личности, повышают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об-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щую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неспецифическую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устойчивость</w:t>
      </w:r>
      <w:r>
        <w:rPr>
          <w:rFonts w:ascii="Times New Roman" w:hAnsi="Times New Roman" w:eastAsia="Times New Roman" w:cs="Times New Roman"/>
          <w:color w:val="auto"/>
          <w:spacing w:val="-19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(резистентность)</w:t>
      </w:r>
      <w:r>
        <w:rPr>
          <w:rFonts w:ascii="Times New Roman" w:hAnsi="Times New Roman" w:eastAsia="Times New Roman" w:cs="Times New Roman"/>
          <w:color w:val="auto"/>
          <w:spacing w:val="-20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организма к неблагоприятным факторам внешней</w:t>
      </w:r>
      <w:r>
        <w:rPr>
          <w:rFonts w:ascii="Times New Roman" w:hAnsi="Times New Roman" w:eastAsia="Times New Roman" w:cs="Times New Roman"/>
          <w:color w:val="auto"/>
          <w:spacing w:val="42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среды.</w:t>
      </w:r>
    </w:p>
    <w:p xmlns:wp14="http://schemas.microsoft.com/office/word/2010/wordml" w14:paraId="280457BF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Только при условии обеспечения достаточного объема и </w:t>
      </w:r>
      <w:r>
        <w:rPr>
          <w:rFonts w:ascii="Times New Roman" w:hAnsi="Times New Roman" w:eastAsia="Times New Roman" w:cs="Times New Roman"/>
          <w:color w:val="auto"/>
          <w:spacing w:val="-5"/>
          <w:position w:val="0"/>
          <w:sz w:val="20"/>
          <w:shd w:val="clear" w:fill="auto"/>
        </w:rPr>
        <w:t xml:space="preserve">ин-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тенсивности двигательной активности, адекватности</w:t>
      </w:r>
      <w:r>
        <w:rPr>
          <w:rFonts w:ascii="Times New Roman" w:hAnsi="Times New Roman" w:eastAsia="Times New Roman" w:cs="Times New Roman"/>
          <w:color w:val="auto"/>
          <w:spacing w:val="-17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физической нагрузки, рационального питания и режима тренировочных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за-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нятий, благоприятных условий проведения тренировок </w:t>
      </w:r>
      <w:r>
        <w:rPr>
          <w:rFonts w:ascii="Times New Roman" w:hAnsi="Times New Roman" w:eastAsia="Times New Roman" w:cs="Times New Roman"/>
          <w:color w:val="auto"/>
          <w:spacing w:val="-3"/>
          <w:position w:val="0"/>
          <w:sz w:val="20"/>
          <w:shd w:val="clear" w:fill="auto"/>
        </w:rPr>
        <w:t xml:space="preserve">можно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эффективно решить проблемы повышения оздоровительной </w:t>
      </w:r>
      <w:r>
        <w:rPr>
          <w:rFonts w:ascii="Times New Roman" w:hAnsi="Times New Roman" w:eastAsia="Times New Roman" w:cs="Times New Roman"/>
          <w:color w:val="auto"/>
          <w:spacing w:val="-6"/>
          <w:position w:val="0"/>
          <w:sz w:val="20"/>
          <w:shd w:val="clear" w:fill="auto"/>
        </w:rPr>
        <w:t xml:space="preserve">эф-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фективности занятий физическими</w:t>
      </w:r>
      <w:r>
        <w:rPr>
          <w:rFonts w:ascii="Times New Roman" w:hAnsi="Times New Roman" w:eastAsia="Times New Roman" w:cs="Times New Roman"/>
          <w:color w:val="auto"/>
          <w:spacing w:val="33"/>
          <w:position w:val="0"/>
          <w:sz w:val="20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упражнениями.</w:t>
      </w:r>
    </w:p>
    <w:p xmlns:wp14="http://schemas.microsoft.com/office/word/2010/wordml" w14:paraId="6EF28604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  <w:t xml:space="preserve">Без соблюдения соответствующих гигиенических норм и тре- бований в процессе занятий физической культурой и спортом нельзя обеспечить оптимальные условия для нормального физи- ческого развития, сохранения и укрепления здоровья занимаю- щихся физическими упражнениями, для повышения спортивных достижений.</w:t>
      </w:r>
    </w:p>
    <w:p xmlns:wp14="http://schemas.microsoft.com/office/word/2010/wordml" w14:paraId="3DEEC669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3656B9AB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45FB0818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49F31CB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53128261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62486C05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4101652C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4B99056E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1299C43A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4DDBEF00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3461D779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3CF2D8B6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FB78278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1FC39945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562CB0E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34CE0A41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62EBF3C5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6D98A12B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2946DB82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5997CC1D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110FFD37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6B699379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3FE9F23F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1F72F646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8CE6F91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61CDCEAD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6BB9E253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23DE523C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52E56223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7547A01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5043CB0F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p xmlns:wp14="http://schemas.microsoft.com/office/word/2010/wordml" w14:paraId="07459315" wp14:textId="77777777">
      <w:pPr>
        <w:spacing w:before="0" w:after="0" w:line="240"/>
        <w:ind w:left="100" w:right="288" w:firstLine="283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2">
    <w:abstractNumId w:val="48"/>
  </w:num>
  <w:num w:numId="11">
    <w:abstractNumId w:val="42"/>
  </w:num>
  <w:num w:numId="26">
    <w:abstractNumId w:val="36"/>
  </w:num>
  <w:num w:numId="40">
    <w:abstractNumId w:val="30"/>
  </w:num>
  <w:num w:numId="44">
    <w:abstractNumId w:val="24"/>
  </w:num>
  <w:num w:numId="66">
    <w:abstractNumId w:val="18"/>
  </w:num>
  <w:num w:numId="89">
    <w:abstractNumId w:val="12"/>
  </w:num>
  <w:num w:numId="101">
    <w:abstractNumId w:val="6"/>
  </w:num>
  <w:num w:numId="106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14:docId w14:val="54F26DEF"/>
  <w15:docId w15:val="{5c2785c7-74dc-4898-b300-11ca98b74dc9}"/>
  <w:rsids>
    <w:rsidRoot w:val="1569492E"/>
    <w:rsid w:val="1569492E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4f71e32bdfcb46e7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