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A37312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64BCF">
        <w:rPr>
          <w:rFonts w:ascii="Times New Roman" w:hAnsi="Times New Roman" w:cs="Times New Roman"/>
          <w:sz w:val="28"/>
        </w:rPr>
        <w:t>5</w:t>
      </w:r>
      <w:r w:rsidR="0074203E">
        <w:rPr>
          <w:rFonts w:ascii="Times New Roman" w:hAnsi="Times New Roman" w:cs="Times New Roman"/>
          <w:sz w:val="28"/>
        </w:rPr>
        <w:t>.12.2020</w:t>
      </w:r>
    </w:p>
    <w:p w:rsidR="00E444A8" w:rsidRDefault="00564BCF" w:rsidP="0074203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ФОТ-19/2</w:t>
      </w:r>
    </w:p>
    <w:p w:rsidR="00B72853" w:rsidRDefault="00B72853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0F404F" w:rsidRDefault="000F404F" w:rsidP="00334A5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занятия «Проведение фрагмента основной части урока» </w:t>
      </w:r>
    </w:p>
    <w:p w:rsidR="00564BCF" w:rsidRDefault="00564BCF" w:rsidP="00334A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64BCF" w:rsidRDefault="008F51FB" w:rsidP="00334A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Распределить цели</w:t>
      </w:r>
      <w:r w:rsidR="00AA5FA3">
        <w:rPr>
          <w:rFonts w:ascii="Times New Roman" w:hAnsi="Times New Roman" w:cs="Times New Roman"/>
          <w:b/>
          <w:sz w:val="28"/>
        </w:rPr>
        <w:t xml:space="preserve"> самостоятельно</w:t>
      </w:r>
      <w:r>
        <w:rPr>
          <w:rFonts w:ascii="Times New Roman" w:hAnsi="Times New Roman" w:cs="Times New Roman"/>
          <w:b/>
          <w:sz w:val="28"/>
        </w:rPr>
        <w:t xml:space="preserve"> и подготовить </w:t>
      </w:r>
    </w:p>
    <w:p w:rsidR="008F51FB" w:rsidRDefault="008F51FB" w:rsidP="00564B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проведение фрагмента </w:t>
      </w:r>
      <w:r w:rsidR="00564BCF">
        <w:rPr>
          <w:rFonts w:ascii="Times New Roman" w:hAnsi="Times New Roman" w:cs="Times New Roman"/>
          <w:b/>
          <w:sz w:val="28"/>
        </w:rPr>
        <w:t>урока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C676C" w:rsidRDefault="00AC676C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Те, кто проводят </w:t>
      </w:r>
      <w:r w:rsidR="00E5136C">
        <w:rPr>
          <w:rFonts w:ascii="Times New Roman" w:hAnsi="Times New Roman" w:cs="Times New Roman"/>
          <w:sz w:val="28"/>
        </w:rPr>
        <w:t>приходят в 3 зал</w:t>
      </w:r>
      <w:r w:rsidR="00564BCF">
        <w:rPr>
          <w:rFonts w:ascii="Times New Roman" w:hAnsi="Times New Roman" w:cs="Times New Roman"/>
          <w:sz w:val="28"/>
        </w:rPr>
        <w:t>е</w:t>
      </w:r>
      <w:r w:rsidR="00E5136C">
        <w:rPr>
          <w:rFonts w:ascii="Times New Roman" w:hAnsi="Times New Roman" w:cs="Times New Roman"/>
          <w:sz w:val="28"/>
        </w:rPr>
        <w:t xml:space="preserve"> по графику:</w:t>
      </w:r>
    </w:p>
    <w:p w:rsidR="00E5136C" w:rsidRPr="00E5136C" w:rsidRDefault="00564BCF" w:rsidP="0027248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подгруппа к 12:00</w:t>
      </w:r>
      <w:r w:rsidR="00E5136C" w:rsidRPr="00E5136C">
        <w:rPr>
          <w:rFonts w:ascii="Times New Roman" w:hAnsi="Times New Roman" w:cs="Times New Roman"/>
          <w:b/>
          <w:sz w:val="28"/>
        </w:rPr>
        <w:t>:</w:t>
      </w:r>
    </w:p>
    <w:p w:rsidR="00E5136C" w:rsidRDefault="00564BCF" w:rsidP="00E5136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Ситник Милана</w:t>
      </w:r>
    </w:p>
    <w:p w:rsidR="00E5136C" w:rsidRDefault="00564BCF" w:rsidP="00E5136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Непомнящих Елена</w:t>
      </w:r>
    </w:p>
    <w:p w:rsidR="00564BCF" w:rsidRDefault="00564BCF" w:rsidP="00E5136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Кирпичников Захар</w:t>
      </w:r>
    </w:p>
    <w:p w:rsidR="00E5136C" w:rsidRPr="000D0583" w:rsidRDefault="00E5136C" w:rsidP="00E51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0583">
        <w:rPr>
          <w:rFonts w:ascii="Times New Roman" w:hAnsi="Times New Roman" w:cs="Times New Roman"/>
          <w:b/>
          <w:sz w:val="28"/>
        </w:rPr>
        <w:t xml:space="preserve">2 подгруппа к </w:t>
      </w:r>
      <w:r w:rsidR="00EE6DD5">
        <w:rPr>
          <w:rFonts w:ascii="Times New Roman" w:hAnsi="Times New Roman" w:cs="Times New Roman"/>
          <w:b/>
          <w:sz w:val="28"/>
        </w:rPr>
        <w:t>1</w:t>
      </w:r>
      <w:r w:rsidR="00564BCF">
        <w:rPr>
          <w:rFonts w:ascii="Times New Roman" w:hAnsi="Times New Roman" w:cs="Times New Roman"/>
          <w:b/>
          <w:sz w:val="28"/>
        </w:rPr>
        <w:t>2</w:t>
      </w:r>
      <w:r w:rsidR="00EE6DD5">
        <w:rPr>
          <w:rFonts w:ascii="Times New Roman" w:hAnsi="Times New Roman" w:cs="Times New Roman"/>
          <w:b/>
          <w:sz w:val="28"/>
        </w:rPr>
        <w:t>.</w:t>
      </w:r>
      <w:r w:rsidR="00564BCF">
        <w:rPr>
          <w:rFonts w:ascii="Times New Roman" w:hAnsi="Times New Roman" w:cs="Times New Roman"/>
          <w:b/>
          <w:sz w:val="28"/>
        </w:rPr>
        <w:t>45</w:t>
      </w:r>
      <w:r w:rsidRPr="000D0583">
        <w:rPr>
          <w:rFonts w:ascii="Times New Roman" w:hAnsi="Times New Roman" w:cs="Times New Roman"/>
          <w:b/>
          <w:sz w:val="28"/>
        </w:rPr>
        <w:t>:</w:t>
      </w:r>
    </w:p>
    <w:p w:rsidR="00E5136C" w:rsidRPr="00E5136C" w:rsidRDefault="00564BCF" w:rsidP="00E5136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Арапов Владислав</w:t>
      </w:r>
    </w:p>
    <w:p w:rsidR="00E5136C" w:rsidRPr="00E5136C" w:rsidRDefault="00564BCF" w:rsidP="00E5136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Коробов</w:t>
      </w:r>
      <w:r w:rsidR="00E5136C" w:rsidRPr="00E51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Илья</w:t>
      </w:r>
    </w:p>
    <w:p w:rsidR="00E5136C" w:rsidRDefault="00564BCF" w:rsidP="00E5136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Лихачева Алеся</w:t>
      </w:r>
    </w:p>
    <w:p w:rsidR="00EF13B6" w:rsidRPr="00EF13B6" w:rsidRDefault="00EF13B6" w:rsidP="00EF13B6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F13B6">
        <w:rPr>
          <w:rFonts w:ascii="Times New Roman" w:hAnsi="Times New Roman" w:cs="Times New Roman"/>
          <w:sz w:val="28"/>
        </w:rPr>
        <w:t xml:space="preserve">Остальные подключаются по постоянной ссылке через </w:t>
      </w:r>
      <w:r w:rsidRPr="00EF13B6">
        <w:rPr>
          <w:rFonts w:ascii="Times New Roman" w:hAnsi="Times New Roman" w:cs="Times New Roman"/>
          <w:sz w:val="28"/>
          <w:lang w:val="en-US"/>
        </w:rPr>
        <w:t>ZOOM</w:t>
      </w:r>
    </w:p>
    <w:p w:rsidR="00EF13B6" w:rsidRPr="00EF13B6" w:rsidRDefault="00EF13B6" w:rsidP="00EF13B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EF13B6">
        <w:rPr>
          <w:rFonts w:ascii="Times New Roman" w:hAnsi="Times New Roman" w:cs="Times New Roman"/>
          <w:b/>
          <w:sz w:val="28"/>
        </w:rPr>
        <w:t xml:space="preserve">Не забывайте с собой маски! Сменную обувь и одежду! </w:t>
      </w:r>
    </w:p>
    <w:p w:rsidR="00EF13B6" w:rsidRDefault="00EF13B6" w:rsidP="00EF13B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F13B6" w:rsidRPr="00EF13B6" w:rsidRDefault="00EF13B6" w:rsidP="00EF1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13B6">
        <w:rPr>
          <w:rFonts w:ascii="Times New Roman" w:hAnsi="Times New Roman" w:cs="Times New Roman"/>
          <w:b/>
          <w:sz w:val="28"/>
          <w:u w:val="single"/>
        </w:rPr>
        <w:t xml:space="preserve">В 13.30 Пара продолжиться в онлайн формате, для </w:t>
      </w:r>
      <w:r w:rsidR="00074D11" w:rsidRPr="00EF13B6">
        <w:rPr>
          <w:rFonts w:ascii="Times New Roman" w:hAnsi="Times New Roman" w:cs="Times New Roman"/>
          <w:b/>
          <w:sz w:val="28"/>
          <w:u w:val="single"/>
        </w:rPr>
        <w:t>тех,</w:t>
      </w:r>
      <w:bookmarkStart w:id="0" w:name="_GoBack"/>
      <w:bookmarkEnd w:id="0"/>
      <w:r w:rsidRPr="00EF13B6">
        <w:rPr>
          <w:rFonts w:ascii="Times New Roman" w:hAnsi="Times New Roman" w:cs="Times New Roman"/>
          <w:b/>
          <w:sz w:val="28"/>
          <w:u w:val="single"/>
        </w:rPr>
        <w:t xml:space="preserve"> у кого нет возможности прийти в зал, будут проводить дистанционно.</w:t>
      </w:r>
    </w:p>
    <w:p w:rsidR="00564BCF" w:rsidRPr="008F51FB" w:rsidRDefault="00564BCF" w:rsidP="00564B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 xml:space="preserve">Время на проведение </w:t>
      </w:r>
      <w:r>
        <w:rPr>
          <w:rFonts w:ascii="Times New Roman" w:hAnsi="Times New Roman" w:cs="Times New Roman"/>
          <w:sz w:val="28"/>
        </w:rPr>
        <w:t>10-12</w:t>
      </w:r>
      <w:r w:rsidRPr="008F51FB">
        <w:rPr>
          <w:rFonts w:ascii="Times New Roman" w:hAnsi="Times New Roman" w:cs="Times New Roman"/>
          <w:sz w:val="28"/>
        </w:rPr>
        <w:t xml:space="preserve"> минут (но не менее </w:t>
      </w:r>
      <w:r>
        <w:rPr>
          <w:rFonts w:ascii="Times New Roman" w:hAnsi="Times New Roman" w:cs="Times New Roman"/>
          <w:sz w:val="28"/>
        </w:rPr>
        <w:t>8</w:t>
      </w:r>
      <w:r w:rsidRPr="008F51FB">
        <w:rPr>
          <w:rFonts w:ascii="Times New Roman" w:hAnsi="Times New Roman" w:cs="Times New Roman"/>
          <w:sz w:val="28"/>
        </w:rPr>
        <w:t xml:space="preserve"> минут!). </w:t>
      </w:r>
    </w:p>
    <w:p w:rsidR="00564BCF" w:rsidRDefault="00564BCF" w:rsidP="00564B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51FB">
        <w:rPr>
          <w:rFonts w:ascii="Times New Roman" w:hAnsi="Times New Roman" w:cs="Times New Roman"/>
          <w:sz w:val="28"/>
        </w:rPr>
        <w:t>Ваша задача раскрыть сущность обучаемого технического действия (для чего и т.д.).</w:t>
      </w:r>
      <w:r>
        <w:rPr>
          <w:rFonts w:ascii="Times New Roman" w:hAnsi="Times New Roman" w:cs="Times New Roman"/>
          <w:sz w:val="28"/>
        </w:rPr>
        <w:t xml:space="preserve"> Объяснить и показать, как правильно его выполнять (положение ног, рук, туловище и т.д.). Раскрыть классификацию, организационно-методические указания и указать на ошибки, которые необходимо поправлять. Обучить занимающихся, при помощи различных упражнений (подводящих, усложнение/упрощение).</w:t>
      </w:r>
      <w:r w:rsidR="00EF13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Составить план-конспект фрагмента основной части занятия (шаблон ниже), конспект оценивается отдельно (скинуть до начала занятия). И провести (количество занимающихся 2 человека!)</w:t>
      </w:r>
    </w:p>
    <w:p w:rsidR="00564BCF" w:rsidRDefault="00564BCF" w:rsidP="008F5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F51FB" w:rsidRPr="008F51FB" w:rsidRDefault="008F51FB" w:rsidP="008F5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F51FB">
        <w:rPr>
          <w:rFonts w:ascii="Times New Roman" w:hAnsi="Times New Roman" w:cs="Times New Roman"/>
          <w:b/>
          <w:sz w:val="28"/>
        </w:rPr>
        <w:t>ЦЕЛИ: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>Обучение ведению мяча. Классификация, фазы,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>Остановки после ведения мяча.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Дистанционные броски с места: двумя рукам от груди, двумя руками от головы.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Дистанционные броски с места: одной рукой от плеча, одной рукой от головы.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Бросок одной рукой сверху в движении/ после </w:t>
      </w:r>
      <w:proofErr w:type="spellStart"/>
      <w:r w:rsidRPr="0074203E">
        <w:rPr>
          <w:rFonts w:ascii="Times New Roman" w:hAnsi="Times New Roman" w:cs="Times New Roman"/>
          <w:sz w:val="28"/>
        </w:rPr>
        <w:t>вышагивания</w:t>
      </w:r>
      <w:proofErr w:type="spellEnd"/>
      <w:r w:rsidRPr="0074203E">
        <w:rPr>
          <w:rFonts w:ascii="Times New Roman" w:hAnsi="Times New Roman" w:cs="Times New Roman"/>
          <w:sz w:val="28"/>
        </w:rPr>
        <w:t>/ ведения.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Разновидности бросков в движении.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Броски в прыжке.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Стойки защитника (3 стойки).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Вырывание и выбивание мяча.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Накрывание и отбивание, перехват мяча и взятие отскока. Методика обучения, ОМУ, ошибки.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Индивидуальные тактические действия в нападении.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Индивидуальные тактические действия в защите.</w:t>
      </w:r>
    </w:p>
    <w:p w:rsidR="0074203E" w:rsidRPr="0074203E" w:rsidRDefault="0074203E" w:rsidP="007420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03E">
        <w:rPr>
          <w:rFonts w:ascii="Times New Roman" w:hAnsi="Times New Roman" w:cs="Times New Roman"/>
          <w:sz w:val="28"/>
        </w:rPr>
        <w:t xml:space="preserve"> Основные правила игры. Жесты судей. </w:t>
      </w:r>
    </w:p>
    <w:p w:rsidR="0074203E" w:rsidRDefault="007420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B0FCB" w:rsidRPr="00260046" w:rsidRDefault="002B0FCB" w:rsidP="002B0FCB">
      <w:pPr>
        <w:jc w:val="center"/>
        <w:rPr>
          <w:rFonts w:ascii="Times New Roman" w:hAnsi="Times New Roman" w:cs="Times New Roman"/>
          <w:b/>
          <w:sz w:val="28"/>
        </w:rPr>
      </w:pPr>
      <w:r w:rsidRPr="00260046">
        <w:rPr>
          <w:rFonts w:ascii="Times New Roman" w:hAnsi="Times New Roman" w:cs="Times New Roman"/>
          <w:b/>
          <w:sz w:val="28"/>
        </w:rPr>
        <w:lastRenderedPageBreak/>
        <w:t>План-конспект фрагмента основной части занятия по физической культуре для обучающихся школьного возраста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Раздел: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Цель:</w:t>
      </w:r>
      <w:r w:rsidR="004B4605">
        <w:rPr>
          <w:rFonts w:ascii="Times New Roman" w:hAnsi="Times New Roman" w:cs="Times New Roman"/>
          <w:sz w:val="28"/>
        </w:rPr>
        <w:t xml:space="preserve"> </w:t>
      </w:r>
      <w:r w:rsidRPr="002B0FCB">
        <w:rPr>
          <w:rFonts w:ascii="Times New Roman" w:hAnsi="Times New Roman" w:cs="Times New Roman"/>
          <w:sz w:val="28"/>
        </w:rPr>
        <w:t>______________________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Задачи: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Образовательная: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Оздоровительная:</w:t>
      </w:r>
    </w:p>
    <w:p w:rsidR="002B0FCB" w:rsidRPr="002B0FCB" w:rsidRDefault="002B0FCB" w:rsidP="002B0FCB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Воспитательная:</w:t>
      </w:r>
    </w:p>
    <w:p w:rsidR="002B0FCB" w:rsidRPr="002B0FCB" w:rsidRDefault="002B0FCB" w:rsidP="002B0FCB">
      <w:pPr>
        <w:jc w:val="both"/>
        <w:rPr>
          <w:rFonts w:ascii="Times New Roman" w:hAnsi="Times New Roman" w:cs="Times New Roman"/>
          <w:sz w:val="28"/>
        </w:rPr>
      </w:pPr>
      <w:r w:rsidRPr="002B0FCB">
        <w:rPr>
          <w:rFonts w:ascii="Times New Roman" w:hAnsi="Times New Roman" w:cs="Times New Roman"/>
          <w:sz w:val="28"/>
        </w:rPr>
        <w:t>Оборудование и инвентарь: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8"/>
        <w:gridCol w:w="1753"/>
        <w:gridCol w:w="1340"/>
        <w:gridCol w:w="2650"/>
        <w:gridCol w:w="2074"/>
      </w:tblGrid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Содержание фрагмента урока основной части занятия</w:t>
            </w: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Оборудование</w:t>
            </w: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Дозировка</w:t>
            </w: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Корректировка содержания/дозировки</w:t>
            </w: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FCB">
              <w:rPr>
                <w:rFonts w:ascii="Times New Roman" w:hAnsi="Times New Roman" w:cs="Times New Roman"/>
                <w:sz w:val="28"/>
              </w:rPr>
              <w:t>Организационно-методические указания</w:t>
            </w: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0FCB" w:rsidRPr="002B0FCB" w:rsidTr="007A505A">
        <w:tc>
          <w:tcPr>
            <w:tcW w:w="3002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8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6" w:type="dxa"/>
          </w:tcPr>
          <w:p w:rsidR="002B0FCB" w:rsidRPr="002B0FCB" w:rsidRDefault="002B0FCB" w:rsidP="007A50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B0FCB" w:rsidRDefault="002B0FC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B0FCB" w:rsidRPr="00334A54" w:rsidRDefault="002B0FCB" w:rsidP="002600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lastRenderedPageBreak/>
        <w:t>«Методические материалы для разработки плана-конспекта урока по физической культуре»</w:t>
      </w: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Современные требования к инновационному уроку «Физическая культура».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Урок физической культуры - должен стать творческой площадкой преподавателя. При разработке новых учебно-методических комплексов, программ необходимо учитывать современные требования к процессу обучения, потребности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Новаторским направлением в деятельности преподавателя физической культуры является использование методики развития интеллектуальных способностей студентов в сочетании с практической и профессиональной подготовкой. Решение проблемы реальной интеграции процессов формирования знаний по физической культуре, как, основы появления у молодежи осознанных мотивов, и потребностей в физическом совершенствовании и активной физкультурно-двигательной деятельности основано на активном участии студентов в усвоении знаний.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Для реализации современных программ и требований к процессу физического воспитания, преподаватель должен обладать следующими профессиональными компетенциями, включающими в себя способность: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организовывать и осуществлять учебно-воспитательную деятельность, на занятиях физической культуры, в соответствии с требованиями ФГОС;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- формировать и решать задачи, возникающие в ходе педагогической деятельности и требующие углубленных профессиональных знаний в области физической культуры;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- применять образовательные технологии на основе </w:t>
      </w:r>
      <w:proofErr w:type="spellStart"/>
      <w:r w:rsidRPr="0074203E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4203E">
        <w:rPr>
          <w:rFonts w:ascii="Times New Roman" w:hAnsi="Times New Roman" w:cs="Times New Roman"/>
          <w:sz w:val="28"/>
          <w:szCs w:val="28"/>
        </w:rPr>
        <w:t xml:space="preserve"> подхода и кредитно-модульной организации учебного процесса по физической культуре;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- научно анализировать умение использовать на практике современные методы оценки качества подготовки и инновационные методики </w:t>
      </w:r>
      <w:r w:rsidRPr="0074203E">
        <w:rPr>
          <w:rFonts w:ascii="Times New Roman" w:hAnsi="Times New Roman" w:cs="Times New Roman"/>
          <w:sz w:val="28"/>
          <w:szCs w:val="28"/>
        </w:rPr>
        <w:lastRenderedPageBreak/>
        <w:t>профессионально-педагогической деятельности в области физической культуры и спорта;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- применять инновационные технологии в физкультурно-спортивной деятельности для повышения качества </w:t>
      </w:r>
      <w:r w:rsidR="000F404F" w:rsidRPr="0074203E">
        <w:rPr>
          <w:rFonts w:ascii="Times New Roman" w:hAnsi="Times New Roman" w:cs="Times New Roman"/>
          <w:sz w:val="28"/>
          <w:szCs w:val="28"/>
        </w:rPr>
        <w:t>учебного процесса,</w:t>
      </w:r>
      <w:r w:rsidRPr="0074203E">
        <w:rPr>
          <w:rFonts w:ascii="Times New Roman" w:hAnsi="Times New Roman" w:cs="Times New Roman"/>
          <w:sz w:val="28"/>
          <w:szCs w:val="28"/>
        </w:rPr>
        <w:t xml:space="preserve"> направленного на увеличение функциональных и двигательных возможностей в легкой атлетике, игровых видах спорта, аэробике, плавании, гимнастики и т.д.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Под педагогической технологией следует понимать такое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представляет достижение необходимого результата и имеет вероятностный характер.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Инновационные технологии в уроке физической культуры: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03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4203E">
        <w:rPr>
          <w:rFonts w:ascii="Times New Roman" w:hAnsi="Times New Roman" w:cs="Times New Roman"/>
          <w:sz w:val="28"/>
          <w:szCs w:val="28"/>
        </w:rPr>
        <w:t xml:space="preserve"> технологии (внедрение адаптивной системы обучения с учетом индивидуальных особенностей учащихся, их состояния здоровья).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Технологии коллективного обучения (обучение в сотрудничестве, предполагающее организацию групп учащихся, работающих совместно над решением какой-либо проблемы, темы, вопроса, обеспечение диалогического общения в процессе обучения).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74203E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74203E">
        <w:rPr>
          <w:rFonts w:ascii="Times New Roman" w:hAnsi="Times New Roman" w:cs="Times New Roman"/>
          <w:sz w:val="28"/>
          <w:szCs w:val="28"/>
        </w:rPr>
        <w:t xml:space="preserve"> обучения (создание условий для обеспечения собственной учебной деятельности студентов с учетом уровня обучаемости, необходимого времени для усвоения учебного материала, позволяющие приспособить учебный процесс индивидуальным особенностям занимающихся, различному уровню сложности содержания обучения).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Технология проблемного обучения (необходимость обеспечения более глубокого учета и использования психофизиологических особенностей обучаемых).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Технология встречных усилий учителя и ученика (обеспечение свободы в выборе средств, форм и методов обучения, как со стороны педагога, так и со </w:t>
      </w:r>
      <w:r w:rsidRPr="0074203E">
        <w:rPr>
          <w:rFonts w:ascii="Times New Roman" w:hAnsi="Times New Roman" w:cs="Times New Roman"/>
          <w:sz w:val="28"/>
          <w:szCs w:val="28"/>
        </w:rPr>
        <w:lastRenderedPageBreak/>
        <w:t>стороны студентов, посредством создания атмосферы доверия, сотрудничества, взаимопомощи, возможность проектирования учебного процесса).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Компьютерные технологии (использование ЭОР в образовательном процессе).</w:t>
      </w: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2B0FCB" w:rsidRPr="0074203E" w:rsidRDefault="000F404F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Формирование двигательных</w:t>
      </w:r>
      <w:r w:rsidR="002B0FCB" w:rsidRPr="0074203E">
        <w:rPr>
          <w:rFonts w:ascii="Times New Roman" w:hAnsi="Times New Roman" w:cs="Times New Roman"/>
          <w:sz w:val="28"/>
          <w:szCs w:val="28"/>
        </w:rPr>
        <w:t xml:space="preserve"> умений и навыков, совершенствование двигательных действий. Они должны конкретизировать тему (например -разбега с отталкиванием в прыжке в длину с разбега» или «Совершенствовать навык в технике приземления при выполнении прыжка в длину с разбега»). Таких задач может быть несколько в одном уроке, исходя из темы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оздоровительные задачи по развитию конкретных физических качеств, проявление которых типично для изучаемых упражнений (например, для прыжка в длину с разбега – «Способствовать развитию координационных и скоростно-силовых качеств применительно к прыжку в длину с разбега»).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воспитательные задачи, определяющие направленность педагогических воздействий на воспитание, так называемых, личностных качеств (например - «Способствовать воспитанию сознательной дисциплинированности, трудолюбия, чувства коллективизма, смелости и решительности» и др. Эти задачи должны определяться с учетом возможностей конкретного содержания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Формулируются образовательные задачи по формированию знаний (например – «Содействовать усвоению учащимися знаний о фазах прыжка в длину с разбега»).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Предлагаемая последовательность задач обусловлена следующим: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пока неизвестно, какие конкретные упражнения будут изучаться, непонятно, какие физические качества необходимо развивать;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lastRenderedPageBreak/>
        <w:t>пока неизвестно, какие конкретные упражнения будут изучаться, и какие физические качества будут развиваться, нельзя определить потенциальные возможности воздействия содержания урока на личностные проявления учеников;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пока неизвестно все перечисленное, невозможно определить тематику необходимых знаний.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Требования к формулировке задач: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Учебная задача должна выражаться в глагольной форме и иметь характер целевой установки (например, не «Обучение отталкиванию в прыжке…» («обучение» – это процесс, а не цель), а «Научить отталкиванию…»).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 формулировке задачи должен быть отражен с возможно большей определенностью конечный результат ее решения (например, «Ознакомить учащихся с техникой цикла лазанья по канату способом «в три приема», «Закрепить навык в выполнении кувырка вперед» и т.д.).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Образовательные задачи по обучению технике упражнений легче поддаются конкретизации, чем оздоровительные и воспитательные, поскольку не трудно определить, наблюдая действия ученика, относительно законченные границы (этапы) усвоения им техники физического упражнения. Поэтому такие образовательные задачи и следует формулировать в категориях: «Ознакомить…», «Научить… или 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умение в выполнении…», «Содействовать формированию навыка в выполнении…», «Закрепить…», «Совершенствовать навык в технике…» (конкретного упражнения или отдельного структурного его компонента – разбега, отталкивания, приземления, соскока, группировки и т.д.). Это будет соответствовать последовательности этапов обучения (а со стороны ученика – усвоения) техники физического упражнения.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lastRenderedPageBreak/>
        <w:t>Конкретизация других типов задач (по развитию физических или воспитанию личностных качеств, формированию знаний) должна осуществляться «привязыванием» их к изучаемым в уроке физическим упражнениям, а также к конкретным группам мышц, преимущественно задействованным в том или ином упражнении (например, «Содействовать развитию силы мышц рук и плечевого пояса применительно к лазанью по канату», «Способствовать развитию быстроты реакции и ловкости применительно к упражнениям с мячом», «Содействовать развитию скоростно-силовых качеств мышц ног применительно к прыжкам в длину с разбега», «Способствовать воспитанию смелости и решительности применительно к опорным прыжкам», «Способствовать воспитанию согласованности действий при взаимодействии с партнером применительно к ловле и передаче мяча», «Обеспечить усвоение учащимися знаний о биодинамических закономерностях бега с низкого старта», «Обеспечить усвоение учащимися знаний о технике прыжка в длину с разбега» и т.п.).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Шаблоны для формулирования задач фрагмента учебного занятия по физической культуре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Образовательная задача: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Совершенствовать технику ……. (указать конкретное двигательное действие) у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обучающихся  …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……. (указать класс) на уроке физической культуры при изучении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раздела  …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раздел)  посредством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(с помощью/через расширенную область деятельности) …….ИЛИ посредством (с помощью/через конкретные двигательные действия) 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 Оздоровительная задача: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Развивать  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. (указать двигательную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способность)  у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обучающихся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класс)  на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уроке физической культуры при изучении раздела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раздел)  посредством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(с помощью/через расширенную </w:t>
      </w:r>
      <w:r w:rsidRPr="0074203E">
        <w:rPr>
          <w:rFonts w:ascii="Times New Roman" w:hAnsi="Times New Roman" w:cs="Times New Roman"/>
          <w:sz w:val="28"/>
          <w:szCs w:val="28"/>
        </w:rPr>
        <w:lastRenderedPageBreak/>
        <w:t>область деятельности) ……ИЛИ  посредством (с помощью/через конкретные двигательные действия) 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Укреплять ………. (указать систему организма/мышечную группу) у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обучающихся  …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 xml:space="preserve">класс)   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на уроке физической культуры при изучении раздела ………. (указать раздел) посредством (с помощью/через расширенную область деятельности)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>ИЛИ посредством (с помощью/через конкретные двигательные действия) ……./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Воспитательная задача:  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03E">
        <w:rPr>
          <w:rFonts w:ascii="Times New Roman" w:hAnsi="Times New Roman" w:cs="Times New Roman"/>
          <w:sz w:val="28"/>
          <w:szCs w:val="28"/>
        </w:rPr>
        <w:t>Формировать….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.(указать конкретное личностное качество)  у обучающихся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 xml:space="preserve">класс)   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на уроке физической культуры при изучении раздела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раздел)  посредством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Воспитывать …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(указать конкретное личностное качество) у обучающихся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 xml:space="preserve">класс)   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на уроке физической культуры при изучении раздела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раздел)  посредством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Развивать …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(указать психические процессы: внимание, воля, память, мышление, воображение, речь) у обучающихся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 xml:space="preserve">класс)   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на уроке физической культуры при изучении раздела  ………. (указать </w:t>
      </w:r>
      <w:proofErr w:type="gramStart"/>
      <w:r w:rsidRPr="0074203E">
        <w:rPr>
          <w:rFonts w:ascii="Times New Roman" w:hAnsi="Times New Roman" w:cs="Times New Roman"/>
          <w:sz w:val="28"/>
          <w:szCs w:val="28"/>
        </w:rPr>
        <w:t>раздел)  посредством</w:t>
      </w:r>
      <w:proofErr w:type="gramEnd"/>
      <w:r w:rsidRPr="0074203E">
        <w:rPr>
          <w:rFonts w:ascii="Times New Roman" w:hAnsi="Times New Roman" w:cs="Times New Roman"/>
          <w:sz w:val="28"/>
          <w:szCs w:val="28"/>
        </w:rPr>
        <w:t xml:space="preserve"> (с помощью/ через конкретные двигательные действия)…….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Далее определяются: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Время проведения урока: указывается начало и окончание урока по расписанию дня, что позволит судить о возможном уровне работоспособности занимающихся, обуславливающим оптимальную интенсивность планируемых в уроке физических нагрузок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Все записи, независимо от типа урока (гимнастического, </w:t>
      </w:r>
      <w:r w:rsidR="00334A54" w:rsidRPr="0074203E">
        <w:rPr>
          <w:rFonts w:ascii="Times New Roman" w:hAnsi="Times New Roman" w:cs="Times New Roman"/>
          <w:sz w:val="28"/>
          <w:szCs w:val="28"/>
        </w:rPr>
        <w:t>легкоатлетического</w:t>
      </w:r>
      <w:r w:rsidRPr="0074203E">
        <w:rPr>
          <w:rFonts w:ascii="Times New Roman" w:hAnsi="Times New Roman" w:cs="Times New Roman"/>
          <w:sz w:val="28"/>
          <w:szCs w:val="28"/>
        </w:rPr>
        <w:t xml:space="preserve"> и др.), должны осуществлять в </w:t>
      </w:r>
      <w:r w:rsidRPr="0074203E">
        <w:rPr>
          <w:rFonts w:ascii="Times New Roman" w:hAnsi="Times New Roman" w:cs="Times New Roman"/>
          <w:sz w:val="28"/>
          <w:szCs w:val="28"/>
        </w:rPr>
        <w:lastRenderedPageBreak/>
        <w:t>соответствии с принятой в отечественной системе физического воспитания гимнастической терминологии. Записи должны быть предельно краткими, но емкими по смысловому содержанию. Допустимы сокращения слов, но лишь принятые в русском языке и гимнастической терминологии.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 первой графе расписывается содержание фрагмента основной части урока.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Во второй графе указывается используемое оборудование и инвентарь.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3. В третьей графе обозначаются все передвижения – в метрах или минутах (секундах); общеразвивающие упражнения, эстафеты, целостные двигательные действия (прыжок, метание, передача мяча и т.п.) – в количестве раз; построения и перестроения – в количестве раз или во времени (когда используются однократно); игры – во времени. При этом целесообразно сочетать перечисленные показатели таким образом, чтобы в записи была наиболее полно выражена величина нагрузки по объему и интенсивности в совокупности (например, при выполнении конкретного общеразвивающего упражнения указывается количество его повторений и в скобках – время, затраченное на выполнение этого количества).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4. В четвертой графе указывается корректировка установленных упражнений (подводящие упражнения, упрощение, усложнение).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5. Заполнение графы 5 заслуживает особого внимания. В ней должны быть отражены методические приемы, используемые при выполнении конкретных упражнений, выделены особо важные детали техники, на которые необходимо обратить особое внимание в процессе обучения, даны указания по предупреждению типичных ошибок и т.п. В этой же графе фиксируются и методы нравственного воспитания (например, использование положительных примеров поведения учащихся, отношения к работе, проявления волевых и моральных качеств и т.п.).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 xml:space="preserve">Здесь же указываются способы организации деятельности занимающихся, порядок смены мест занятий, построений, перестроений, передвижений и т.п. Намечаются методы проверки и оценки учебной работы </w:t>
      </w:r>
      <w:r w:rsidRPr="0074203E">
        <w:rPr>
          <w:rFonts w:ascii="Times New Roman" w:hAnsi="Times New Roman" w:cs="Times New Roman"/>
          <w:sz w:val="28"/>
          <w:szCs w:val="28"/>
        </w:rPr>
        <w:lastRenderedPageBreak/>
        <w:t>занимающихся, записывается содержание домашних заданий. Записи могут быть пояснены рисунками и чертежами, схемами и т.п.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CB" w:rsidRPr="00334A54" w:rsidRDefault="002B0FCB" w:rsidP="00334A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54">
        <w:rPr>
          <w:rFonts w:ascii="Times New Roman" w:hAnsi="Times New Roman" w:cs="Times New Roman"/>
          <w:b/>
          <w:sz w:val="28"/>
          <w:szCs w:val="28"/>
        </w:rPr>
        <w:t>Основные требования к содержанию урока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учебного материала должно соответствовать учебной программе конкретного класса и характеру поставленных задач. Его объем должен быть оптимальным – укладывающимся в рамки продолжительности урока с учетом условий его проведения и количества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2. Должно быть, четкое выделение частей урока и наглядность обеспечения и функциональной преемственности: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вводно-подготовительной части должно быть подчинено содержанию основной части урока. Оно должно обеспечивать готовность учащихся к психофизиологическим нагрузкам и качественному усвоению учебного материала основной части. Успешное решение такой задачи возможно лишь в том случае, если в конце подготовительной части будут предложены упражнения, сходные с упражнениями основной части урока: по структуре, по характеру проявления физических качеств (например, если главным упражнением основной части будет бег с низкого старта, то вводно-подготовительную часть целесообразно закончить ускорениями из различных исходных положений – приседа, упора лежа и т.п.). Содержание данной части следует разрабатывать после того, как определено содержание основной части.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Содержание основной части урока (при доступности его двигательным и познавательным возможностям контингенту занимающихся) должно обеспечить, с одной стороны, полноценность решения всего комплекса запланированных в уроке педагогических задач, с другой стороны, максимально возможную разносторонность образовательно - воспитательных и оздоровительно - развивающих воздействий на организм и личность занимающихся.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заключительной части урока обусловлено характером и степенью проявления </w:t>
      </w:r>
      <w:r w:rsidR="00334A54" w:rsidRPr="0074203E">
        <w:rPr>
          <w:rFonts w:ascii="Times New Roman" w:hAnsi="Times New Roman" w:cs="Times New Roman"/>
          <w:sz w:val="28"/>
          <w:szCs w:val="28"/>
        </w:rPr>
        <w:t>психофизиологических реакций,</w:t>
      </w:r>
      <w:r w:rsidRPr="0074203E">
        <w:rPr>
          <w:rFonts w:ascii="Times New Roman" w:hAnsi="Times New Roman" w:cs="Times New Roman"/>
          <w:sz w:val="28"/>
          <w:szCs w:val="28"/>
        </w:rPr>
        <w:t xml:space="preserve"> занимающихся на предлагаемые им нагрузки в предыдущих частях урока. Кроме упражнений релаксирующего характера (ходьбы и бега с постепенным снижением темпа, дыхательных упражнений, упражнений на внимание) должны быть предложены такие упражнения специального характера, снижающие излишние напряжения отдельных групп мышц, регулирующие эмоциональное состояние. Например, если в конце основной части урока предлагались преимущественно силовые упражнения, то необходимо включить в заключительную часть упражнения на расслабление соответствующих групп мышц; если предлагались упражнения, требующие распределения внимания на несколько объектов, как при игре в баскетбол, целесообразно использовать упражнения на концентрацию внимания; если предлагались упражнения скоростно-силового характера, как </w:t>
      </w:r>
      <w:proofErr w:type="spellStart"/>
      <w:r w:rsidRPr="0074203E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74203E">
        <w:rPr>
          <w:rFonts w:ascii="Times New Roman" w:hAnsi="Times New Roman" w:cs="Times New Roman"/>
          <w:sz w:val="28"/>
          <w:szCs w:val="28"/>
        </w:rPr>
        <w:t xml:space="preserve"> коротких отрезков сериями, то целесообразно включать какие-либо передвижения в равномерном темпе с постепенным снижением скорости передвижения до перехода на ходьбу и т.п.</w:t>
      </w:r>
    </w:p>
    <w:p w:rsidR="002B0FCB" w:rsidRPr="0074203E" w:rsidRDefault="002B0FCB" w:rsidP="00334A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3E">
        <w:rPr>
          <w:rFonts w:ascii="Times New Roman" w:hAnsi="Times New Roman" w:cs="Times New Roman"/>
          <w:sz w:val="28"/>
          <w:szCs w:val="28"/>
        </w:rPr>
        <w:t>Степень соответствия оформления конспекта урока (занятия) перечисленным требованиям является критерием его оценки.</w:t>
      </w:r>
    </w:p>
    <w:p w:rsidR="002B0FCB" w:rsidRPr="0074203E" w:rsidRDefault="002B0FCB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Pr="0074203E" w:rsidRDefault="0027505F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Pr="0074203E" w:rsidRDefault="0027505F" w:rsidP="007420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4203E" w:rsidRDefault="0074203E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27505F" w:rsidP="002B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4A54" w:rsidRDefault="00334A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643F0" w:rsidRPr="003C4F30" w:rsidRDefault="00D643F0" w:rsidP="00D643F0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Критерии оценки проведения фрагмента основной части занятия по физической культуре</w:t>
      </w:r>
    </w:p>
    <w:p w:rsidR="00D643F0" w:rsidRDefault="00D643F0" w:rsidP="00D643F0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4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7797"/>
        <w:gridCol w:w="852"/>
        <w:gridCol w:w="992"/>
      </w:tblGrid>
      <w:tr w:rsidR="00D643F0" w:rsidRPr="000B50D0" w:rsidTr="007E2541">
        <w:trPr>
          <w:trHeight w:val="699"/>
        </w:trPr>
        <w:tc>
          <w:tcPr>
            <w:tcW w:w="566" w:type="dxa"/>
            <w:vAlign w:val="center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798" w:type="dxa"/>
            <w:vAlign w:val="center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D643F0" w:rsidRPr="000B50D0" w:rsidTr="007E2541">
        <w:trPr>
          <w:trHeight w:val="647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внешнему виду участника (спортивная форма застегнута на все пуговицы (завязать завязки, шнурки, застегнуть молнию, застегнуты карманы спортивных брюк); футболка (майка, поло) заправлена в спортивные брюки; отсутствуют свисающие концы одежды (в том числе завязки и шнурки) и булавки, иголки на одежде, а также острые и бьющиеся предметы.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307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Наличие свистка, секундомера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(часов)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307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Правильное местоположение проводящего по отношению к занимающимся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69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безопасности. 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81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занятия,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415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Наличие систематических методических указаний, обеспечивающих эффективное выполнение каждого упражнения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78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73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60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Подача вербальных/звуковых команд к началу выполнения  упражнения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73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Подача вербальных/звуковых команд к окончанию выполнения каждого упражнения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rPr>
          <w:trHeight w:val="273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"показ лицом к занимающимся" в процессе демонстрации задания, 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дозировкой нагрузки с помощью количества/интенсивности выполняемых упражнений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798" w:type="dxa"/>
            <w:vAlign w:val="bottom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упражнений, исправление ошибок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798" w:type="dxa"/>
          </w:tcPr>
          <w:p w:rsidR="00D643F0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речь,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3F0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слова паразиты, </w:t>
            </w:r>
          </w:p>
          <w:p w:rsidR="00D643F0" w:rsidRPr="00934E73" w:rsidRDefault="00D643F0" w:rsidP="007E25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четкое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Приведение площадки в порядок</w:t>
            </w:r>
          </w:p>
        </w:tc>
        <w:tc>
          <w:tcPr>
            <w:tcW w:w="851" w:type="dxa"/>
            <w:vAlign w:val="center"/>
          </w:tcPr>
          <w:p w:rsidR="00D643F0" w:rsidRPr="003E7298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66" w:type="dxa"/>
          </w:tcPr>
          <w:p w:rsidR="00D643F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98" w:type="dxa"/>
          </w:tcPr>
          <w:p w:rsidR="00D643F0" w:rsidRPr="00934E73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конспекта урока</w:t>
            </w:r>
          </w:p>
        </w:tc>
        <w:tc>
          <w:tcPr>
            <w:tcW w:w="851" w:type="dxa"/>
            <w:vAlign w:val="center"/>
          </w:tcPr>
          <w:p w:rsidR="00D643F0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43F0" w:rsidRPr="000B50D0" w:rsidTr="007E2541">
        <w:tblPrEx>
          <w:tblLook w:val="0000" w:firstRow="0" w:lastRow="0" w:firstColumn="0" w:lastColumn="0" w:noHBand="0" w:noVBand="0"/>
        </w:tblPrEx>
        <w:trPr>
          <w:trHeight w:val="94"/>
        </w:trPr>
        <w:tc>
          <w:tcPr>
            <w:tcW w:w="566" w:type="dxa"/>
          </w:tcPr>
          <w:p w:rsidR="00D643F0" w:rsidRPr="000B50D0" w:rsidRDefault="00D643F0" w:rsidP="007E2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8" w:type="dxa"/>
          </w:tcPr>
          <w:p w:rsidR="00D643F0" w:rsidRPr="000B50D0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2" w:type="dxa"/>
          </w:tcPr>
          <w:p w:rsidR="00D643F0" w:rsidRPr="00BE60A3" w:rsidRDefault="00D643F0" w:rsidP="007E254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991" w:type="dxa"/>
          </w:tcPr>
          <w:p w:rsidR="00D643F0" w:rsidRPr="000B50D0" w:rsidRDefault="00D643F0" w:rsidP="007E254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7505F" w:rsidRPr="002B0FCB" w:rsidRDefault="0027505F" w:rsidP="0027505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sectPr w:rsidR="0027505F" w:rsidRPr="002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C8D"/>
    <w:multiLevelType w:val="hybridMultilevel"/>
    <w:tmpl w:val="7CA0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42CF6"/>
    <w:multiLevelType w:val="hybridMultilevel"/>
    <w:tmpl w:val="42FC24A0"/>
    <w:lvl w:ilvl="0" w:tplc="4F168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3744"/>
    <w:multiLevelType w:val="hybridMultilevel"/>
    <w:tmpl w:val="5A0AB940"/>
    <w:lvl w:ilvl="0" w:tplc="69B60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074D11"/>
    <w:rsid w:val="000D0583"/>
    <w:rsid w:val="000F404F"/>
    <w:rsid w:val="00260046"/>
    <w:rsid w:val="0027248E"/>
    <w:rsid w:val="0027505F"/>
    <w:rsid w:val="002B0FCB"/>
    <w:rsid w:val="00325761"/>
    <w:rsid w:val="00334A54"/>
    <w:rsid w:val="004B4605"/>
    <w:rsid w:val="004D03C7"/>
    <w:rsid w:val="004F7B83"/>
    <w:rsid w:val="00563EA7"/>
    <w:rsid w:val="00564BCF"/>
    <w:rsid w:val="0074203E"/>
    <w:rsid w:val="008F51FB"/>
    <w:rsid w:val="00A37312"/>
    <w:rsid w:val="00AA5FA3"/>
    <w:rsid w:val="00AC676C"/>
    <w:rsid w:val="00B72853"/>
    <w:rsid w:val="00D1523F"/>
    <w:rsid w:val="00D643F0"/>
    <w:rsid w:val="00E444A8"/>
    <w:rsid w:val="00E5136C"/>
    <w:rsid w:val="00EE6DD5"/>
    <w:rsid w:val="00E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2839</Words>
  <Characters>16183</Characters>
  <Application>Microsoft Office Word</Application>
  <DocSecurity>0</DocSecurity>
  <Lines>134</Lines>
  <Paragraphs>37</Paragraphs>
  <ScaleCrop>false</ScaleCrop>
  <Company/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25</cp:revision>
  <dcterms:created xsi:type="dcterms:W3CDTF">2020-10-12T09:11:00Z</dcterms:created>
  <dcterms:modified xsi:type="dcterms:W3CDTF">2020-12-11T05:02:00Z</dcterms:modified>
</cp:coreProperties>
</file>