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BF" w:rsidRPr="00DE0C11" w:rsidRDefault="00F1447F" w:rsidP="00F14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C11">
        <w:rPr>
          <w:rFonts w:ascii="Times New Roman" w:hAnsi="Times New Roman" w:cs="Times New Roman"/>
          <w:b/>
          <w:sz w:val="24"/>
          <w:szCs w:val="24"/>
        </w:rPr>
        <w:t>Дистанционное образование</w:t>
      </w:r>
    </w:p>
    <w:p w:rsidR="00F1447F" w:rsidRPr="00DE0C11" w:rsidRDefault="00F1447F" w:rsidP="00F14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C11">
        <w:rPr>
          <w:rFonts w:ascii="Times New Roman" w:hAnsi="Times New Roman" w:cs="Times New Roman"/>
          <w:b/>
          <w:sz w:val="24"/>
          <w:szCs w:val="24"/>
        </w:rPr>
        <w:t>Ф</w:t>
      </w:r>
      <w:r w:rsidR="006B51A3">
        <w:rPr>
          <w:rFonts w:ascii="Times New Roman" w:hAnsi="Times New Roman" w:cs="Times New Roman"/>
          <w:b/>
          <w:sz w:val="24"/>
          <w:szCs w:val="24"/>
        </w:rPr>
        <w:t>О</w:t>
      </w:r>
      <w:r w:rsidR="003D4A9F">
        <w:rPr>
          <w:rFonts w:ascii="Times New Roman" w:hAnsi="Times New Roman" w:cs="Times New Roman"/>
          <w:b/>
          <w:sz w:val="24"/>
          <w:szCs w:val="24"/>
        </w:rPr>
        <w:t>Т</w:t>
      </w:r>
      <w:r w:rsidRPr="00DE0C11">
        <w:rPr>
          <w:rFonts w:ascii="Times New Roman" w:hAnsi="Times New Roman" w:cs="Times New Roman"/>
          <w:b/>
          <w:sz w:val="24"/>
          <w:szCs w:val="24"/>
        </w:rPr>
        <w:t>-1</w:t>
      </w:r>
      <w:r w:rsidR="003D4A9F">
        <w:rPr>
          <w:rFonts w:ascii="Times New Roman" w:hAnsi="Times New Roman" w:cs="Times New Roman"/>
          <w:b/>
          <w:sz w:val="24"/>
          <w:szCs w:val="24"/>
        </w:rPr>
        <w:t>9</w:t>
      </w:r>
    </w:p>
    <w:p w:rsidR="00926A93" w:rsidRPr="00DE0C11" w:rsidRDefault="00926A93" w:rsidP="00926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C11">
        <w:rPr>
          <w:rFonts w:ascii="Times New Roman" w:hAnsi="Times New Roman" w:cs="Times New Roman"/>
          <w:b/>
          <w:sz w:val="24"/>
          <w:szCs w:val="24"/>
        </w:rPr>
        <w:t>МБО</w:t>
      </w:r>
      <w:r w:rsidR="005D1D73">
        <w:rPr>
          <w:rFonts w:ascii="Times New Roman" w:hAnsi="Times New Roman" w:cs="Times New Roman"/>
          <w:b/>
          <w:sz w:val="24"/>
          <w:szCs w:val="24"/>
        </w:rPr>
        <w:t>ФО</w:t>
      </w:r>
      <w:r w:rsidRPr="00DE0C11">
        <w:rPr>
          <w:rFonts w:ascii="Times New Roman" w:hAnsi="Times New Roman" w:cs="Times New Roman"/>
          <w:b/>
          <w:sz w:val="24"/>
          <w:szCs w:val="24"/>
        </w:rPr>
        <w:t>: Физиология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3296" w:rsidRPr="00380A34" w:rsidRDefault="00613296" w:rsidP="0061329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34">
        <w:rPr>
          <w:rFonts w:ascii="Times New Roman" w:hAnsi="Times New Roman" w:cs="Times New Roman"/>
          <w:b/>
          <w:sz w:val="24"/>
          <w:szCs w:val="24"/>
        </w:rPr>
        <w:t>Лекция</w:t>
      </w:r>
      <w:r w:rsidR="00926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9A9" w:rsidRPr="00380A3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D4A9F">
        <w:rPr>
          <w:rFonts w:ascii="Times New Roman" w:hAnsi="Times New Roman" w:cs="Times New Roman"/>
          <w:b/>
          <w:sz w:val="24"/>
          <w:szCs w:val="24"/>
        </w:rPr>
        <w:t>2</w:t>
      </w:r>
      <w:r w:rsidR="005D1D73">
        <w:rPr>
          <w:rFonts w:ascii="Times New Roman" w:hAnsi="Times New Roman" w:cs="Times New Roman"/>
          <w:b/>
          <w:sz w:val="24"/>
          <w:szCs w:val="24"/>
        </w:rPr>
        <w:t>3</w:t>
      </w:r>
      <w:r w:rsidR="000259A9" w:rsidRPr="00380A34">
        <w:rPr>
          <w:rFonts w:ascii="Times New Roman" w:hAnsi="Times New Roman" w:cs="Times New Roman"/>
          <w:b/>
          <w:sz w:val="24"/>
          <w:szCs w:val="24"/>
        </w:rPr>
        <w:t>.</w:t>
      </w:r>
      <w:r w:rsidR="00926A93">
        <w:rPr>
          <w:rFonts w:ascii="Times New Roman" w:hAnsi="Times New Roman" w:cs="Times New Roman"/>
          <w:b/>
          <w:sz w:val="24"/>
          <w:szCs w:val="24"/>
        </w:rPr>
        <w:t>1</w:t>
      </w:r>
      <w:r w:rsidR="003D4A9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E70316">
        <w:rPr>
          <w:rFonts w:ascii="Times New Roman" w:hAnsi="Times New Roman" w:cs="Times New Roman"/>
          <w:b/>
          <w:sz w:val="24"/>
          <w:szCs w:val="24"/>
        </w:rPr>
        <w:t>.</w:t>
      </w:r>
      <w:r w:rsidR="000259A9" w:rsidRPr="00380A34">
        <w:rPr>
          <w:rFonts w:ascii="Times New Roman" w:hAnsi="Times New Roman" w:cs="Times New Roman"/>
          <w:b/>
          <w:sz w:val="24"/>
          <w:szCs w:val="24"/>
        </w:rPr>
        <w:t>2020).</w:t>
      </w:r>
    </w:p>
    <w:p w:rsidR="00613296" w:rsidRPr="00380A34" w:rsidRDefault="00926A93" w:rsidP="0061329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13296" w:rsidRPr="00380A34">
        <w:rPr>
          <w:rFonts w:ascii="Times New Roman" w:hAnsi="Times New Roman" w:cs="Times New Roman"/>
          <w:b/>
          <w:sz w:val="24"/>
          <w:szCs w:val="24"/>
        </w:rPr>
        <w:t>Основы электрофизиологии</w:t>
      </w:r>
      <w:r w:rsidR="000259A9" w:rsidRPr="00380A34">
        <w:rPr>
          <w:rFonts w:ascii="Times New Roman" w:hAnsi="Times New Roman" w:cs="Times New Roman"/>
          <w:b/>
          <w:sz w:val="24"/>
          <w:szCs w:val="24"/>
        </w:rPr>
        <w:t xml:space="preserve"> (2ч)</w:t>
      </w:r>
    </w:p>
    <w:p w:rsidR="00613296" w:rsidRPr="00380A34" w:rsidRDefault="00613296" w:rsidP="0061329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3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10DE" w:rsidRDefault="00613296" w:rsidP="00613296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0A34">
        <w:rPr>
          <w:rFonts w:ascii="Times New Roman" w:hAnsi="Times New Roman" w:cs="Times New Roman"/>
          <w:sz w:val="24"/>
          <w:szCs w:val="24"/>
        </w:rPr>
        <w:t xml:space="preserve">Основные понятия электрофизиологии. </w:t>
      </w:r>
    </w:p>
    <w:p w:rsidR="00613296" w:rsidRPr="00380A34" w:rsidRDefault="00613296" w:rsidP="00613296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0A34">
        <w:rPr>
          <w:rFonts w:ascii="Times New Roman" w:hAnsi="Times New Roman" w:cs="Times New Roman"/>
          <w:sz w:val="24"/>
          <w:szCs w:val="24"/>
        </w:rPr>
        <w:t>Биопотенциалы, механизмы генерации, роль в регуляции физической работоспособности и процессах восстановления.</w:t>
      </w:r>
    </w:p>
    <w:p w:rsidR="00971123" w:rsidRDefault="00613296" w:rsidP="00613296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0A34">
        <w:rPr>
          <w:rFonts w:ascii="Times New Roman" w:hAnsi="Times New Roman" w:cs="Times New Roman"/>
          <w:sz w:val="24"/>
          <w:szCs w:val="24"/>
        </w:rPr>
        <w:t xml:space="preserve">Возбудимость и  </w:t>
      </w:r>
      <w:proofErr w:type="spellStart"/>
      <w:r w:rsidRPr="00380A34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380A34">
        <w:rPr>
          <w:rFonts w:ascii="Times New Roman" w:hAnsi="Times New Roman" w:cs="Times New Roman"/>
          <w:sz w:val="24"/>
          <w:szCs w:val="24"/>
        </w:rPr>
        <w:t xml:space="preserve"> возбудимых тканей.  </w:t>
      </w:r>
    </w:p>
    <w:p w:rsidR="00613296" w:rsidRPr="00C33274" w:rsidRDefault="00613296" w:rsidP="00613296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274">
        <w:rPr>
          <w:rFonts w:ascii="Times New Roman" w:hAnsi="Times New Roman" w:cs="Times New Roman"/>
          <w:sz w:val="24"/>
          <w:szCs w:val="24"/>
        </w:rPr>
        <w:t xml:space="preserve">Законы раздражения. </w:t>
      </w:r>
      <w:r w:rsidR="0079320C" w:rsidRPr="00C33274">
        <w:rPr>
          <w:rFonts w:ascii="Times New Roman" w:hAnsi="Times New Roman" w:cs="Times New Roman"/>
          <w:sz w:val="24"/>
          <w:szCs w:val="24"/>
        </w:rPr>
        <w:t>Парабиоз</w:t>
      </w:r>
      <w:r w:rsidR="004E4607" w:rsidRPr="00C33274">
        <w:rPr>
          <w:rFonts w:ascii="Times New Roman" w:hAnsi="Times New Roman" w:cs="Times New Roman"/>
          <w:sz w:val="24"/>
          <w:szCs w:val="24"/>
        </w:rPr>
        <w:t>.</w:t>
      </w:r>
      <w:r w:rsidR="0079320C" w:rsidRPr="00C33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FB9" w:rsidRPr="001F2FB9" w:rsidRDefault="001F2FB9" w:rsidP="001F2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FB9" w:rsidRPr="009434BA" w:rsidRDefault="001F2FB9" w:rsidP="001F2FB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4BA">
        <w:rPr>
          <w:rFonts w:ascii="Times New Roman" w:hAnsi="Times New Roman" w:cs="Times New Roman"/>
          <w:b/>
          <w:sz w:val="24"/>
          <w:szCs w:val="24"/>
          <w:u w:val="single"/>
        </w:rPr>
        <w:t>Основные понятия электрофизиологии. Биопотенциалы, механизмы генерации</w:t>
      </w:r>
    </w:p>
    <w:p w:rsidR="009434BA" w:rsidRDefault="009434BA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B9" w:rsidRDefault="009434BA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4BA">
        <w:rPr>
          <w:rFonts w:ascii="Times New Roman" w:hAnsi="Times New Roman" w:cs="Times New Roman"/>
          <w:b/>
          <w:sz w:val="24"/>
          <w:szCs w:val="24"/>
        </w:rPr>
        <w:t xml:space="preserve">Электрофизиология – </w:t>
      </w:r>
      <w:r w:rsidRPr="009434BA">
        <w:rPr>
          <w:rFonts w:ascii="Times New Roman" w:hAnsi="Times New Roman" w:cs="Times New Roman"/>
          <w:sz w:val="24"/>
          <w:szCs w:val="24"/>
        </w:rPr>
        <w:t>раздел физиологии, которая изучает биотоки организма.</w:t>
      </w:r>
      <w:r>
        <w:rPr>
          <w:rFonts w:ascii="Times New Roman" w:hAnsi="Times New Roman" w:cs="Times New Roman"/>
          <w:sz w:val="24"/>
          <w:szCs w:val="24"/>
        </w:rPr>
        <w:t xml:space="preserve"> Биотоки (биопотенциалы) образуются в нервной и мышечной тканях.</w:t>
      </w:r>
      <w:r w:rsidR="001F2FB9" w:rsidRPr="001F2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4BA">
        <w:rPr>
          <w:rFonts w:ascii="Times New Roman" w:hAnsi="Times New Roman" w:cs="Times New Roman"/>
          <w:sz w:val="24"/>
          <w:szCs w:val="24"/>
        </w:rPr>
        <w:t xml:space="preserve">Биотоки </w:t>
      </w:r>
      <w:r>
        <w:rPr>
          <w:rFonts w:ascii="Times New Roman" w:hAnsi="Times New Roman" w:cs="Times New Roman"/>
          <w:sz w:val="24"/>
          <w:szCs w:val="24"/>
        </w:rPr>
        <w:t>обеспечивают</w:t>
      </w:r>
      <w:r w:rsidRPr="009434BA">
        <w:rPr>
          <w:rFonts w:ascii="Times New Roman" w:hAnsi="Times New Roman" w:cs="Times New Roman"/>
          <w:sz w:val="24"/>
          <w:szCs w:val="24"/>
        </w:rPr>
        <w:t xml:space="preserve"> </w:t>
      </w:r>
      <w:r w:rsidRPr="009434BA">
        <w:rPr>
          <w:rFonts w:ascii="Times New Roman" w:hAnsi="Times New Roman" w:cs="Times New Roman"/>
          <w:b/>
          <w:sz w:val="24"/>
          <w:szCs w:val="24"/>
        </w:rPr>
        <w:t>скорость</w:t>
      </w:r>
      <w:r w:rsidRPr="009434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быстро думать, быстро бежать) действий и </w:t>
      </w:r>
      <w:r w:rsidRPr="009434BA">
        <w:rPr>
          <w:rFonts w:ascii="Times New Roman" w:hAnsi="Times New Roman" w:cs="Times New Roman"/>
          <w:b/>
          <w:sz w:val="24"/>
          <w:szCs w:val="24"/>
        </w:rPr>
        <w:t>процессы восстановления</w:t>
      </w:r>
      <w:r>
        <w:rPr>
          <w:rFonts w:ascii="Times New Roman" w:hAnsi="Times New Roman" w:cs="Times New Roman"/>
          <w:sz w:val="24"/>
          <w:szCs w:val="24"/>
        </w:rPr>
        <w:t xml:space="preserve">. Зная условия образования биотоков, можно увеличивать </w:t>
      </w:r>
      <w:r w:rsidR="00E70316">
        <w:rPr>
          <w:rFonts w:ascii="Times New Roman" w:hAnsi="Times New Roman" w:cs="Times New Roman"/>
          <w:sz w:val="24"/>
          <w:szCs w:val="24"/>
        </w:rPr>
        <w:t xml:space="preserve">физическую (спортивную) </w:t>
      </w:r>
      <w:r>
        <w:rPr>
          <w:rFonts w:ascii="Times New Roman" w:hAnsi="Times New Roman" w:cs="Times New Roman"/>
          <w:sz w:val="24"/>
          <w:szCs w:val="24"/>
        </w:rPr>
        <w:t>работоспособность и быстро восстановит</w:t>
      </w:r>
      <w:r w:rsidR="003B672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без допингов. </w:t>
      </w:r>
      <w:r w:rsidR="007618A6">
        <w:rPr>
          <w:rFonts w:ascii="Times New Roman" w:hAnsi="Times New Roman" w:cs="Times New Roman"/>
          <w:sz w:val="24"/>
          <w:szCs w:val="24"/>
        </w:rPr>
        <w:t>Биотоки</w:t>
      </w:r>
      <w:r w:rsidR="00C52578">
        <w:rPr>
          <w:rFonts w:ascii="Times New Roman" w:hAnsi="Times New Roman" w:cs="Times New Roman"/>
          <w:sz w:val="24"/>
          <w:szCs w:val="24"/>
        </w:rPr>
        <w:t xml:space="preserve"> </w:t>
      </w:r>
      <w:r w:rsidR="007618A6">
        <w:rPr>
          <w:rFonts w:ascii="Times New Roman" w:hAnsi="Times New Roman" w:cs="Times New Roman"/>
          <w:sz w:val="24"/>
          <w:szCs w:val="24"/>
        </w:rPr>
        <w:t xml:space="preserve">- это электрические заряды, как на батарейке с одной стороны +, с другой </w:t>
      </w:r>
      <w:proofErr w:type="gramStart"/>
      <w:r w:rsidR="007618A6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7618A6">
        <w:rPr>
          <w:rFonts w:ascii="Times New Roman" w:hAnsi="Times New Roman" w:cs="Times New Roman"/>
          <w:sz w:val="24"/>
          <w:szCs w:val="24"/>
        </w:rPr>
        <w:t>трицательный -</w:t>
      </w:r>
    </w:p>
    <w:p w:rsidR="0067786A" w:rsidRDefault="009434BA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4BA">
        <w:rPr>
          <w:rFonts w:ascii="Times New Roman" w:hAnsi="Times New Roman" w:cs="Times New Roman"/>
          <w:b/>
          <w:sz w:val="24"/>
          <w:szCs w:val="24"/>
        </w:rPr>
        <w:t>Основные понятия электрофизиологии:</w:t>
      </w:r>
      <w:r w:rsidR="00916F47" w:rsidRPr="00916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86A" w:rsidRDefault="00916F47" w:rsidP="0067786A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раздражимость </w:t>
      </w:r>
      <w:r>
        <w:rPr>
          <w:rFonts w:ascii="Times New Roman" w:hAnsi="Times New Roman" w:cs="Times New Roman"/>
          <w:sz w:val="24"/>
          <w:szCs w:val="24"/>
        </w:rPr>
        <w:t>– ответная реакция на раздражите</w:t>
      </w:r>
      <w:r w:rsidR="0067786A">
        <w:rPr>
          <w:rFonts w:ascii="Times New Roman" w:hAnsi="Times New Roman" w:cs="Times New Roman"/>
          <w:sz w:val="24"/>
          <w:szCs w:val="24"/>
        </w:rPr>
        <w:t xml:space="preserve">ли (например,  </w:t>
      </w:r>
      <w:r>
        <w:rPr>
          <w:rFonts w:ascii="Times New Roman" w:hAnsi="Times New Roman" w:cs="Times New Roman"/>
          <w:sz w:val="24"/>
          <w:szCs w:val="24"/>
        </w:rPr>
        <w:t>ответная реакция</w:t>
      </w:r>
      <w:r w:rsidR="0067786A">
        <w:rPr>
          <w:rFonts w:ascii="Times New Roman" w:hAnsi="Times New Roman" w:cs="Times New Roman"/>
          <w:sz w:val="24"/>
          <w:szCs w:val="24"/>
        </w:rPr>
        <w:t xml:space="preserve"> на удар электрического тока, отсутствие воды, пульса на физическую нагрузку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7786A" w:rsidRDefault="00916F47" w:rsidP="0067786A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6F47">
        <w:rPr>
          <w:rFonts w:ascii="Times New Roman" w:hAnsi="Times New Roman" w:cs="Times New Roman"/>
          <w:b/>
          <w:sz w:val="24"/>
          <w:szCs w:val="24"/>
        </w:rPr>
        <w:t>возбудимость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786A">
        <w:rPr>
          <w:rFonts w:ascii="Times New Roman" w:hAnsi="Times New Roman" w:cs="Times New Roman"/>
          <w:b/>
          <w:sz w:val="24"/>
          <w:szCs w:val="24"/>
        </w:rPr>
        <w:t>ответная реакция нервной и мышечной ткани на раздражители</w:t>
      </w:r>
      <w:r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gramStart"/>
      <w:r w:rsidR="0067786A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="0067786A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кипят</w:t>
      </w:r>
      <w:r w:rsidR="0067786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скорость? – эту скорость дают биотоки); </w:t>
      </w:r>
    </w:p>
    <w:p w:rsidR="0067786A" w:rsidRDefault="00916F47" w:rsidP="0067786A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6F47">
        <w:rPr>
          <w:rFonts w:ascii="Times New Roman" w:hAnsi="Times New Roman" w:cs="Times New Roman"/>
          <w:b/>
          <w:sz w:val="24"/>
          <w:szCs w:val="24"/>
        </w:rPr>
        <w:t>порог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7786A">
        <w:rPr>
          <w:rFonts w:ascii="Times New Roman" w:hAnsi="Times New Roman" w:cs="Times New Roman"/>
          <w:b/>
          <w:sz w:val="24"/>
          <w:szCs w:val="24"/>
        </w:rPr>
        <w:t xml:space="preserve">минимальная сила  раздражителя, которая вызывает минимальную ответную реакцию  </w:t>
      </w:r>
      <w:r>
        <w:rPr>
          <w:rFonts w:ascii="Times New Roman" w:hAnsi="Times New Roman" w:cs="Times New Roman"/>
          <w:sz w:val="24"/>
          <w:szCs w:val="24"/>
        </w:rPr>
        <w:t xml:space="preserve">(например, реакция </w:t>
      </w:r>
      <w:r w:rsidR="0067786A">
        <w:rPr>
          <w:rFonts w:ascii="Times New Roman" w:hAnsi="Times New Roman" w:cs="Times New Roman"/>
          <w:sz w:val="24"/>
          <w:szCs w:val="24"/>
        </w:rPr>
        <w:t xml:space="preserve">пульса </w:t>
      </w:r>
      <w:r>
        <w:rPr>
          <w:rFonts w:ascii="Times New Roman" w:hAnsi="Times New Roman" w:cs="Times New Roman"/>
          <w:sz w:val="24"/>
          <w:szCs w:val="24"/>
        </w:rPr>
        <w:t>волейболиста во время игры в волейбол);</w:t>
      </w:r>
    </w:p>
    <w:p w:rsidR="00C05809" w:rsidRDefault="00916F47" w:rsidP="0067786A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F47">
        <w:rPr>
          <w:rFonts w:ascii="Times New Roman" w:hAnsi="Times New Roman" w:cs="Times New Roman"/>
          <w:b/>
          <w:sz w:val="24"/>
          <w:szCs w:val="24"/>
        </w:rPr>
        <w:t>хронаксия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минимальное время, при которой возникает минимальная ответная реакция</w:t>
      </w:r>
      <w:r w:rsidR="00677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(например, скорость ответной   реакции легкоатлета-спринтера и тяжелоатлета); </w:t>
      </w:r>
    </w:p>
    <w:p w:rsidR="009434BA" w:rsidRDefault="00916F47" w:rsidP="0067786A">
      <w:pPr>
        <w:pStyle w:val="a3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6F47">
        <w:rPr>
          <w:rFonts w:ascii="Times New Roman" w:hAnsi="Times New Roman" w:cs="Times New Roman"/>
          <w:b/>
          <w:sz w:val="24"/>
          <w:szCs w:val="24"/>
        </w:rPr>
        <w:t>рефрактерность</w:t>
      </w:r>
      <w:proofErr w:type="spellEnd"/>
      <w:r w:rsidRPr="00916F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невозбудимость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нет сил работать, не знает ответна вопрос).</w:t>
      </w:r>
    </w:p>
    <w:p w:rsidR="00FD247B" w:rsidRDefault="00FD247B" w:rsidP="00FD247B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Механизмы генерации б</w:t>
      </w:r>
      <w:r w:rsidR="007618A6" w:rsidRPr="007618A6">
        <w:rPr>
          <w:rFonts w:ascii="Times New Roman" w:hAnsi="Times New Roman" w:cs="Times New Roman"/>
          <w:b/>
          <w:sz w:val="24"/>
          <w:szCs w:val="24"/>
        </w:rPr>
        <w:t>иоток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7618A6" w:rsidRPr="007618A6">
        <w:rPr>
          <w:rFonts w:ascii="Times New Roman" w:hAnsi="Times New Roman" w:cs="Times New Roman"/>
          <w:b/>
          <w:sz w:val="24"/>
          <w:szCs w:val="24"/>
        </w:rPr>
        <w:t xml:space="preserve"> (биопотенциал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7618A6" w:rsidRPr="007618A6">
        <w:rPr>
          <w:rFonts w:ascii="Times New Roman" w:hAnsi="Times New Roman" w:cs="Times New Roman"/>
          <w:b/>
          <w:sz w:val="24"/>
          <w:szCs w:val="24"/>
        </w:rPr>
        <w:t>)</w:t>
      </w:r>
      <w:r w:rsidR="007618A6">
        <w:rPr>
          <w:rFonts w:ascii="Times New Roman" w:hAnsi="Times New Roman" w:cs="Times New Roman"/>
          <w:b/>
          <w:sz w:val="24"/>
          <w:szCs w:val="24"/>
        </w:rPr>
        <w:t>.</w:t>
      </w:r>
    </w:p>
    <w:p w:rsidR="00986F89" w:rsidRDefault="007618A6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организме генерируются два биотока: </w:t>
      </w:r>
    </w:p>
    <w:p w:rsidR="00986F89" w:rsidRDefault="007618A6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618A6">
        <w:rPr>
          <w:rFonts w:ascii="Times New Roman" w:hAnsi="Times New Roman" w:cs="Times New Roman"/>
          <w:b/>
          <w:sz w:val="24"/>
          <w:szCs w:val="24"/>
        </w:rPr>
        <w:t>ток покоя</w:t>
      </w:r>
      <w:r>
        <w:rPr>
          <w:rFonts w:ascii="Times New Roman" w:hAnsi="Times New Roman" w:cs="Times New Roman"/>
          <w:sz w:val="24"/>
          <w:szCs w:val="24"/>
        </w:rPr>
        <w:t xml:space="preserve"> или мембранный потенциал (МП)</w:t>
      </w:r>
      <w:r w:rsidR="00986F89">
        <w:rPr>
          <w:rFonts w:ascii="Times New Roman" w:hAnsi="Times New Roman" w:cs="Times New Roman"/>
          <w:sz w:val="24"/>
          <w:szCs w:val="24"/>
        </w:rPr>
        <w:t xml:space="preserve"> обеспечивает состояние покоя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18A6" w:rsidRDefault="007618A6" w:rsidP="009434BA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618A6">
        <w:rPr>
          <w:rFonts w:ascii="Times New Roman" w:hAnsi="Times New Roman" w:cs="Times New Roman"/>
          <w:b/>
          <w:sz w:val="24"/>
          <w:szCs w:val="24"/>
        </w:rPr>
        <w:t>потенциал действия (ПД)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 возникает только под действием раздражителя и обеспечивает работу.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4"/>
        <w:gridCol w:w="3715"/>
        <w:gridCol w:w="3732"/>
      </w:tblGrid>
      <w:tr w:rsidR="007618A6" w:rsidTr="003D0549">
        <w:tc>
          <w:tcPr>
            <w:tcW w:w="2124" w:type="dxa"/>
          </w:tcPr>
          <w:p w:rsidR="007618A6" w:rsidRP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3715" w:type="dxa"/>
          </w:tcPr>
          <w:p w:rsidR="007618A6" w:rsidRP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Биоток покоя (МП)</w:t>
            </w:r>
          </w:p>
        </w:tc>
        <w:tc>
          <w:tcPr>
            <w:tcW w:w="3732" w:type="dxa"/>
          </w:tcPr>
          <w:p w:rsidR="007618A6" w:rsidRP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Биоток потенциал действия (ПД)</w:t>
            </w:r>
          </w:p>
        </w:tc>
      </w:tr>
      <w:tr w:rsidR="007618A6" w:rsidTr="003D0549">
        <w:tc>
          <w:tcPr>
            <w:tcW w:w="2124" w:type="dxa"/>
          </w:tcPr>
          <w:p w:rsid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3715" w:type="dxa"/>
          </w:tcPr>
          <w:p w:rsid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покой</w:t>
            </w:r>
          </w:p>
        </w:tc>
        <w:tc>
          <w:tcPr>
            <w:tcW w:w="3732" w:type="dxa"/>
          </w:tcPr>
          <w:p w:rsid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618A6" w:rsidTr="003D0549">
        <w:tc>
          <w:tcPr>
            <w:tcW w:w="2124" w:type="dxa"/>
          </w:tcPr>
          <w:p w:rsid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генерации</w:t>
            </w:r>
          </w:p>
        </w:tc>
        <w:tc>
          <w:tcPr>
            <w:tcW w:w="3715" w:type="dxa"/>
          </w:tcPr>
          <w:p w:rsidR="007618A6" w:rsidRP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ионы калия (</w:t>
            </w:r>
            <w:proofErr w:type="gramStart"/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7618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7618A6" w:rsidRPr="007618A6" w:rsidRDefault="007618A6" w:rsidP="00F905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618A6">
              <w:rPr>
                <w:rFonts w:ascii="Times New Roman" w:hAnsi="Times New Roman" w:cs="Times New Roman"/>
                <w:sz w:val="24"/>
                <w:szCs w:val="24"/>
              </w:rPr>
              <w:t xml:space="preserve">без калия </w:t>
            </w:r>
            <w:r w:rsidR="00F9054E">
              <w:rPr>
                <w:rFonts w:ascii="Times New Roman" w:hAnsi="Times New Roman" w:cs="Times New Roman"/>
                <w:sz w:val="24"/>
                <w:szCs w:val="24"/>
              </w:rPr>
              <w:t>возникают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судороги  мышц)</w:t>
            </w:r>
          </w:p>
        </w:tc>
        <w:tc>
          <w:tcPr>
            <w:tcW w:w="3732" w:type="dxa"/>
          </w:tcPr>
          <w:p w:rsidR="007618A6" w:rsidRP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натрия</w:t>
            </w: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7618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7618A6" w:rsidRDefault="007618A6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618A6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натрия не сможете поднять даже палец)</w:t>
            </w:r>
          </w:p>
        </w:tc>
      </w:tr>
      <w:tr w:rsidR="007618A6" w:rsidTr="003D0549">
        <w:tc>
          <w:tcPr>
            <w:tcW w:w="2124" w:type="dxa"/>
          </w:tcPr>
          <w:p w:rsidR="007618A6" w:rsidRDefault="003D0549" w:rsidP="003D0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Заряды -</w:t>
            </w:r>
            <w:r w:rsidR="00F6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18A6">
              <w:rPr>
                <w:rFonts w:ascii="Times New Roman" w:hAnsi="Times New Roman" w:cs="Times New Roman"/>
                <w:sz w:val="24"/>
                <w:szCs w:val="24"/>
              </w:rPr>
              <w:t xml:space="preserve">иотоки </w:t>
            </w:r>
            <w:proofErr w:type="gramStart"/>
            <w:r w:rsidR="00533D8F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="00533D8F">
              <w:rPr>
                <w:rFonts w:ascii="Times New Roman" w:hAnsi="Times New Roman" w:cs="Times New Roman"/>
                <w:sz w:val="24"/>
                <w:szCs w:val="24"/>
              </w:rPr>
              <w:t>озникают на мембране клетки</w:t>
            </w:r>
          </w:p>
        </w:tc>
        <w:tc>
          <w:tcPr>
            <w:tcW w:w="3715" w:type="dxa"/>
          </w:tcPr>
          <w:p w:rsidR="00F6176B" w:rsidRDefault="00533D8F" w:rsidP="00F6176B">
            <w:pPr>
              <w:pStyle w:val="a3"/>
              <w:numPr>
                <w:ilvl w:val="0"/>
                <w:numId w:val="24"/>
              </w:numPr>
              <w:ind w:left="28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снаружи </w:t>
            </w:r>
            <w:r w:rsidR="00F6176B">
              <w:rPr>
                <w:rFonts w:ascii="Times New Roman" w:hAnsi="Times New Roman" w:cs="Times New Roman"/>
                <w:sz w:val="24"/>
                <w:szCs w:val="24"/>
              </w:rPr>
              <w:t xml:space="preserve">заряжена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мембран</w:t>
            </w:r>
            <w:r w:rsidR="00F6176B">
              <w:rPr>
                <w:rFonts w:ascii="Times New Roman" w:hAnsi="Times New Roman" w:cs="Times New Roman"/>
                <w:sz w:val="24"/>
                <w:szCs w:val="24"/>
              </w:rPr>
              <w:t>а +</w:t>
            </w:r>
          </w:p>
          <w:p w:rsidR="007618A6" w:rsidRDefault="00533D8F" w:rsidP="00F6176B">
            <w:pPr>
              <w:pStyle w:val="a3"/>
              <w:numPr>
                <w:ilvl w:val="0"/>
                <w:numId w:val="24"/>
              </w:numPr>
              <w:ind w:left="286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</w:t>
            </w:r>
            <w:r w:rsidR="00F6176B">
              <w:rPr>
                <w:rFonts w:ascii="Times New Roman" w:hAnsi="Times New Roman" w:cs="Times New Roman"/>
                <w:sz w:val="24"/>
                <w:szCs w:val="24"/>
              </w:rPr>
              <w:t>заряжена</w:t>
            </w:r>
            <w:proofErr w:type="gramStart"/>
            <w:r w:rsidR="00F6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–.</w:t>
            </w:r>
            <w:proofErr w:type="gramEnd"/>
          </w:p>
          <w:p w:rsidR="00533D8F" w:rsidRDefault="00533D8F" w:rsidP="00533D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33D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+++++++++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33D8F" w:rsidRDefault="00533D8F" w:rsidP="00533D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----------------</w:t>
            </w:r>
          </w:p>
        </w:tc>
        <w:tc>
          <w:tcPr>
            <w:tcW w:w="3732" w:type="dxa"/>
          </w:tcPr>
          <w:p w:rsidR="00533D8F" w:rsidRDefault="00533D8F" w:rsidP="00533D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работы заряд меняется  (инверсия) снаружи мембраны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внутри +.</w:t>
            </w:r>
          </w:p>
          <w:p w:rsidR="00533D8F" w:rsidRDefault="00533D8F" w:rsidP="00533D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7618A6" w:rsidRDefault="00533D8F" w:rsidP="00533D8F">
            <w:pPr>
              <w:pStyle w:val="a3"/>
              <w:pBdr>
                <w:bottom w:val="single" w:sz="6" w:space="1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++++++++++++</w:t>
            </w:r>
          </w:p>
          <w:p w:rsidR="00533D8F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A6" w:rsidTr="003D0549">
        <w:tc>
          <w:tcPr>
            <w:tcW w:w="2124" w:type="dxa"/>
          </w:tcPr>
          <w:p w:rsidR="007618A6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зараяда</w:t>
            </w:r>
            <w:proofErr w:type="spellEnd"/>
          </w:p>
        </w:tc>
        <w:tc>
          <w:tcPr>
            <w:tcW w:w="3715" w:type="dxa"/>
          </w:tcPr>
          <w:p w:rsidR="007618A6" w:rsidRDefault="00533D8F" w:rsidP="00533D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80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</w:p>
        </w:tc>
        <w:tc>
          <w:tcPr>
            <w:tcW w:w="3732" w:type="dxa"/>
          </w:tcPr>
          <w:p w:rsidR="007618A6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Удваивается: 120 - 160</w:t>
            </w:r>
          </w:p>
        </w:tc>
      </w:tr>
      <w:tr w:rsidR="007618A6" w:rsidTr="003D0549">
        <w:tc>
          <w:tcPr>
            <w:tcW w:w="2124" w:type="dxa"/>
          </w:tcPr>
          <w:p w:rsidR="007618A6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3715" w:type="dxa"/>
          </w:tcPr>
          <w:p w:rsidR="00533D8F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линия </w:t>
            </w:r>
          </w:p>
          <w:p w:rsidR="003D0549" w:rsidRDefault="003D0549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6A8808" wp14:editId="6CF163F5">
                  <wp:extent cx="1274723" cy="626400"/>
                  <wp:effectExtent l="0" t="0" r="1905" b="2540"/>
                  <wp:docPr id="7" name="Рисунок 7" descr="https://cdn2.hubspot.net/hubfs/690300/heartbeat%20fla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2.hubspot.net/hubfs/690300/heartbeat%20fla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06" cy="62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D8F" w:rsidRDefault="00533D8F" w:rsidP="007618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33D8F" w:rsidRDefault="00533D8F" w:rsidP="003D0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Волна </w:t>
            </w:r>
          </w:p>
          <w:p w:rsidR="003D0549" w:rsidRDefault="003D0549" w:rsidP="003D054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94B208" wp14:editId="7A7E927A">
                  <wp:extent cx="777044" cy="518400"/>
                  <wp:effectExtent l="0" t="0" r="4445" b="0"/>
                  <wp:docPr id="9" name="Рисунок 9" descr="https://media.gettyimages.com/illustrations/red-ekg-tracing-illustration-id165623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edia.gettyimages.com/illustrations/red-ekg-tracing-illustration-id165623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56" cy="51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8A6" w:rsidRDefault="007618A6" w:rsidP="007618A6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51A29" w:rsidRDefault="00651A29" w:rsidP="00651A2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для работы </w:t>
      </w:r>
      <w:r w:rsidR="008866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тренировки</w:t>
      </w:r>
      <w:r w:rsidR="008866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необходимы ионы натрия в пище, без которого у нас не будет сил выполн</w:t>
      </w:r>
      <w:r w:rsidR="0088664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ть тренировки (вот почему мы солим еду). Допинги резко увеличивают использование натрия, что, с одной стороны, резко увеличивает работоспособность, с другой стороны, происходит истощение организма (как будто нас постоянно гоняют плёткой). А для быстрого восстановления, профилактики </w:t>
      </w:r>
      <w:r w:rsidR="00886648">
        <w:rPr>
          <w:rFonts w:ascii="Times New Roman" w:hAnsi="Times New Roman" w:cs="Times New Roman"/>
          <w:sz w:val="24"/>
          <w:szCs w:val="24"/>
        </w:rPr>
        <w:t xml:space="preserve">перетренировки </w:t>
      </w:r>
      <w:r>
        <w:rPr>
          <w:rFonts w:ascii="Times New Roman" w:hAnsi="Times New Roman" w:cs="Times New Roman"/>
          <w:sz w:val="24"/>
          <w:szCs w:val="24"/>
        </w:rPr>
        <w:t>необходимы в пище ионы калия (сухофрукты, орехи и др.)</w:t>
      </w:r>
    </w:p>
    <w:p w:rsidR="00651A29" w:rsidRDefault="00651A29" w:rsidP="007618A6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16625" cy="3233535"/>
            <wp:effectExtent l="0" t="0" r="8255" b="5080"/>
            <wp:docPr id="10" name="Рисунок 10" descr="https://cf2.ppt-online.org/files2/slide/5/5uCemA0Z3zgkOxP62MwFcUivWHhflGJNbaRdrs1tq/slide-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f2.ppt-online.org/files2/slide/5/5uCemA0Z3zgkOxP62MwFcUivWHhflGJNbaRdrs1tq/slide-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80" cy="323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29" w:rsidRDefault="00DE2934" w:rsidP="007618A6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</w:rPr>
      </w:pPr>
      <w:r w:rsidRPr="00DE2934">
        <w:rPr>
          <w:rFonts w:ascii="Times New Roman" w:hAnsi="Times New Roman" w:cs="Times New Roman"/>
          <w:b/>
        </w:rPr>
        <w:t>График 1. Фазы ПД</w:t>
      </w:r>
    </w:p>
    <w:p w:rsidR="00DE2934" w:rsidRPr="00DE2934" w:rsidRDefault="00DE2934" w:rsidP="007618A6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</w:rPr>
      </w:pPr>
    </w:p>
    <w:p w:rsidR="00747C0E" w:rsidRDefault="00651A29" w:rsidP="00651A2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 действия (ПД) имеет 2 фазы: </w:t>
      </w:r>
    </w:p>
    <w:p w:rsidR="00747C0E" w:rsidRDefault="00651A29" w:rsidP="00747C0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651A29">
        <w:rPr>
          <w:rFonts w:ascii="Times New Roman" w:hAnsi="Times New Roman" w:cs="Times New Roman"/>
          <w:b/>
          <w:sz w:val="24"/>
          <w:szCs w:val="24"/>
        </w:rPr>
        <w:t>локальный ток</w:t>
      </w:r>
      <w:r>
        <w:rPr>
          <w:rFonts w:ascii="Times New Roman" w:hAnsi="Times New Roman" w:cs="Times New Roman"/>
          <w:sz w:val="24"/>
          <w:szCs w:val="24"/>
        </w:rPr>
        <w:t>, когда только собираемся работать</w:t>
      </w:r>
      <w:r w:rsidR="00626D9F">
        <w:rPr>
          <w:rFonts w:ascii="Times New Roman" w:hAnsi="Times New Roman" w:cs="Times New Roman"/>
          <w:sz w:val="24"/>
          <w:szCs w:val="24"/>
        </w:rPr>
        <w:t xml:space="preserve"> – смотрим на штангу</w:t>
      </w:r>
      <w:r w:rsidR="001B022A">
        <w:rPr>
          <w:rFonts w:ascii="Times New Roman" w:hAnsi="Times New Roman" w:cs="Times New Roman"/>
          <w:sz w:val="24"/>
          <w:szCs w:val="24"/>
        </w:rPr>
        <w:t xml:space="preserve"> (диапазон на графике от -80мв до -40мв  (-40мав </w:t>
      </w:r>
      <w:proofErr w:type="gramStart"/>
      <w:r w:rsidR="001B022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1B022A">
        <w:rPr>
          <w:rFonts w:ascii="Times New Roman" w:hAnsi="Times New Roman" w:cs="Times New Roman"/>
          <w:sz w:val="24"/>
          <w:szCs w:val="24"/>
        </w:rPr>
        <w:t xml:space="preserve">орог, с которого начинается подъём штанги) </w:t>
      </w:r>
      <w:r w:rsidR="00626D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7C0E" w:rsidRDefault="00626D9F" w:rsidP="00747C0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26D9F">
        <w:rPr>
          <w:rFonts w:ascii="Times New Roman" w:hAnsi="Times New Roman" w:cs="Times New Roman"/>
          <w:b/>
          <w:sz w:val="24"/>
          <w:szCs w:val="24"/>
        </w:rPr>
        <w:t>пиковый потенциал</w:t>
      </w:r>
      <w:r>
        <w:rPr>
          <w:rFonts w:ascii="Times New Roman" w:hAnsi="Times New Roman" w:cs="Times New Roman"/>
          <w:sz w:val="24"/>
          <w:szCs w:val="24"/>
        </w:rPr>
        <w:t xml:space="preserve"> (сама работа) </w:t>
      </w:r>
      <w:r w:rsidR="001B022A">
        <w:rPr>
          <w:rFonts w:ascii="Times New Roman" w:hAnsi="Times New Roman" w:cs="Times New Roman"/>
          <w:sz w:val="24"/>
          <w:szCs w:val="24"/>
        </w:rPr>
        <w:t xml:space="preserve">(диапазон на графике от -40мв  – порог до МПП - покой) </w:t>
      </w:r>
      <w:r>
        <w:rPr>
          <w:rFonts w:ascii="Times New Roman" w:hAnsi="Times New Roman" w:cs="Times New Roman"/>
          <w:sz w:val="24"/>
          <w:szCs w:val="24"/>
        </w:rPr>
        <w:t>поднимаем и опускаем штангу, который проходит тоже в несколько фаз</w:t>
      </w:r>
      <w:r w:rsidR="00AC0424">
        <w:rPr>
          <w:rFonts w:ascii="Times New Roman" w:hAnsi="Times New Roman" w:cs="Times New Roman"/>
          <w:sz w:val="24"/>
          <w:szCs w:val="24"/>
        </w:rPr>
        <w:t>. Фазы пикового потенциала: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C0E" w:rsidRPr="00747C0E" w:rsidRDefault="00626D9F" w:rsidP="00747C0E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6D9F">
        <w:rPr>
          <w:rFonts w:ascii="Times New Roman" w:hAnsi="Times New Roman" w:cs="Times New Roman"/>
          <w:b/>
          <w:sz w:val="24"/>
          <w:szCs w:val="24"/>
        </w:rPr>
        <w:t>деполяризация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поднятие штангу – </w:t>
      </w:r>
      <w:r w:rsidR="00AC0424">
        <w:rPr>
          <w:rFonts w:ascii="Times New Roman" w:hAnsi="Times New Roman" w:cs="Times New Roman"/>
          <w:sz w:val="24"/>
          <w:szCs w:val="24"/>
        </w:rPr>
        <w:t xml:space="preserve">необходимо наличие </w:t>
      </w:r>
      <w:r w:rsidRPr="00626D9F">
        <w:rPr>
          <w:rFonts w:ascii="Times New Roman" w:hAnsi="Times New Roman" w:cs="Times New Roman"/>
          <w:b/>
          <w:sz w:val="24"/>
          <w:szCs w:val="24"/>
        </w:rPr>
        <w:t>натри</w:t>
      </w:r>
      <w:r w:rsidR="00AC0424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C0E" w:rsidRPr="00747C0E" w:rsidRDefault="00626D9F" w:rsidP="00747C0E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6D9F">
        <w:rPr>
          <w:rFonts w:ascii="Times New Roman" w:hAnsi="Times New Roman" w:cs="Times New Roman"/>
          <w:b/>
          <w:sz w:val="24"/>
          <w:szCs w:val="24"/>
        </w:rPr>
        <w:t xml:space="preserve">инверсия – реверсия </w:t>
      </w:r>
      <w:r w:rsidR="00090453">
        <w:rPr>
          <w:rFonts w:ascii="Times New Roman" w:hAnsi="Times New Roman" w:cs="Times New Roman"/>
          <w:b/>
          <w:sz w:val="24"/>
          <w:szCs w:val="24"/>
        </w:rPr>
        <w:t xml:space="preserve">(выше 0)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6D9F">
        <w:rPr>
          <w:rFonts w:ascii="Times New Roman" w:hAnsi="Times New Roman" w:cs="Times New Roman"/>
          <w:b/>
          <w:sz w:val="24"/>
          <w:szCs w:val="24"/>
        </w:rPr>
        <w:t>фиксация</w:t>
      </w:r>
      <w:r>
        <w:rPr>
          <w:rFonts w:ascii="Times New Roman" w:hAnsi="Times New Roman" w:cs="Times New Roman"/>
          <w:sz w:val="24"/>
          <w:szCs w:val="24"/>
        </w:rPr>
        <w:t xml:space="preserve"> штанги  - перезаря</w:t>
      </w:r>
      <w:r w:rsidR="00747C0E">
        <w:rPr>
          <w:rFonts w:ascii="Times New Roman" w:hAnsi="Times New Roman" w:cs="Times New Roman"/>
          <w:sz w:val="24"/>
          <w:szCs w:val="24"/>
        </w:rPr>
        <w:t>дка</w:t>
      </w:r>
      <w:r>
        <w:rPr>
          <w:rFonts w:ascii="Times New Roman" w:hAnsi="Times New Roman" w:cs="Times New Roman"/>
          <w:sz w:val="24"/>
          <w:szCs w:val="24"/>
        </w:rPr>
        <w:t xml:space="preserve"> мембран</w:t>
      </w:r>
      <w:r w:rsidR="00747C0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934">
        <w:rPr>
          <w:rFonts w:ascii="Times New Roman" w:hAnsi="Times New Roman" w:cs="Times New Roman"/>
          <w:sz w:val="24"/>
          <w:szCs w:val="24"/>
        </w:rPr>
        <w:t>клетки</w:t>
      </w:r>
      <w:r w:rsidR="00AC0424">
        <w:rPr>
          <w:rFonts w:ascii="Times New Roman" w:hAnsi="Times New Roman" w:cs="Times New Roman"/>
          <w:sz w:val="24"/>
          <w:szCs w:val="24"/>
        </w:rPr>
        <w:t xml:space="preserve"> за счёт </w:t>
      </w:r>
      <w:r w:rsidR="00AC042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AC0424" w:rsidRPr="00AC042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7C0E" w:rsidRDefault="00626D9F" w:rsidP="00747C0E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D9F">
        <w:rPr>
          <w:rFonts w:ascii="Times New Roman" w:hAnsi="Times New Roman" w:cs="Times New Roman"/>
          <w:b/>
          <w:sz w:val="24"/>
          <w:szCs w:val="24"/>
        </w:rPr>
        <w:t>реполяризаци</w:t>
      </w:r>
      <w:proofErr w:type="gramStart"/>
      <w:r w:rsidRPr="00626D9F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Pr="00626D9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D9F">
        <w:rPr>
          <w:rFonts w:ascii="Times New Roman" w:hAnsi="Times New Roman" w:cs="Times New Roman"/>
          <w:b/>
          <w:sz w:val="24"/>
          <w:szCs w:val="24"/>
        </w:rPr>
        <w:t>опускание</w:t>
      </w:r>
      <w:r>
        <w:rPr>
          <w:rFonts w:ascii="Times New Roman" w:hAnsi="Times New Roman" w:cs="Times New Roman"/>
          <w:sz w:val="24"/>
          <w:szCs w:val="24"/>
        </w:rPr>
        <w:t xml:space="preserve"> штанги</w:t>
      </w:r>
      <w:r w:rsidR="00EF68CB" w:rsidRPr="00EF6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F68CB" w:rsidRPr="00EF68CB">
        <w:rPr>
          <w:rFonts w:ascii="Times New Roman" w:hAnsi="Times New Roman" w:cs="Times New Roman"/>
          <w:sz w:val="24"/>
          <w:szCs w:val="24"/>
        </w:rPr>
        <w:t xml:space="preserve"> </w:t>
      </w:r>
      <w:r w:rsidR="00EF68CB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 xml:space="preserve"> калий для расслабления мышц; </w:t>
      </w:r>
    </w:p>
    <w:p w:rsidR="00651A29" w:rsidRDefault="00626D9F" w:rsidP="00747C0E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6D9F">
        <w:rPr>
          <w:rFonts w:ascii="Times New Roman" w:hAnsi="Times New Roman" w:cs="Times New Roman"/>
          <w:b/>
          <w:sz w:val="24"/>
          <w:szCs w:val="24"/>
        </w:rPr>
        <w:t>следовые потенциалы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F68CB">
        <w:rPr>
          <w:rFonts w:ascii="Times New Roman" w:hAnsi="Times New Roman" w:cs="Times New Roman"/>
          <w:b/>
          <w:sz w:val="24"/>
          <w:szCs w:val="24"/>
        </w:rPr>
        <w:t xml:space="preserve">мышечная </w:t>
      </w:r>
      <w:r>
        <w:rPr>
          <w:rFonts w:ascii="Times New Roman" w:hAnsi="Times New Roman" w:cs="Times New Roman"/>
          <w:b/>
          <w:sz w:val="24"/>
          <w:szCs w:val="24"/>
        </w:rPr>
        <w:t>памят</w:t>
      </w:r>
      <w:r w:rsidR="00EF68CB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D9F">
        <w:rPr>
          <w:rFonts w:ascii="Times New Roman" w:hAnsi="Times New Roman" w:cs="Times New Roman"/>
          <w:sz w:val="24"/>
          <w:szCs w:val="24"/>
        </w:rPr>
        <w:t>(</w:t>
      </w:r>
      <w:r w:rsidR="00EF68CB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Pr="00626D9F">
        <w:rPr>
          <w:rFonts w:ascii="Times New Roman" w:hAnsi="Times New Roman" w:cs="Times New Roman"/>
          <w:sz w:val="24"/>
          <w:szCs w:val="24"/>
        </w:rPr>
        <w:t>300мс), при многократной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D9F">
        <w:rPr>
          <w:rFonts w:ascii="Times New Roman" w:hAnsi="Times New Roman" w:cs="Times New Roman"/>
          <w:sz w:val="24"/>
          <w:szCs w:val="24"/>
        </w:rPr>
        <w:t xml:space="preserve">тренировке след </w:t>
      </w:r>
      <w:r w:rsidR="00853E31" w:rsidRPr="00853E31">
        <w:rPr>
          <w:rFonts w:ascii="Times New Roman" w:hAnsi="Times New Roman" w:cs="Times New Roman"/>
          <w:sz w:val="24"/>
          <w:szCs w:val="24"/>
        </w:rPr>
        <w:t>мышечной памяти</w:t>
      </w:r>
      <w:r w:rsidR="00853E31" w:rsidRPr="00626D9F">
        <w:rPr>
          <w:rFonts w:ascii="Times New Roman" w:hAnsi="Times New Roman" w:cs="Times New Roman"/>
          <w:sz w:val="24"/>
          <w:szCs w:val="24"/>
        </w:rPr>
        <w:t xml:space="preserve"> </w:t>
      </w:r>
      <w:r w:rsidRPr="00626D9F">
        <w:rPr>
          <w:rFonts w:ascii="Times New Roman" w:hAnsi="Times New Roman" w:cs="Times New Roman"/>
          <w:sz w:val="24"/>
          <w:szCs w:val="24"/>
        </w:rPr>
        <w:t>перейдёт</w:t>
      </w:r>
      <w:r>
        <w:rPr>
          <w:rFonts w:ascii="Times New Roman" w:hAnsi="Times New Roman" w:cs="Times New Roman"/>
          <w:b/>
          <w:sz w:val="24"/>
          <w:szCs w:val="24"/>
        </w:rPr>
        <w:t xml:space="preserve"> в кратковременную память (умение), </w:t>
      </w:r>
      <w:r w:rsidRPr="00626D9F">
        <w:rPr>
          <w:rFonts w:ascii="Times New Roman" w:hAnsi="Times New Roman" w:cs="Times New Roman"/>
          <w:sz w:val="24"/>
          <w:szCs w:val="24"/>
        </w:rPr>
        <w:t>затем  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долговременную память (навык)</w:t>
      </w:r>
      <w:r w:rsidR="00DE2934">
        <w:rPr>
          <w:rFonts w:ascii="Times New Roman" w:hAnsi="Times New Roman" w:cs="Times New Roman"/>
          <w:b/>
          <w:sz w:val="24"/>
          <w:szCs w:val="24"/>
        </w:rPr>
        <w:t xml:space="preserve"> (см. график № 1)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2934">
        <w:rPr>
          <w:rFonts w:ascii="Times New Roman" w:hAnsi="Times New Roman" w:cs="Times New Roman"/>
          <w:sz w:val="24"/>
          <w:szCs w:val="24"/>
        </w:rPr>
        <w:t>Без следового потенциала не будет памяти</w:t>
      </w:r>
      <w:r w:rsidR="00DE2934">
        <w:rPr>
          <w:rFonts w:ascii="Times New Roman" w:hAnsi="Times New Roman" w:cs="Times New Roman"/>
          <w:sz w:val="24"/>
          <w:szCs w:val="24"/>
        </w:rPr>
        <w:t>, не вспомним выполненную работу.</w:t>
      </w:r>
    </w:p>
    <w:p w:rsidR="002F4915" w:rsidRDefault="001F2FB9" w:rsidP="001F2FB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1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Возбудимость и  </w:t>
      </w:r>
      <w:proofErr w:type="spellStart"/>
      <w:r w:rsidRPr="00971123">
        <w:rPr>
          <w:rFonts w:ascii="Times New Roman" w:hAnsi="Times New Roman" w:cs="Times New Roman"/>
          <w:b/>
          <w:sz w:val="24"/>
          <w:szCs w:val="24"/>
          <w:u w:val="single"/>
        </w:rPr>
        <w:t>рефрактерность</w:t>
      </w:r>
      <w:proofErr w:type="spellEnd"/>
      <w:r w:rsidRPr="00971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возбудимых тканей.  </w:t>
      </w:r>
    </w:p>
    <w:p w:rsidR="00DE2934" w:rsidRPr="00DE2934" w:rsidRDefault="00811777" w:rsidP="00651A2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необходимо условие</w:t>
      </w:r>
      <w:r w:rsidR="00651A29">
        <w:rPr>
          <w:rFonts w:ascii="Times New Roman" w:hAnsi="Times New Roman" w:cs="Times New Roman"/>
          <w:sz w:val="24"/>
          <w:szCs w:val="24"/>
        </w:rPr>
        <w:t xml:space="preserve"> – </w:t>
      </w:r>
      <w:r w:rsidR="00651A29" w:rsidRPr="00811777">
        <w:rPr>
          <w:rFonts w:ascii="Times New Roman" w:hAnsi="Times New Roman" w:cs="Times New Roman"/>
          <w:b/>
          <w:sz w:val="24"/>
          <w:szCs w:val="24"/>
        </w:rPr>
        <w:t>возбу</w:t>
      </w:r>
      <w:r w:rsidRPr="00811777">
        <w:rPr>
          <w:rFonts w:ascii="Times New Roman" w:hAnsi="Times New Roman" w:cs="Times New Roman"/>
          <w:b/>
          <w:sz w:val="24"/>
          <w:szCs w:val="24"/>
        </w:rPr>
        <w:t>ждение</w:t>
      </w:r>
      <w:r w:rsidR="00651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нервной и мышечной ткани, которое переходит в</w:t>
      </w:r>
      <w:r w:rsidR="00651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A29" w:rsidRPr="00811777">
        <w:rPr>
          <w:rFonts w:ascii="Times New Roman" w:hAnsi="Times New Roman" w:cs="Times New Roman"/>
          <w:b/>
          <w:sz w:val="24"/>
          <w:szCs w:val="24"/>
        </w:rPr>
        <w:t>рефрактерность</w:t>
      </w:r>
      <w:proofErr w:type="spellEnd"/>
      <w:r w:rsidRPr="0081177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11777">
        <w:rPr>
          <w:rFonts w:ascii="Times New Roman" w:hAnsi="Times New Roman" w:cs="Times New Roman"/>
          <w:b/>
          <w:sz w:val="24"/>
          <w:szCs w:val="24"/>
        </w:rPr>
        <w:t>невозбудимость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(утомление)</w:t>
      </w:r>
      <w:r w:rsidR="00DE2934">
        <w:rPr>
          <w:rFonts w:ascii="Times New Roman" w:hAnsi="Times New Roman" w:cs="Times New Roman"/>
          <w:sz w:val="24"/>
          <w:szCs w:val="24"/>
        </w:rPr>
        <w:t xml:space="preserve">. На графике показано соотношение ПД и </w:t>
      </w:r>
      <w:proofErr w:type="spellStart"/>
      <w:r w:rsidR="00DE2934">
        <w:rPr>
          <w:rFonts w:ascii="Times New Roman" w:hAnsi="Times New Roman" w:cs="Times New Roman"/>
          <w:sz w:val="24"/>
          <w:szCs w:val="24"/>
        </w:rPr>
        <w:t>рефрактерности</w:t>
      </w:r>
      <w:proofErr w:type="spellEnd"/>
      <w:r w:rsidR="00DE2934">
        <w:rPr>
          <w:rFonts w:ascii="Times New Roman" w:hAnsi="Times New Roman" w:cs="Times New Roman"/>
          <w:sz w:val="24"/>
          <w:szCs w:val="24"/>
        </w:rPr>
        <w:t xml:space="preserve"> </w:t>
      </w:r>
      <w:r w:rsidR="00DE2934" w:rsidRPr="00DE2934">
        <w:rPr>
          <w:rFonts w:ascii="Times New Roman" w:hAnsi="Times New Roman" w:cs="Times New Roman"/>
          <w:b/>
          <w:sz w:val="24"/>
          <w:szCs w:val="24"/>
        </w:rPr>
        <w:t>(см. график № 2).</w:t>
      </w:r>
    </w:p>
    <w:p w:rsidR="00DE2934" w:rsidRDefault="00DE2934" w:rsidP="00651A2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2934" w:rsidRDefault="00676BBB" w:rsidP="00651A29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97051" cy="3218872"/>
            <wp:effectExtent l="0" t="0" r="8255" b="635"/>
            <wp:docPr id="12" name="Рисунок 12" descr="https://cf.ppt-online.org/files/slide/g/GDcBJHkCjd6osiL9UyWt5K2nIh1NX38bOEegrY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f.ppt-online.org/files/slide/g/GDcBJHkCjd6osiL9UyWt5K2nIh1NX38bOEegrY/slide-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65" cy="32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34" w:rsidRDefault="00DE2934" w:rsidP="00DE2934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B2271" w:rsidRPr="00811777" w:rsidRDefault="00811777" w:rsidP="00676BB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тренировки</w:t>
      </w:r>
      <w:r w:rsidR="00676BBB">
        <w:rPr>
          <w:rFonts w:ascii="Times New Roman" w:hAnsi="Times New Roman" w:cs="Times New Roman"/>
          <w:sz w:val="24"/>
          <w:szCs w:val="24"/>
        </w:rPr>
        <w:t>, которые соответствуют фазам деполяризации</w:t>
      </w:r>
      <w:r w:rsidR="007C72F9">
        <w:rPr>
          <w:rFonts w:ascii="Times New Roman" w:hAnsi="Times New Roman" w:cs="Times New Roman"/>
          <w:sz w:val="24"/>
          <w:szCs w:val="24"/>
        </w:rPr>
        <w:t xml:space="preserve">, </w:t>
      </w:r>
      <w:r w:rsidR="00676BBB">
        <w:rPr>
          <w:rFonts w:ascii="Times New Roman" w:hAnsi="Times New Roman" w:cs="Times New Roman"/>
          <w:sz w:val="24"/>
          <w:szCs w:val="24"/>
        </w:rPr>
        <w:t xml:space="preserve">инверсии </w:t>
      </w:r>
      <w:r w:rsidR="007C72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72F9">
        <w:rPr>
          <w:rFonts w:ascii="Times New Roman" w:hAnsi="Times New Roman" w:cs="Times New Roman"/>
          <w:sz w:val="24"/>
          <w:szCs w:val="24"/>
        </w:rPr>
        <w:t>реполяризации</w:t>
      </w:r>
      <w:proofErr w:type="spellEnd"/>
      <w:r w:rsidR="007C72F9">
        <w:rPr>
          <w:rFonts w:ascii="Times New Roman" w:hAnsi="Times New Roman" w:cs="Times New Roman"/>
          <w:sz w:val="24"/>
          <w:szCs w:val="24"/>
        </w:rPr>
        <w:t xml:space="preserve"> </w:t>
      </w:r>
      <w:r w:rsidR="00676BBB">
        <w:rPr>
          <w:rFonts w:ascii="Times New Roman" w:hAnsi="Times New Roman" w:cs="Times New Roman"/>
          <w:sz w:val="24"/>
          <w:szCs w:val="24"/>
        </w:rPr>
        <w:t xml:space="preserve">ПД   (на </w:t>
      </w:r>
      <w:r w:rsidR="00CB2271">
        <w:rPr>
          <w:rFonts w:ascii="Times New Roman" w:hAnsi="Times New Roman" w:cs="Times New Roman"/>
          <w:sz w:val="24"/>
          <w:szCs w:val="24"/>
        </w:rPr>
        <w:t xml:space="preserve">верхнем </w:t>
      </w:r>
      <w:r w:rsidR="00676BBB">
        <w:rPr>
          <w:rFonts w:ascii="Times New Roman" w:hAnsi="Times New Roman" w:cs="Times New Roman"/>
          <w:sz w:val="24"/>
          <w:szCs w:val="24"/>
        </w:rPr>
        <w:t>графике цифр</w:t>
      </w:r>
      <w:r w:rsidR="007C72F9">
        <w:rPr>
          <w:rFonts w:ascii="Times New Roman" w:hAnsi="Times New Roman" w:cs="Times New Roman"/>
          <w:sz w:val="24"/>
          <w:szCs w:val="24"/>
        </w:rPr>
        <w:t>ы</w:t>
      </w:r>
      <w:r w:rsidR="00676BBB">
        <w:rPr>
          <w:rFonts w:ascii="Times New Roman" w:hAnsi="Times New Roman" w:cs="Times New Roman"/>
          <w:sz w:val="24"/>
          <w:szCs w:val="24"/>
        </w:rPr>
        <w:t xml:space="preserve"> 2 и </w:t>
      </w:r>
      <w:r w:rsidR="007C72F9">
        <w:rPr>
          <w:rFonts w:ascii="Times New Roman" w:hAnsi="Times New Roman" w:cs="Times New Roman"/>
          <w:sz w:val="24"/>
          <w:szCs w:val="24"/>
        </w:rPr>
        <w:t xml:space="preserve">3),  </w:t>
      </w:r>
      <w:r>
        <w:rPr>
          <w:rFonts w:ascii="Times New Roman" w:hAnsi="Times New Roman" w:cs="Times New Roman"/>
          <w:sz w:val="24"/>
          <w:szCs w:val="24"/>
        </w:rPr>
        <w:t>спортсмен</w:t>
      </w:r>
      <w:r w:rsidR="007C72F9">
        <w:rPr>
          <w:rFonts w:ascii="Times New Roman" w:hAnsi="Times New Roman" w:cs="Times New Roman"/>
          <w:sz w:val="24"/>
          <w:szCs w:val="24"/>
        </w:rPr>
        <w:t xml:space="preserve"> находится в состоянии </w:t>
      </w:r>
      <w:proofErr w:type="spellStart"/>
      <w:r w:rsidR="007C72F9">
        <w:rPr>
          <w:rFonts w:ascii="Times New Roman" w:hAnsi="Times New Roman" w:cs="Times New Roman"/>
          <w:sz w:val="24"/>
          <w:szCs w:val="24"/>
        </w:rPr>
        <w:t>рефрактерности</w:t>
      </w:r>
      <w:proofErr w:type="spellEnd"/>
      <w:r w:rsidR="007C72F9">
        <w:rPr>
          <w:rFonts w:ascii="Times New Roman" w:hAnsi="Times New Roman" w:cs="Times New Roman"/>
          <w:sz w:val="24"/>
          <w:szCs w:val="24"/>
        </w:rPr>
        <w:t xml:space="preserve"> – пониженной работоспособности</w:t>
      </w:r>
      <w:r w:rsidR="00CB2271">
        <w:rPr>
          <w:rFonts w:ascii="Times New Roman" w:hAnsi="Times New Roman" w:cs="Times New Roman"/>
          <w:sz w:val="24"/>
          <w:szCs w:val="24"/>
        </w:rPr>
        <w:t xml:space="preserve"> (на нижнем графике </w:t>
      </w:r>
      <w:r w:rsidR="00CB22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B2271" w:rsidRPr="00CB2271">
        <w:rPr>
          <w:rFonts w:ascii="Times New Roman" w:hAnsi="Times New Roman" w:cs="Times New Roman"/>
          <w:sz w:val="24"/>
          <w:szCs w:val="24"/>
        </w:rPr>
        <w:t xml:space="preserve"> </w:t>
      </w:r>
      <w:r w:rsidR="00CB2271">
        <w:rPr>
          <w:rFonts w:ascii="Times New Roman" w:hAnsi="Times New Roman" w:cs="Times New Roman"/>
          <w:sz w:val="24"/>
          <w:szCs w:val="24"/>
        </w:rPr>
        <w:t>и</w:t>
      </w:r>
      <w:r w:rsidR="00CB2271" w:rsidRPr="00CB2271">
        <w:rPr>
          <w:rFonts w:ascii="Times New Roman" w:hAnsi="Times New Roman" w:cs="Times New Roman"/>
          <w:sz w:val="24"/>
          <w:szCs w:val="24"/>
        </w:rPr>
        <w:t xml:space="preserve"> </w:t>
      </w:r>
      <w:r w:rsidR="00CB227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B2271">
        <w:rPr>
          <w:rFonts w:ascii="Times New Roman" w:hAnsi="Times New Roman" w:cs="Times New Roman"/>
          <w:sz w:val="24"/>
          <w:szCs w:val="24"/>
        </w:rPr>
        <w:t>)</w:t>
      </w:r>
      <w:r w:rsidR="007C72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2271">
        <w:rPr>
          <w:rFonts w:ascii="Times New Roman" w:hAnsi="Times New Roman" w:cs="Times New Roman"/>
          <w:sz w:val="24"/>
          <w:szCs w:val="24"/>
        </w:rPr>
        <w:t>Если в эти дни спортсмен будет выполнять тренировку, то есть риск перетренировки).</w:t>
      </w:r>
      <w:proofErr w:type="gramEnd"/>
      <w:r w:rsidR="00CB2271">
        <w:rPr>
          <w:rFonts w:ascii="Times New Roman" w:hAnsi="Times New Roman" w:cs="Times New Roman"/>
          <w:sz w:val="24"/>
          <w:szCs w:val="24"/>
        </w:rPr>
        <w:t xml:space="preserve"> В период отдыха организма (на верхнем графике – 4), у спортсмена повышенная работоспособность (на нижнем графике </w:t>
      </w:r>
      <w:r w:rsidR="00CB227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B2271" w:rsidRPr="00CB2271">
        <w:rPr>
          <w:rFonts w:ascii="Times New Roman" w:hAnsi="Times New Roman" w:cs="Times New Roman"/>
          <w:sz w:val="24"/>
          <w:szCs w:val="24"/>
        </w:rPr>
        <w:t>)</w:t>
      </w:r>
      <w:r w:rsidR="00CB22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именно в эти дни тренировки повышают уровень тренированности</w:t>
      </w:r>
      <w:r w:rsidR="00CB2271">
        <w:rPr>
          <w:rFonts w:ascii="Times New Roman" w:hAnsi="Times New Roman" w:cs="Times New Roman"/>
          <w:sz w:val="24"/>
          <w:szCs w:val="24"/>
        </w:rPr>
        <w:t xml:space="preserve">. </w:t>
      </w:r>
      <w:r w:rsidRPr="00811777">
        <w:rPr>
          <w:rFonts w:ascii="Times New Roman" w:hAnsi="Times New Roman" w:cs="Times New Roman"/>
          <w:sz w:val="24"/>
          <w:szCs w:val="24"/>
        </w:rPr>
        <w:t xml:space="preserve">Период </w:t>
      </w:r>
      <w:proofErr w:type="spellStart"/>
      <w:r w:rsidRPr="00811777">
        <w:rPr>
          <w:rFonts w:ascii="Times New Roman" w:hAnsi="Times New Roman" w:cs="Times New Roman"/>
          <w:sz w:val="24"/>
          <w:szCs w:val="24"/>
        </w:rPr>
        <w:t>рефрактерности</w:t>
      </w:r>
      <w:proofErr w:type="spellEnd"/>
      <w:r w:rsidRPr="00811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зависят от вида специализации: </w:t>
      </w:r>
      <w:r w:rsidRPr="00811777">
        <w:rPr>
          <w:rFonts w:ascii="Times New Roman" w:hAnsi="Times New Roman" w:cs="Times New Roman"/>
          <w:sz w:val="24"/>
          <w:szCs w:val="24"/>
        </w:rPr>
        <w:t>при силовых нагрузках в среднем сутки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811777">
        <w:rPr>
          <w:rFonts w:ascii="Times New Roman" w:hAnsi="Times New Roman" w:cs="Times New Roman"/>
          <w:sz w:val="24"/>
          <w:szCs w:val="24"/>
        </w:rPr>
        <w:t>период повышенной работоспособности начинается через 48  час</w:t>
      </w:r>
      <w:r>
        <w:rPr>
          <w:rFonts w:ascii="Times New Roman" w:hAnsi="Times New Roman" w:cs="Times New Roman"/>
          <w:sz w:val="24"/>
          <w:szCs w:val="24"/>
        </w:rPr>
        <w:t>ов (только спортсмены высокой квалификации могут тренироваться через сутки).</w:t>
      </w:r>
      <w:r w:rsidRPr="00811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11777">
        <w:rPr>
          <w:rFonts w:ascii="Times New Roman" w:hAnsi="Times New Roman" w:cs="Times New Roman"/>
          <w:sz w:val="24"/>
          <w:szCs w:val="24"/>
        </w:rPr>
        <w:t>ри  динамических нагрузках период повышенной работоспос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11777">
        <w:rPr>
          <w:rFonts w:ascii="Times New Roman" w:hAnsi="Times New Roman" w:cs="Times New Roman"/>
          <w:sz w:val="24"/>
          <w:szCs w:val="24"/>
        </w:rPr>
        <w:t>бности начинается на следующий день, т.е. тренироваться нужно каждый день, а спортсмен высокой квалификации может выполнять тренировки два раза в  день.</w:t>
      </w:r>
    </w:p>
    <w:p w:rsidR="002F4915" w:rsidRPr="002F4915" w:rsidRDefault="00433E92" w:rsidP="0081177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811777">
        <w:rPr>
          <w:rFonts w:ascii="Times New Roman" w:hAnsi="Times New Roman" w:cs="Times New Roman"/>
          <w:b/>
          <w:sz w:val="24"/>
          <w:szCs w:val="24"/>
        </w:rPr>
        <w:t xml:space="preserve">В тренировочном процессе необходимо учитывать периоды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возбудимости 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рефрактерности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777">
        <w:rPr>
          <w:rFonts w:ascii="Times New Roman" w:hAnsi="Times New Roman" w:cs="Times New Roman"/>
          <w:b/>
          <w:sz w:val="24"/>
          <w:szCs w:val="24"/>
        </w:rPr>
        <w:t>для профилактики перетренировки.</w:t>
      </w:r>
    </w:p>
    <w:p w:rsidR="002F4915" w:rsidRDefault="002F4915" w:rsidP="001F2FB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2FB9" w:rsidRPr="00BE01C4" w:rsidRDefault="001F2FB9" w:rsidP="00BE01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2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Законы раздражения. Парабиоз. </w:t>
      </w:r>
      <w:r w:rsidR="00BE01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01C4" w:rsidRPr="00D72070">
        <w:rPr>
          <w:rFonts w:ascii="Times New Roman" w:hAnsi="Times New Roman" w:cs="Times New Roman"/>
          <w:b/>
          <w:sz w:val="24"/>
          <w:szCs w:val="24"/>
        </w:rPr>
        <w:t>Выполнить самостоятельно.</w:t>
      </w:r>
      <w:r w:rsidR="00BE01C4">
        <w:rPr>
          <w:rFonts w:ascii="Times New Roman" w:hAnsi="Times New Roman" w:cs="Times New Roman"/>
          <w:sz w:val="24"/>
          <w:szCs w:val="24"/>
        </w:rPr>
        <w:t xml:space="preserve">  Обязательно посмотреть, как у</w:t>
      </w:r>
      <w:r w:rsidR="00D72070">
        <w:rPr>
          <w:rFonts w:ascii="Times New Roman" w:hAnsi="Times New Roman" w:cs="Times New Roman"/>
          <w:sz w:val="24"/>
          <w:szCs w:val="24"/>
        </w:rPr>
        <w:t>читывать в тренировочном процессе законы раздражения. Состояние парабиоза – это состояние перетренировки, соотнесите фазы парабиоза с изменениями функционального состояния при перетренировке.</w:t>
      </w:r>
    </w:p>
    <w:p w:rsidR="001F2FB9" w:rsidRDefault="001F2FB9" w:rsidP="002F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A2C" w:rsidRDefault="00DA1A2C" w:rsidP="00DA1A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="00036627">
        <w:rPr>
          <w:rFonts w:ascii="Times New Roman" w:hAnsi="Times New Roman" w:cs="Times New Roman"/>
          <w:b/>
          <w:sz w:val="24"/>
          <w:szCs w:val="24"/>
        </w:rPr>
        <w:t xml:space="preserve"> к лекции №2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1A2C" w:rsidRDefault="00DA1A2C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A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A1A2C">
        <w:rPr>
          <w:rFonts w:ascii="Times New Roman" w:hAnsi="Times New Roman" w:cs="Times New Roman"/>
          <w:sz w:val="24"/>
          <w:szCs w:val="24"/>
        </w:rPr>
        <w:t>Электрофизиология – это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D62EBA" w:rsidRDefault="00DA1A2C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A2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54B">
        <w:rPr>
          <w:rFonts w:ascii="Times New Roman" w:hAnsi="Times New Roman" w:cs="Times New Roman"/>
          <w:sz w:val="24"/>
          <w:szCs w:val="24"/>
        </w:rPr>
        <w:t>Какое важное свойство дают  биотоки для</w:t>
      </w:r>
      <w:r w:rsidR="00D62EBA">
        <w:rPr>
          <w:rFonts w:ascii="Times New Roman" w:hAnsi="Times New Roman" w:cs="Times New Roman"/>
          <w:sz w:val="24"/>
          <w:szCs w:val="24"/>
        </w:rPr>
        <w:t xml:space="preserve"> нервной и мышечной ткани?</w:t>
      </w:r>
    </w:p>
    <w:p w:rsidR="00D62EBA" w:rsidRDefault="00D62EBA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Какие вещества (соли - ионы) в пище повышают </w:t>
      </w:r>
      <w:r w:rsidR="00DA1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физическую работоспособность</w:t>
      </w:r>
      <w:r w:rsidR="000C2B88">
        <w:rPr>
          <w:rFonts w:ascii="Times New Roman" w:hAnsi="Times New Roman" w:cs="Times New Roman"/>
          <w:sz w:val="24"/>
          <w:szCs w:val="24"/>
        </w:rPr>
        <w:t xml:space="preserve"> и необходимо принимать перед соревнованиями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62EBA" w:rsidRDefault="00D62EBA" w:rsidP="00D62EB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 счёт чего  допинги  повышают</w:t>
      </w:r>
      <w:r w:rsidR="00DA1A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физическую работоспособность?</w:t>
      </w:r>
    </w:p>
    <w:p w:rsidR="000C2B88" w:rsidRDefault="000C2B88" w:rsidP="000C2B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вещества (соли - ионы) в пище необходимы для более быстрого восстановления? Почему возникают мышечные судороги и мышечные боли?</w:t>
      </w:r>
    </w:p>
    <w:p w:rsidR="00DA1A2C" w:rsidRDefault="000C2B88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2EBA">
        <w:rPr>
          <w:rFonts w:ascii="Times New Roman" w:hAnsi="Times New Roman" w:cs="Times New Roman"/>
          <w:sz w:val="24"/>
          <w:szCs w:val="24"/>
        </w:rPr>
        <w:t>. Почему тяжелоатлеты должны тренироваться через сутки,  а легкоатлеты могут тренироваться каждый день?</w:t>
      </w:r>
    </w:p>
    <w:p w:rsidR="00D62EBA" w:rsidRDefault="00D62EBA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Какой закон раздражения оценивает мощность тренировки?</w:t>
      </w:r>
    </w:p>
    <w:p w:rsidR="00D62EBA" w:rsidRDefault="00D62EBA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Оптимум силы свидетельствует о спортивной форме или начале перетренировки?</w:t>
      </w:r>
    </w:p>
    <w:p w:rsidR="00D62EBA" w:rsidRPr="00DA1A2C" w:rsidRDefault="00D62EBA" w:rsidP="00DA1A2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Какие законы раздражения оценивают продолжительность и  кратность тренировки в  неделю?</w:t>
      </w:r>
    </w:p>
    <w:p w:rsidR="00DA1A2C" w:rsidRDefault="00DA1A2C" w:rsidP="00DA1A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DA1A2C" w:rsidRPr="00C50A95" w:rsidRDefault="00DA1A2C" w:rsidP="00DA1A2C">
      <w:pPr>
        <w:pStyle w:val="a3"/>
        <w:numPr>
          <w:ilvl w:val="0"/>
          <w:numId w:val="8"/>
        </w:numPr>
        <w:ind w:left="0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A95">
        <w:rPr>
          <w:rFonts w:ascii="Times New Roman" w:hAnsi="Times New Roman"/>
          <w:b/>
          <w:bCs/>
          <w:sz w:val="24"/>
          <w:szCs w:val="24"/>
        </w:rPr>
        <w:t>Солодков</w:t>
      </w:r>
      <w:proofErr w:type="spellEnd"/>
      <w:r w:rsidRPr="00C50A95">
        <w:rPr>
          <w:rFonts w:ascii="Times New Roman" w:hAnsi="Times New Roman"/>
          <w:bCs/>
          <w:sz w:val="24"/>
          <w:szCs w:val="24"/>
        </w:rPr>
        <w:t xml:space="preserve"> </w:t>
      </w:r>
      <w:r w:rsidRPr="00C50A95">
        <w:rPr>
          <w:rFonts w:ascii="Times New Roman" w:hAnsi="Times New Roman"/>
          <w:b/>
          <w:bCs/>
          <w:sz w:val="24"/>
          <w:szCs w:val="24"/>
        </w:rPr>
        <w:t>А.С.</w:t>
      </w:r>
      <w:r w:rsidRPr="00C50A95">
        <w:rPr>
          <w:rFonts w:ascii="Times New Roman" w:hAnsi="Times New Roman"/>
          <w:bCs/>
          <w:sz w:val="24"/>
          <w:szCs w:val="24"/>
        </w:rPr>
        <w:t xml:space="preserve"> </w:t>
      </w:r>
      <w:r w:rsidRPr="00C50A95">
        <w:rPr>
          <w:rFonts w:ascii="Times New Roman" w:hAnsi="Times New Roman"/>
          <w:sz w:val="24"/>
          <w:szCs w:val="24"/>
        </w:rPr>
        <w:t xml:space="preserve">Общая. Спортивная. Возрастная: учебник / </w:t>
      </w:r>
      <w:proofErr w:type="spellStart"/>
      <w:r w:rsidRPr="00C50A95">
        <w:rPr>
          <w:rFonts w:ascii="Times New Roman" w:hAnsi="Times New Roman"/>
          <w:sz w:val="24"/>
          <w:szCs w:val="24"/>
        </w:rPr>
        <w:t>Солодков</w:t>
      </w:r>
      <w:proofErr w:type="spellEnd"/>
      <w:r w:rsidRPr="00C50A95">
        <w:rPr>
          <w:rFonts w:ascii="Times New Roman" w:hAnsi="Times New Roman"/>
          <w:sz w:val="24"/>
          <w:szCs w:val="24"/>
        </w:rPr>
        <w:t xml:space="preserve"> Алексей Сергеевич, Сологуб Елена Борисовна. - Москва</w:t>
      </w:r>
      <w:proofErr w:type="gramStart"/>
      <w:r w:rsidRPr="00C50A9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0A95">
        <w:rPr>
          <w:rFonts w:ascii="Times New Roman" w:hAnsi="Times New Roman"/>
          <w:sz w:val="24"/>
          <w:szCs w:val="24"/>
        </w:rPr>
        <w:t xml:space="preserve"> ТЕРРА-Спорт</w:t>
      </w:r>
      <w:proofErr w:type="gramStart"/>
      <w:r w:rsidRPr="00C50A9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0A95">
        <w:rPr>
          <w:rFonts w:ascii="Times New Roman" w:hAnsi="Times New Roman"/>
          <w:sz w:val="24"/>
          <w:szCs w:val="24"/>
        </w:rPr>
        <w:t xml:space="preserve"> Олимпия Пресс, 2001. - 520 с. (есть электронный вариант);</w:t>
      </w:r>
    </w:p>
    <w:p w:rsidR="00DA1A2C" w:rsidRPr="00D006A7" w:rsidRDefault="00DA1A2C" w:rsidP="00DA1A2C">
      <w:pPr>
        <w:pStyle w:val="a3"/>
        <w:numPr>
          <w:ilvl w:val="0"/>
          <w:numId w:val="8"/>
        </w:numPr>
        <w:ind w:left="0" w:firstLine="9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A95">
        <w:rPr>
          <w:rFonts w:ascii="Times New Roman" w:hAnsi="Times New Roman"/>
          <w:b/>
          <w:bCs/>
          <w:color w:val="000000"/>
          <w:sz w:val="24"/>
          <w:szCs w:val="24"/>
        </w:rPr>
        <w:t>Капилевич</w:t>
      </w:r>
      <w:proofErr w:type="spellEnd"/>
      <w:r w:rsidRPr="00C50A95">
        <w:rPr>
          <w:rFonts w:ascii="Times New Roman" w:hAnsi="Times New Roman"/>
          <w:b/>
          <w:bCs/>
          <w:color w:val="000000"/>
          <w:sz w:val="24"/>
          <w:szCs w:val="24"/>
        </w:rPr>
        <w:t xml:space="preserve"> Л.В</w:t>
      </w:r>
      <w:r w:rsidRPr="00C50A9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C50A95">
        <w:rPr>
          <w:rFonts w:ascii="Times New Roman" w:hAnsi="Times New Roman"/>
          <w:color w:val="000000"/>
          <w:sz w:val="24"/>
          <w:szCs w:val="24"/>
        </w:rPr>
        <w:t>Физиология человека. Спорт</w:t>
      </w:r>
      <w:proofErr w:type="gramStart"/>
      <w:r w:rsidRPr="00C50A9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50A95">
        <w:rPr>
          <w:rFonts w:ascii="Times New Roman" w:hAnsi="Times New Roman"/>
          <w:color w:val="000000"/>
          <w:sz w:val="24"/>
          <w:szCs w:val="24"/>
        </w:rPr>
        <w:t xml:space="preserve"> Учебное пособие / </w:t>
      </w:r>
      <w:proofErr w:type="spellStart"/>
      <w:r w:rsidRPr="00C50A95">
        <w:rPr>
          <w:rFonts w:ascii="Times New Roman" w:hAnsi="Times New Roman"/>
          <w:color w:val="000000"/>
          <w:sz w:val="24"/>
          <w:szCs w:val="24"/>
        </w:rPr>
        <w:t>Капилевич</w:t>
      </w:r>
      <w:proofErr w:type="spellEnd"/>
      <w:r w:rsidRPr="00C50A95">
        <w:rPr>
          <w:rFonts w:ascii="Times New Roman" w:hAnsi="Times New Roman"/>
          <w:color w:val="000000"/>
          <w:sz w:val="24"/>
          <w:szCs w:val="24"/>
        </w:rPr>
        <w:t xml:space="preserve"> Леонид Владимирович; </w:t>
      </w:r>
      <w:proofErr w:type="spellStart"/>
      <w:r w:rsidRPr="00C50A95">
        <w:rPr>
          <w:rFonts w:ascii="Times New Roman" w:hAnsi="Times New Roman"/>
          <w:color w:val="000000"/>
          <w:sz w:val="24"/>
          <w:szCs w:val="24"/>
        </w:rPr>
        <w:t>Капилевич</w:t>
      </w:r>
      <w:proofErr w:type="spellEnd"/>
      <w:r w:rsidRPr="00C50A95">
        <w:rPr>
          <w:rFonts w:ascii="Times New Roman" w:hAnsi="Times New Roman"/>
          <w:color w:val="000000"/>
          <w:sz w:val="24"/>
          <w:szCs w:val="24"/>
        </w:rPr>
        <w:t xml:space="preserve"> Л.В. - М.</w:t>
      </w:r>
      <w:proofErr w:type="gramStart"/>
      <w:r w:rsidRPr="00C50A95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C50A95">
        <w:rPr>
          <w:rFonts w:ascii="Times New Roman" w:hAnsi="Times New Roman"/>
          <w:color w:val="000000"/>
          <w:sz w:val="24"/>
          <w:szCs w:val="24"/>
        </w:rPr>
        <w:t xml:space="preserve"> Издательство </w:t>
      </w:r>
      <w:proofErr w:type="spellStart"/>
      <w:r w:rsidRPr="00C50A95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C50A95">
        <w:rPr>
          <w:rFonts w:ascii="Times New Roman" w:hAnsi="Times New Roman"/>
          <w:color w:val="000000"/>
          <w:sz w:val="24"/>
          <w:szCs w:val="24"/>
        </w:rPr>
        <w:t>, 2017. - 141.</w:t>
      </w:r>
    </w:p>
    <w:p w:rsidR="00DA1A2C" w:rsidRDefault="00DA1A2C" w:rsidP="002F4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5E2"/>
    <w:multiLevelType w:val="hybridMultilevel"/>
    <w:tmpl w:val="23BC5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76A1"/>
    <w:multiLevelType w:val="hybridMultilevel"/>
    <w:tmpl w:val="8306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F57"/>
    <w:multiLevelType w:val="hybridMultilevel"/>
    <w:tmpl w:val="77F21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30C9"/>
    <w:multiLevelType w:val="hybridMultilevel"/>
    <w:tmpl w:val="744638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087A9B"/>
    <w:multiLevelType w:val="hybridMultilevel"/>
    <w:tmpl w:val="B9381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374CD"/>
    <w:multiLevelType w:val="hybridMultilevel"/>
    <w:tmpl w:val="8A2C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E7BEA"/>
    <w:multiLevelType w:val="hybridMultilevel"/>
    <w:tmpl w:val="0560B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A30FF"/>
    <w:multiLevelType w:val="hybridMultilevel"/>
    <w:tmpl w:val="60AE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A3F72"/>
    <w:multiLevelType w:val="hybridMultilevel"/>
    <w:tmpl w:val="3EA6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E78B2"/>
    <w:multiLevelType w:val="hybridMultilevel"/>
    <w:tmpl w:val="B23A0916"/>
    <w:lvl w:ilvl="0" w:tplc="F42242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2EE2"/>
    <w:multiLevelType w:val="hybridMultilevel"/>
    <w:tmpl w:val="800CA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D36A7"/>
    <w:multiLevelType w:val="hybridMultilevel"/>
    <w:tmpl w:val="E6CE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0771F"/>
    <w:multiLevelType w:val="hybridMultilevel"/>
    <w:tmpl w:val="892014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D94E5E"/>
    <w:multiLevelType w:val="hybridMultilevel"/>
    <w:tmpl w:val="5E96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8669A"/>
    <w:multiLevelType w:val="hybridMultilevel"/>
    <w:tmpl w:val="F64E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7282F"/>
    <w:multiLevelType w:val="hybridMultilevel"/>
    <w:tmpl w:val="B04A92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9F7FFA"/>
    <w:multiLevelType w:val="hybridMultilevel"/>
    <w:tmpl w:val="5E96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4040C"/>
    <w:multiLevelType w:val="hybridMultilevel"/>
    <w:tmpl w:val="01428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D0655"/>
    <w:multiLevelType w:val="hybridMultilevel"/>
    <w:tmpl w:val="9BD2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D51BD"/>
    <w:multiLevelType w:val="hybridMultilevel"/>
    <w:tmpl w:val="28464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B03C1"/>
    <w:multiLevelType w:val="hybridMultilevel"/>
    <w:tmpl w:val="BE44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541CB"/>
    <w:multiLevelType w:val="hybridMultilevel"/>
    <w:tmpl w:val="513E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C16E9"/>
    <w:multiLevelType w:val="hybridMultilevel"/>
    <w:tmpl w:val="F718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F0A5A"/>
    <w:multiLevelType w:val="hybridMultilevel"/>
    <w:tmpl w:val="3F14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14E7D"/>
    <w:multiLevelType w:val="hybridMultilevel"/>
    <w:tmpl w:val="300A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965A8"/>
    <w:multiLevelType w:val="hybridMultilevel"/>
    <w:tmpl w:val="9130780C"/>
    <w:lvl w:ilvl="0" w:tplc="EE606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915E4"/>
    <w:multiLevelType w:val="hybridMultilevel"/>
    <w:tmpl w:val="5F6A0376"/>
    <w:lvl w:ilvl="0" w:tplc="4356B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4279D"/>
    <w:multiLevelType w:val="hybridMultilevel"/>
    <w:tmpl w:val="7430F12A"/>
    <w:lvl w:ilvl="0" w:tplc="75EEB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E0178"/>
    <w:multiLevelType w:val="hybridMultilevel"/>
    <w:tmpl w:val="967A6C0A"/>
    <w:lvl w:ilvl="0" w:tplc="2BF84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C7A84"/>
    <w:multiLevelType w:val="hybridMultilevel"/>
    <w:tmpl w:val="E440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4"/>
  </w:num>
  <w:num w:numId="5">
    <w:abstractNumId w:val="18"/>
  </w:num>
  <w:num w:numId="6">
    <w:abstractNumId w:val="1"/>
  </w:num>
  <w:num w:numId="7">
    <w:abstractNumId w:val="11"/>
  </w:num>
  <w:num w:numId="8">
    <w:abstractNumId w:val="12"/>
  </w:num>
  <w:num w:numId="9">
    <w:abstractNumId w:val="27"/>
  </w:num>
  <w:num w:numId="10">
    <w:abstractNumId w:val="16"/>
  </w:num>
  <w:num w:numId="11">
    <w:abstractNumId w:val="23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  <w:num w:numId="16">
    <w:abstractNumId w:val="24"/>
  </w:num>
  <w:num w:numId="17">
    <w:abstractNumId w:val="21"/>
  </w:num>
  <w:num w:numId="18">
    <w:abstractNumId w:val="25"/>
  </w:num>
  <w:num w:numId="19">
    <w:abstractNumId w:val="15"/>
  </w:num>
  <w:num w:numId="20">
    <w:abstractNumId w:val="2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6"/>
  </w:num>
  <w:num w:numId="24">
    <w:abstractNumId w:val="17"/>
  </w:num>
  <w:num w:numId="25">
    <w:abstractNumId w:val="9"/>
  </w:num>
  <w:num w:numId="26">
    <w:abstractNumId w:val="29"/>
  </w:num>
  <w:num w:numId="27">
    <w:abstractNumId w:val="19"/>
  </w:num>
  <w:num w:numId="28">
    <w:abstractNumId w:val="0"/>
  </w:num>
  <w:num w:numId="29">
    <w:abstractNumId w:val="14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FD"/>
    <w:rsid w:val="000259A9"/>
    <w:rsid w:val="000323BC"/>
    <w:rsid w:val="00036627"/>
    <w:rsid w:val="00041070"/>
    <w:rsid w:val="0004193B"/>
    <w:rsid w:val="00056122"/>
    <w:rsid w:val="00090453"/>
    <w:rsid w:val="00094E7D"/>
    <w:rsid w:val="000C2B88"/>
    <w:rsid w:val="000E6880"/>
    <w:rsid w:val="000F3E0D"/>
    <w:rsid w:val="00115D7F"/>
    <w:rsid w:val="00184B40"/>
    <w:rsid w:val="001922E1"/>
    <w:rsid w:val="00194ED3"/>
    <w:rsid w:val="001B022A"/>
    <w:rsid w:val="001C1E77"/>
    <w:rsid w:val="001C5B87"/>
    <w:rsid w:val="001D6715"/>
    <w:rsid w:val="001F2FB9"/>
    <w:rsid w:val="00240DF3"/>
    <w:rsid w:val="00250AF6"/>
    <w:rsid w:val="0026337B"/>
    <w:rsid w:val="00272203"/>
    <w:rsid w:val="002815E6"/>
    <w:rsid w:val="00285490"/>
    <w:rsid w:val="002A07F1"/>
    <w:rsid w:val="002A7A3B"/>
    <w:rsid w:val="002C0D52"/>
    <w:rsid w:val="002E365D"/>
    <w:rsid w:val="002F4915"/>
    <w:rsid w:val="002F6B0B"/>
    <w:rsid w:val="00307906"/>
    <w:rsid w:val="00312C0E"/>
    <w:rsid w:val="00356CE8"/>
    <w:rsid w:val="00365AE0"/>
    <w:rsid w:val="00380A34"/>
    <w:rsid w:val="003951F7"/>
    <w:rsid w:val="003B6725"/>
    <w:rsid w:val="003D0549"/>
    <w:rsid w:val="003D4A9F"/>
    <w:rsid w:val="003F58FB"/>
    <w:rsid w:val="004052EB"/>
    <w:rsid w:val="00427DB2"/>
    <w:rsid w:val="00433E92"/>
    <w:rsid w:val="004708BF"/>
    <w:rsid w:val="0048224E"/>
    <w:rsid w:val="00495619"/>
    <w:rsid w:val="004E4607"/>
    <w:rsid w:val="005129AE"/>
    <w:rsid w:val="00525669"/>
    <w:rsid w:val="00533D8F"/>
    <w:rsid w:val="00565785"/>
    <w:rsid w:val="005664A5"/>
    <w:rsid w:val="00571CA8"/>
    <w:rsid w:val="0058068F"/>
    <w:rsid w:val="005B4639"/>
    <w:rsid w:val="005B79D9"/>
    <w:rsid w:val="005D1D73"/>
    <w:rsid w:val="005D71FB"/>
    <w:rsid w:val="005E0108"/>
    <w:rsid w:val="005E6576"/>
    <w:rsid w:val="00613296"/>
    <w:rsid w:val="00626D9F"/>
    <w:rsid w:val="006442B5"/>
    <w:rsid w:val="00651A29"/>
    <w:rsid w:val="00676BBB"/>
    <w:rsid w:val="0067786A"/>
    <w:rsid w:val="00694BD5"/>
    <w:rsid w:val="006A50F4"/>
    <w:rsid w:val="006B2DC7"/>
    <w:rsid w:val="006B51A3"/>
    <w:rsid w:val="006C6A33"/>
    <w:rsid w:val="006D1DA2"/>
    <w:rsid w:val="006D3AFC"/>
    <w:rsid w:val="00701B67"/>
    <w:rsid w:val="007310DE"/>
    <w:rsid w:val="007416FA"/>
    <w:rsid w:val="00747C0E"/>
    <w:rsid w:val="007618A6"/>
    <w:rsid w:val="00785A61"/>
    <w:rsid w:val="00791951"/>
    <w:rsid w:val="0079320C"/>
    <w:rsid w:val="00797E4B"/>
    <w:rsid w:val="007C13E7"/>
    <w:rsid w:val="007C72F9"/>
    <w:rsid w:val="007E4AFD"/>
    <w:rsid w:val="00811777"/>
    <w:rsid w:val="0081479D"/>
    <w:rsid w:val="00815532"/>
    <w:rsid w:val="0082661B"/>
    <w:rsid w:val="00853E31"/>
    <w:rsid w:val="008554FA"/>
    <w:rsid w:val="00866265"/>
    <w:rsid w:val="008719C3"/>
    <w:rsid w:val="00877B45"/>
    <w:rsid w:val="00886648"/>
    <w:rsid w:val="008A63EF"/>
    <w:rsid w:val="008D08F2"/>
    <w:rsid w:val="0091010C"/>
    <w:rsid w:val="00912C83"/>
    <w:rsid w:val="00916F47"/>
    <w:rsid w:val="00926A93"/>
    <w:rsid w:val="009434BA"/>
    <w:rsid w:val="00971123"/>
    <w:rsid w:val="00972D0C"/>
    <w:rsid w:val="00981179"/>
    <w:rsid w:val="0098655B"/>
    <w:rsid w:val="00986F89"/>
    <w:rsid w:val="00991B55"/>
    <w:rsid w:val="00992BCE"/>
    <w:rsid w:val="009E3728"/>
    <w:rsid w:val="00A111CB"/>
    <w:rsid w:val="00A13F63"/>
    <w:rsid w:val="00A25288"/>
    <w:rsid w:val="00A272D2"/>
    <w:rsid w:val="00A75D8A"/>
    <w:rsid w:val="00A8649C"/>
    <w:rsid w:val="00A92D3C"/>
    <w:rsid w:val="00AB0EBD"/>
    <w:rsid w:val="00AB454B"/>
    <w:rsid w:val="00AC0424"/>
    <w:rsid w:val="00AC5870"/>
    <w:rsid w:val="00B607A0"/>
    <w:rsid w:val="00BD2512"/>
    <w:rsid w:val="00BE01C4"/>
    <w:rsid w:val="00C05809"/>
    <w:rsid w:val="00C162CD"/>
    <w:rsid w:val="00C33274"/>
    <w:rsid w:val="00C42FBF"/>
    <w:rsid w:val="00C50A95"/>
    <w:rsid w:val="00C52578"/>
    <w:rsid w:val="00C935E0"/>
    <w:rsid w:val="00CA3118"/>
    <w:rsid w:val="00CB2271"/>
    <w:rsid w:val="00CB37FD"/>
    <w:rsid w:val="00CD2DCF"/>
    <w:rsid w:val="00CE71B2"/>
    <w:rsid w:val="00D006A7"/>
    <w:rsid w:val="00D14934"/>
    <w:rsid w:val="00D432DB"/>
    <w:rsid w:val="00D56884"/>
    <w:rsid w:val="00D56D4A"/>
    <w:rsid w:val="00D62EBA"/>
    <w:rsid w:val="00D72070"/>
    <w:rsid w:val="00D80FD6"/>
    <w:rsid w:val="00D95543"/>
    <w:rsid w:val="00DA1A2C"/>
    <w:rsid w:val="00DD0271"/>
    <w:rsid w:val="00DE0C11"/>
    <w:rsid w:val="00DE2934"/>
    <w:rsid w:val="00E10C65"/>
    <w:rsid w:val="00E10FC2"/>
    <w:rsid w:val="00E26E0A"/>
    <w:rsid w:val="00E54309"/>
    <w:rsid w:val="00E65489"/>
    <w:rsid w:val="00E70316"/>
    <w:rsid w:val="00E776E8"/>
    <w:rsid w:val="00E82BB3"/>
    <w:rsid w:val="00EE7415"/>
    <w:rsid w:val="00EF68CB"/>
    <w:rsid w:val="00F1447F"/>
    <w:rsid w:val="00F17F98"/>
    <w:rsid w:val="00F455E3"/>
    <w:rsid w:val="00F6176B"/>
    <w:rsid w:val="00F87FB5"/>
    <w:rsid w:val="00F9054E"/>
    <w:rsid w:val="00F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A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5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A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5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5CD9-4716-4B51-9A13-A0BC8EA6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123zx</cp:lastModifiedBy>
  <cp:revision>109</cp:revision>
  <dcterms:created xsi:type="dcterms:W3CDTF">2020-04-23T13:07:00Z</dcterms:created>
  <dcterms:modified xsi:type="dcterms:W3CDTF">2020-12-22T19:51:00Z</dcterms:modified>
</cp:coreProperties>
</file>