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31" w:rsidRPr="00114E94" w:rsidRDefault="00337931" w:rsidP="00337931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для практических занятий по дисциплине «Элективные курсы по физической культуре и спорту»: волейбол</w:t>
      </w:r>
    </w:p>
    <w:tbl>
      <w:tblPr>
        <w:tblStyle w:val="a5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337931" w:rsidRPr="00337BD6" w:rsidTr="002517B3">
        <w:tc>
          <w:tcPr>
            <w:tcW w:w="2802" w:type="dxa"/>
          </w:tcPr>
          <w:p w:rsidR="00337931" w:rsidRPr="00337BD6" w:rsidRDefault="00337931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337931" w:rsidRPr="00337BD6" w:rsidRDefault="00337931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337931" w:rsidRPr="00337BD6" w:rsidRDefault="00337931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337931" w:rsidTr="002517B3">
        <w:tc>
          <w:tcPr>
            <w:tcW w:w="2802" w:type="dxa"/>
          </w:tcPr>
          <w:p w:rsidR="005608F1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развития  силовых способностей во взаимосвязи с обучением техники двигательных действий.</w:t>
            </w:r>
          </w:p>
          <w:p w:rsidR="005608F1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8F1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волейбол).</w:t>
            </w:r>
          </w:p>
          <w:p w:rsidR="00337931" w:rsidRDefault="00337931" w:rsidP="005608F1"/>
        </w:tc>
        <w:tc>
          <w:tcPr>
            <w:tcW w:w="3402" w:type="dxa"/>
          </w:tcPr>
          <w:p w:rsidR="005608F1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Разработать и составить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плекс физических упражнений для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силовых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во взаимосвязи с обучением технике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волейболе (обучение подачам)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Описать содержание каждого физического упражнения с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дозированием физической нагрузки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студентов.</w:t>
            </w:r>
          </w:p>
          <w:p w:rsidR="005608F1" w:rsidRPr="007C45EF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DC" w:rsidRDefault="005608F1" w:rsidP="005A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подводящих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</w:t>
            </w:r>
            <w:r w:rsidR="005A40DC">
              <w:rPr>
                <w:rFonts w:ascii="Times New Roman" w:hAnsi="Times New Roman" w:cs="Times New Roman"/>
                <w:sz w:val="24"/>
                <w:szCs w:val="24"/>
              </w:rPr>
              <w:t xml:space="preserve">для обучения техники приемам игры в защите. </w:t>
            </w:r>
          </w:p>
          <w:p w:rsidR="005608F1" w:rsidRDefault="005608F1" w:rsidP="005608F1"/>
          <w:p w:rsidR="005A40DC" w:rsidRDefault="005608F1" w:rsidP="005A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комплекс из 4 подготовительных упраж</w:t>
            </w:r>
            <w:r w:rsidR="003D6CCC">
              <w:rPr>
                <w:rFonts w:ascii="Times New Roman" w:hAnsi="Times New Roman" w:cs="Times New Roman"/>
                <w:sz w:val="24"/>
                <w:szCs w:val="24"/>
              </w:rPr>
              <w:t xml:space="preserve">нений, используемых </w:t>
            </w:r>
            <w:bookmarkStart w:id="0" w:name="_GoBack"/>
            <w:bookmarkEnd w:id="0"/>
            <w:r w:rsidR="005A40DC">
              <w:rPr>
                <w:rFonts w:ascii="Times New Roman" w:hAnsi="Times New Roman" w:cs="Times New Roman"/>
                <w:sz w:val="24"/>
                <w:szCs w:val="24"/>
              </w:rPr>
              <w:t xml:space="preserve">для обучения техники приемам игры в защите. </w:t>
            </w:r>
          </w:p>
          <w:p w:rsidR="005608F1" w:rsidRPr="0059287C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студентов.</w:t>
            </w:r>
          </w:p>
          <w:p w:rsidR="00337931" w:rsidRDefault="00337931" w:rsidP="00CD3A63"/>
        </w:tc>
        <w:tc>
          <w:tcPr>
            <w:tcW w:w="3367" w:type="dxa"/>
          </w:tcPr>
          <w:p w:rsidR="00337931" w:rsidRPr="00A16FBB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Срулевич С.А. Теория и методика обучения базовым видам физкультурно-спортивной деятельности: волейбол: учебно-методическое пособие / С.А. Срулевич, Л.М. Верещагина, Д.В. Срулевич. Чита: ЗабГУ, 2020. – 133 с.</w:t>
            </w:r>
          </w:p>
          <w:p w:rsidR="00337931" w:rsidRPr="00A16FBB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37931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Губа В.П. Волейбол в университете: теоретическое и учебно-методическое обеспечение системы подготовки студентов в спортивном клубе: учеб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особие / В.П. Губа, А.В. Родин. – Москва: Советский спорт, 2009. – 164 с.</w:t>
            </w:r>
            <w:r w:rsidRPr="00A16FBB">
              <w:rPr>
                <w:rFonts w:ascii="Times New Roman" w:hAnsi="Times New Roman" w:cs="Times New Roman"/>
              </w:rPr>
              <w:t xml:space="preserve"> </w:t>
            </w:r>
          </w:p>
          <w:p w:rsidR="00337931" w:rsidRPr="00A16FBB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37931" w:rsidRDefault="00ED3961" w:rsidP="002517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337931">
              <w:rPr>
                <w:rFonts w:ascii="Times New Roman" w:hAnsi="Times New Roman" w:cs="Times New Roman"/>
              </w:rPr>
              <w:t xml:space="preserve">Рыцарев В.В. Волейбол: теория и практика: учебник для высших учебных заведений физической культуры и спорта / В.В. </w:t>
            </w:r>
            <w:proofErr w:type="spellStart"/>
            <w:r w:rsidR="00337931">
              <w:rPr>
                <w:rFonts w:ascii="Times New Roman" w:hAnsi="Times New Roman" w:cs="Times New Roman"/>
              </w:rPr>
              <w:t>Рыцарев</w:t>
            </w:r>
            <w:proofErr w:type="spellEnd"/>
            <w:r w:rsidR="00337931">
              <w:rPr>
                <w:rFonts w:ascii="Times New Roman" w:hAnsi="Times New Roman" w:cs="Times New Roman"/>
              </w:rPr>
              <w:t>. – Москва: Спорт, 2016. -456 с.</w:t>
            </w:r>
          </w:p>
          <w:p w:rsidR="00337931" w:rsidRPr="00A16FBB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37931" w:rsidRPr="00A16FBB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4.Теория и история физической культуры и спорта: в 3 т. Т 1. Игры олимпиад: учебное пособие для среднего профессионального образования / Г.Н. Германов, А.Н. Корольков, И.А. </w:t>
            </w:r>
            <w:proofErr w:type="spellStart"/>
            <w:r>
              <w:rPr>
                <w:rFonts w:ascii="Times New Roman" w:hAnsi="Times New Roman" w:cs="Times New Roman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О.И. Кузьмина. – Москва: </w:t>
            </w:r>
            <w:proofErr w:type="spellStart"/>
            <w:r>
              <w:rPr>
                <w:rFonts w:ascii="Times New Roman" w:hAnsi="Times New Roman" w:cs="Times New Roman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</w:rPr>
              <w:t>, 2019. – 793 с.</w:t>
            </w:r>
          </w:p>
          <w:p w:rsidR="00337931" w:rsidRPr="00A16FBB" w:rsidRDefault="00337931" w:rsidP="002517B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37931" w:rsidRDefault="00337931" w:rsidP="002517B3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E052D" w:rsidRPr="00124C3E" w:rsidRDefault="007E052D">
      <w:pPr>
        <w:rPr>
          <w:rFonts w:ascii="Times New Roman" w:hAnsi="Times New Roman" w:cs="Times New Roman"/>
          <w:sz w:val="28"/>
          <w:szCs w:val="28"/>
        </w:rPr>
      </w:pPr>
    </w:p>
    <w:sectPr w:rsidR="007E052D" w:rsidRPr="0012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A6"/>
    <w:rsid w:val="00001B42"/>
    <w:rsid w:val="00011CD4"/>
    <w:rsid w:val="000203C1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24C3E"/>
    <w:rsid w:val="001319E4"/>
    <w:rsid w:val="001370A2"/>
    <w:rsid w:val="00140822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E58DA"/>
    <w:rsid w:val="001F1203"/>
    <w:rsid w:val="00210692"/>
    <w:rsid w:val="00224316"/>
    <w:rsid w:val="00225A90"/>
    <w:rsid w:val="00226D26"/>
    <w:rsid w:val="002279AD"/>
    <w:rsid w:val="00227A87"/>
    <w:rsid w:val="00243938"/>
    <w:rsid w:val="002446AF"/>
    <w:rsid w:val="002604B3"/>
    <w:rsid w:val="00265455"/>
    <w:rsid w:val="0026659B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37931"/>
    <w:rsid w:val="00360F02"/>
    <w:rsid w:val="0036579F"/>
    <w:rsid w:val="003668BC"/>
    <w:rsid w:val="00367DA6"/>
    <w:rsid w:val="00384B72"/>
    <w:rsid w:val="00386FC0"/>
    <w:rsid w:val="0039654E"/>
    <w:rsid w:val="003A2EF6"/>
    <w:rsid w:val="003A4332"/>
    <w:rsid w:val="003A6823"/>
    <w:rsid w:val="003B4028"/>
    <w:rsid w:val="003C4A55"/>
    <w:rsid w:val="003C4B60"/>
    <w:rsid w:val="003C714E"/>
    <w:rsid w:val="003D6CCC"/>
    <w:rsid w:val="003E1229"/>
    <w:rsid w:val="003E5446"/>
    <w:rsid w:val="003F0698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F4EF8"/>
    <w:rsid w:val="0050244D"/>
    <w:rsid w:val="00530C52"/>
    <w:rsid w:val="005349A5"/>
    <w:rsid w:val="00536348"/>
    <w:rsid w:val="00553141"/>
    <w:rsid w:val="005566D4"/>
    <w:rsid w:val="00557387"/>
    <w:rsid w:val="005608F1"/>
    <w:rsid w:val="00570E16"/>
    <w:rsid w:val="00580589"/>
    <w:rsid w:val="00582F4B"/>
    <w:rsid w:val="005A3DEF"/>
    <w:rsid w:val="005A40DC"/>
    <w:rsid w:val="005B2A71"/>
    <w:rsid w:val="005C3DBC"/>
    <w:rsid w:val="005C50B4"/>
    <w:rsid w:val="005D11DE"/>
    <w:rsid w:val="005D14BF"/>
    <w:rsid w:val="005E112A"/>
    <w:rsid w:val="005E4CBE"/>
    <w:rsid w:val="005F4E5C"/>
    <w:rsid w:val="005F5F5B"/>
    <w:rsid w:val="006024BD"/>
    <w:rsid w:val="0062168D"/>
    <w:rsid w:val="00626090"/>
    <w:rsid w:val="006446B7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D7351"/>
    <w:rsid w:val="006E167A"/>
    <w:rsid w:val="006E7BDC"/>
    <w:rsid w:val="006F2361"/>
    <w:rsid w:val="007002F1"/>
    <w:rsid w:val="00701B01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5D2E"/>
    <w:rsid w:val="00827B78"/>
    <w:rsid w:val="008351FC"/>
    <w:rsid w:val="00840607"/>
    <w:rsid w:val="00847C24"/>
    <w:rsid w:val="0085240C"/>
    <w:rsid w:val="008575F4"/>
    <w:rsid w:val="00864148"/>
    <w:rsid w:val="00867D4C"/>
    <w:rsid w:val="00867E0B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831D8"/>
    <w:rsid w:val="00AA1433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3FB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D3A63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A4321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3961"/>
    <w:rsid w:val="00ED436A"/>
    <w:rsid w:val="00EE4766"/>
    <w:rsid w:val="00EF0C45"/>
    <w:rsid w:val="00EF0D7F"/>
    <w:rsid w:val="00F01CA6"/>
    <w:rsid w:val="00F0485F"/>
    <w:rsid w:val="00F2581A"/>
    <w:rsid w:val="00F34996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2895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31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3F0698"/>
    <w:pPr>
      <w:ind w:left="720"/>
      <w:contextualSpacing/>
    </w:pPr>
  </w:style>
  <w:style w:type="table" w:styleId="a5">
    <w:name w:val="Table Grid"/>
    <w:basedOn w:val="a1"/>
    <w:uiPriority w:val="59"/>
    <w:rsid w:val="00337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33793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3793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31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3F0698"/>
    <w:pPr>
      <w:ind w:left="720"/>
      <w:contextualSpacing/>
    </w:pPr>
  </w:style>
  <w:style w:type="table" w:styleId="a5">
    <w:name w:val="Table Grid"/>
    <w:basedOn w:val="a1"/>
    <w:uiPriority w:val="59"/>
    <w:rsid w:val="00337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33793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3793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17</cp:revision>
  <dcterms:created xsi:type="dcterms:W3CDTF">2020-10-13T05:00:00Z</dcterms:created>
  <dcterms:modified xsi:type="dcterms:W3CDTF">2020-12-15T02:12:00Z</dcterms:modified>
</cp:coreProperties>
</file>