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B41" w:rsidRPr="006321D5" w:rsidRDefault="009D0E6F">
      <w:pPr>
        <w:rPr>
          <w:rFonts w:ascii="Times New Roman" w:hAnsi="Times New Roman" w:cs="Times New Roman"/>
          <w:sz w:val="28"/>
          <w:szCs w:val="28"/>
        </w:rPr>
      </w:pPr>
      <w:r w:rsidRPr="006321D5">
        <w:rPr>
          <w:rFonts w:ascii="Times New Roman" w:hAnsi="Times New Roman" w:cs="Times New Roman"/>
          <w:sz w:val="28"/>
          <w:szCs w:val="28"/>
        </w:rPr>
        <w:t>9 ноября 2020 г.</w:t>
      </w:r>
    </w:p>
    <w:p w:rsidR="009D0E6F" w:rsidRDefault="009D0E6F" w:rsidP="009D0E6F">
      <w:pPr>
        <w:rPr>
          <w:rFonts w:ascii="Times New Roman" w:hAnsi="Times New Roman" w:cs="Times New Roman"/>
          <w:sz w:val="28"/>
          <w:szCs w:val="28"/>
        </w:rPr>
      </w:pPr>
      <w:r w:rsidRPr="00B643F7">
        <w:rPr>
          <w:rFonts w:ascii="Times New Roman" w:hAnsi="Times New Roman" w:cs="Times New Roman"/>
          <w:sz w:val="28"/>
          <w:szCs w:val="28"/>
        </w:rPr>
        <w:t>История дизайна науки и техники Диз-18</w:t>
      </w:r>
      <w:r>
        <w:rPr>
          <w:rFonts w:ascii="Times New Roman" w:hAnsi="Times New Roman" w:cs="Times New Roman"/>
          <w:sz w:val="28"/>
          <w:szCs w:val="28"/>
        </w:rPr>
        <w:t xml:space="preserve"> и Диз-17</w:t>
      </w:r>
      <w:r w:rsidRPr="00B643F7">
        <w:rPr>
          <w:rFonts w:ascii="Times New Roman" w:hAnsi="Times New Roman" w:cs="Times New Roman"/>
          <w:sz w:val="28"/>
          <w:szCs w:val="28"/>
        </w:rPr>
        <w:t>.</w:t>
      </w:r>
    </w:p>
    <w:p w:rsidR="00F44F01" w:rsidRPr="00B643F7" w:rsidRDefault="009D0E6F" w:rsidP="00F4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Дистанционное задание, </w:t>
      </w:r>
      <w:r w:rsidR="00F44F01" w:rsidRPr="00B643F7">
        <w:rPr>
          <w:rFonts w:ascii="Times New Roman" w:hAnsi="Times New Roman" w:cs="Times New Roman"/>
          <w:sz w:val="28"/>
          <w:szCs w:val="28"/>
        </w:rPr>
        <w:t xml:space="preserve">выполните презентации в программе </w:t>
      </w:r>
      <w:r w:rsidR="00F44F01" w:rsidRPr="00B643F7"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="00F44F01" w:rsidRPr="00B643F7">
        <w:rPr>
          <w:rFonts w:ascii="Times New Roman" w:hAnsi="Times New Roman" w:cs="Times New Roman"/>
          <w:sz w:val="28"/>
          <w:szCs w:val="28"/>
        </w:rPr>
        <w:t xml:space="preserve"> по заданным темам. Срок сдачи </w:t>
      </w:r>
      <w:r w:rsidR="00F44F01">
        <w:rPr>
          <w:rFonts w:ascii="Times New Roman" w:hAnsi="Times New Roman" w:cs="Times New Roman"/>
          <w:sz w:val="28"/>
          <w:szCs w:val="28"/>
        </w:rPr>
        <w:t>16 ноября</w:t>
      </w:r>
      <w:r w:rsidR="00F44F01" w:rsidRPr="00B643F7">
        <w:rPr>
          <w:rFonts w:ascii="Times New Roman" w:hAnsi="Times New Roman" w:cs="Times New Roman"/>
          <w:sz w:val="28"/>
          <w:szCs w:val="28"/>
        </w:rPr>
        <w:t xml:space="preserve"> 2020 г.</w:t>
      </w:r>
      <w:r w:rsidR="00F44F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21D5" w:rsidRDefault="006321D5" w:rsidP="009D0E6F">
      <w:pPr>
        <w:rPr>
          <w:rFonts w:ascii="Times New Roman" w:hAnsi="Times New Roman" w:cs="Times New Roman"/>
          <w:sz w:val="28"/>
          <w:szCs w:val="28"/>
        </w:rPr>
      </w:pPr>
    </w:p>
    <w:p w:rsidR="006321D5" w:rsidRPr="00F44F01" w:rsidRDefault="006321D5" w:rsidP="006321D5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F44F01">
        <w:rPr>
          <w:rFonts w:ascii="Times New Roman" w:hAnsi="Times New Roman" w:cs="Times New Roman"/>
          <w:b/>
          <w:sz w:val="28"/>
          <w:szCs w:val="28"/>
        </w:rPr>
        <w:t>1.</w:t>
      </w:r>
      <w:r w:rsidRPr="00F44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4F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Ардуванова</w:t>
      </w:r>
      <w:proofErr w:type="spellEnd"/>
      <w:r w:rsidRPr="00F44F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Надежда Евгеньевна  </w:t>
      </w:r>
      <w:r w:rsidRPr="00F44F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21D5" w:rsidRPr="00F44F01" w:rsidRDefault="00F44F01" w:rsidP="006321D5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4F01">
        <w:rPr>
          <w:rFonts w:ascii="Times New Roman" w:hAnsi="Times New Roman" w:cs="Times New Roman"/>
          <w:sz w:val="28"/>
          <w:szCs w:val="28"/>
        </w:rPr>
        <w:t>Техника и наука Античной Греции: роль ремесленника и художника в процессе созидания предметного мира. Предметный мир греческого искусства. Ордерные стили античной архитектуры.</w:t>
      </w:r>
    </w:p>
    <w:p w:rsidR="006321D5" w:rsidRPr="00F44F01" w:rsidRDefault="006321D5" w:rsidP="006321D5">
      <w:pPr>
        <w:rPr>
          <w:rFonts w:ascii="Times New Roman" w:hAnsi="Times New Roman" w:cs="Times New Roman"/>
          <w:b/>
          <w:sz w:val="28"/>
          <w:szCs w:val="28"/>
        </w:rPr>
      </w:pPr>
      <w:r w:rsidRPr="00F44F01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F44F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Гильминдинов</w:t>
      </w:r>
      <w:proofErr w:type="spellEnd"/>
      <w:r w:rsidRPr="00F44F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Вадим Федорович  </w:t>
      </w:r>
      <w:r w:rsidRPr="00F44F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321D5" w:rsidRPr="00F44F01" w:rsidRDefault="005520FF" w:rsidP="006321D5">
      <w:pPr>
        <w:jc w:val="both"/>
        <w:rPr>
          <w:rFonts w:ascii="Times New Roman" w:hAnsi="Times New Roman" w:cs="Times New Roman"/>
          <w:sz w:val="28"/>
          <w:szCs w:val="28"/>
        </w:rPr>
      </w:pPr>
      <w:r w:rsidRPr="00F44F01">
        <w:rPr>
          <w:rFonts w:ascii="Times New Roman" w:hAnsi="Times New Roman" w:cs="Times New Roman"/>
          <w:sz w:val="28"/>
          <w:szCs w:val="28"/>
        </w:rPr>
        <w:t xml:space="preserve"> Мировоззренческий примат христианства в средневековой культуре. Архитектурные стили эпохи (романский и готический). Специфика развития техники и ремесленного производства в эпоху средневековья.</w:t>
      </w:r>
    </w:p>
    <w:p w:rsidR="006321D5" w:rsidRPr="00F44F01" w:rsidRDefault="006321D5" w:rsidP="006321D5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44F01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F44F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Жирова Елена Викторовна  </w:t>
      </w:r>
    </w:p>
    <w:p w:rsidR="005520FF" w:rsidRPr="00F44F01" w:rsidRDefault="005520FF" w:rsidP="006321D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F01">
        <w:rPr>
          <w:rFonts w:ascii="Times New Roman" w:hAnsi="Times New Roman" w:cs="Times New Roman"/>
          <w:sz w:val="28"/>
          <w:szCs w:val="28"/>
        </w:rPr>
        <w:t xml:space="preserve">Понятие Роль ремесленника и художника в процессе созидания предметного мира в Древнем Риме: архитектура, градостроительство, скульптура, наука и техника. Марк </w:t>
      </w:r>
      <w:proofErr w:type="spellStart"/>
      <w:r w:rsidRPr="00F44F01">
        <w:rPr>
          <w:rFonts w:ascii="Times New Roman" w:hAnsi="Times New Roman" w:cs="Times New Roman"/>
          <w:sz w:val="28"/>
          <w:szCs w:val="28"/>
        </w:rPr>
        <w:t>Витрувий</w:t>
      </w:r>
      <w:proofErr w:type="spellEnd"/>
      <w:r w:rsidRPr="00F44F01">
        <w:rPr>
          <w:rFonts w:ascii="Times New Roman" w:hAnsi="Times New Roman" w:cs="Times New Roman"/>
          <w:sz w:val="28"/>
          <w:szCs w:val="28"/>
        </w:rPr>
        <w:t xml:space="preserve"> как первый теоретик </w:t>
      </w:r>
      <w:proofErr w:type="spellStart"/>
      <w:r w:rsidRPr="00F44F01">
        <w:rPr>
          <w:rFonts w:ascii="Times New Roman" w:hAnsi="Times New Roman" w:cs="Times New Roman"/>
          <w:sz w:val="28"/>
          <w:szCs w:val="28"/>
        </w:rPr>
        <w:t>проектнохудожественной</w:t>
      </w:r>
      <w:proofErr w:type="spellEnd"/>
      <w:r w:rsidRPr="00F44F01">
        <w:rPr>
          <w:rFonts w:ascii="Times New Roman" w:hAnsi="Times New Roman" w:cs="Times New Roman"/>
          <w:sz w:val="28"/>
          <w:szCs w:val="28"/>
        </w:rPr>
        <w:t xml:space="preserve"> деятельности античности.</w:t>
      </w:r>
    </w:p>
    <w:p w:rsidR="006321D5" w:rsidRPr="00F44F01" w:rsidRDefault="006321D5" w:rsidP="006321D5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44F01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F44F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Зимина Алина Дмитриевна  </w:t>
      </w:r>
    </w:p>
    <w:p w:rsidR="005520FF" w:rsidRPr="00F44F01" w:rsidRDefault="005520FF" w:rsidP="006321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F01">
        <w:rPr>
          <w:rFonts w:ascii="Times New Roman" w:hAnsi="Times New Roman" w:cs="Times New Roman"/>
          <w:sz w:val="28"/>
          <w:szCs w:val="28"/>
        </w:rPr>
        <w:t>Специфика развития ремесла и искусства в эпоху Ренессанса. Мануфактурное производство. Предметный мир архитектуры эпохи.</w:t>
      </w:r>
    </w:p>
    <w:p w:rsidR="006321D5" w:rsidRPr="00F44F01" w:rsidRDefault="006321D5" w:rsidP="006321D5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44F01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F44F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Колишевская</w:t>
      </w:r>
      <w:proofErr w:type="spellEnd"/>
      <w:r w:rsidRPr="00F44F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Екатерина Павловна  </w:t>
      </w:r>
    </w:p>
    <w:p w:rsidR="005520FF" w:rsidRPr="00F44F01" w:rsidRDefault="005520FF" w:rsidP="006321D5">
      <w:pPr>
        <w:spacing w:after="17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F01">
        <w:rPr>
          <w:rFonts w:ascii="Times New Roman" w:hAnsi="Times New Roman" w:cs="Times New Roman"/>
          <w:sz w:val="28"/>
          <w:szCs w:val="28"/>
        </w:rPr>
        <w:t>Проблематика дизайна при разделении искусства, ремесла, техники и зарождении промышленного производства. Научная революция XVII века. Промышленная революция в Европе XVIII - начала XIX вв.</w:t>
      </w:r>
    </w:p>
    <w:p w:rsidR="006321D5" w:rsidRPr="00F44F01" w:rsidRDefault="006321D5" w:rsidP="006321D5">
      <w:pPr>
        <w:spacing w:after="17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F01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F44F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Комендантов Кирилл Владиславович  </w:t>
      </w:r>
    </w:p>
    <w:p w:rsidR="006321D5" w:rsidRPr="00F44F01" w:rsidRDefault="005520FF" w:rsidP="006321D5">
      <w:pPr>
        <w:jc w:val="both"/>
        <w:rPr>
          <w:rFonts w:ascii="Times New Roman" w:hAnsi="Times New Roman" w:cs="Times New Roman"/>
          <w:sz w:val="28"/>
          <w:szCs w:val="28"/>
        </w:rPr>
      </w:pPr>
      <w:r w:rsidRPr="00F44F01">
        <w:rPr>
          <w:rFonts w:ascii="Times New Roman" w:hAnsi="Times New Roman" w:cs="Times New Roman"/>
          <w:sz w:val="28"/>
          <w:szCs w:val="28"/>
        </w:rPr>
        <w:t xml:space="preserve">Научно-технические открытия и изобретения конца XVII - начала XIX вв.: самолетный челнок </w:t>
      </w:r>
      <w:proofErr w:type="gramStart"/>
      <w:r w:rsidRPr="00F44F01">
        <w:rPr>
          <w:rFonts w:ascii="Times New Roman" w:hAnsi="Times New Roman" w:cs="Times New Roman"/>
          <w:sz w:val="28"/>
          <w:szCs w:val="28"/>
        </w:rPr>
        <w:t>Дж</w:t>
      </w:r>
      <w:proofErr w:type="gramEnd"/>
      <w:r w:rsidRPr="00F44F0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4F01">
        <w:rPr>
          <w:rFonts w:ascii="Times New Roman" w:hAnsi="Times New Roman" w:cs="Times New Roman"/>
          <w:sz w:val="28"/>
          <w:szCs w:val="28"/>
        </w:rPr>
        <w:t>Кея</w:t>
      </w:r>
      <w:proofErr w:type="spellEnd"/>
      <w:r w:rsidRPr="00F44F01">
        <w:rPr>
          <w:rFonts w:ascii="Times New Roman" w:hAnsi="Times New Roman" w:cs="Times New Roman"/>
          <w:sz w:val="28"/>
          <w:szCs w:val="28"/>
        </w:rPr>
        <w:t xml:space="preserve">, прядильная машина Дж. </w:t>
      </w:r>
      <w:proofErr w:type="spellStart"/>
      <w:r w:rsidRPr="00F44F01">
        <w:rPr>
          <w:rFonts w:ascii="Times New Roman" w:hAnsi="Times New Roman" w:cs="Times New Roman"/>
          <w:sz w:val="28"/>
          <w:szCs w:val="28"/>
        </w:rPr>
        <w:t>Уайетта</w:t>
      </w:r>
      <w:proofErr w:type="spellEnd"/>
      <w:r w:rsidRPr="00F44F01">
        <w:rPr>
          <w:rFonts w:ascii="Times New Roman" w:hAnsi="Times New Roman" w:cs="Times New Roman"/>
          <w:sz w:val="28"/>
          <w:szCs w:val="28"/>
        </w:rPr>
        <w:t xml:space="preserve">, прялка «Дженни» Дж. </w:t>
      </w:r>
      <w:proofErr w:type="spellStart"/>
      <w:r w:rsidRPr="00F44F01">
        <w:rPr>
          <w:rFonts w:ascii="Times New Roman" w:hAnsi="Times New Roman" w:cs="Times New Roman"/>
          <w:sz w:val="28"/>
          <w:szCs w:val="28"/>
        </w:rPr>
        <w:t>Харгривса</w:t>
      </w:r>
      <w:proofErr w:type="spellEnd"/>
      <w:r w:rsidRPr="00F44F01">
        <w:rPr>
          <w:rFonts w:ascii="Times New Roman" w:hAnsi="Times New Roman" w:cs="Times New Roman"/>
          <w:sz w:val="28"/>
          <w:szCs w:val="28"/>
        </w:rPr>
        <w:t xml:space="preserve">, мюль-машина </w:t>
      </w:r>
      <w:proofErr w:type="spellStart"/>
      <w:r w:rsidRPr="00F44F01">
        <w:rPr>
          <w:rFonts w:ascii="Times New Roman" w:hAnsi="Times New Roman" w:cs="Times New Roman"/>
          <w:sz w:val="28"/>
          <w:szCs w:val="28"/>
        </w:rPr>
        <w:t>Крамптона</w:t>
      </w:r>
      <w:proofErr w:type="spellEnd"/>
      <w:r w:rsidRPr="00F44F01">
        <w:rPr>
          <w:rFonts w:ascii="Times New Roman" w:hAnsi="Times New Roman" w:cs="Times New Roman"/>
          <w:sz w:val="28"/>
          <w:szCs w:val="28"/>
        </w:rPr>
        <w:t>, паровой двигатель Дж. Уатта. Поиски в области теории формы машин и промышленных изделий.</w:t>
      </w:r>
    </w:p>
    <w:p w:rsidR="006321D5" w:rsidRPr="00F44F01" w:rsidRDefault="006321D5" w:rsidP="006321D5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44F0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 </w:t>
      </w:r>
      <w:proofErr w:type="spellStart"/>
      <w:r w:rsidRPr="00F44F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Семененко</w:t>
      </w:r>
      <w:proofErr w:type="spellEnd"/>
      <w:r w:rsidRPr="00F44F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Диана Руслановна  </w:t>
      </w:r>
    </w:p>
    <w:p w:rsidR="005520FF" w:rsidRPr="00F44F01" w:rsidRDefault="005520FF" w:rsidP="006321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F01">
        <w:rPr>
          <w:rFonts w:ascii="Times New Roman" w:hAnsi="Times New Roman" w:cs="Times New Roman"/>
          <w:sz w:val="28"/>
          <w:szCs w:val="28"/>
        </w:rPr>
        <w:t>Стиль барокко как выражение мировоззрения эпохи нового времени: основные признаки стиля. Предметный мир барокко (архитектура, интерьер, экстерьер, мебель). 2.Особенности эмоционально - чувственного переживания городской среды. Структура средового дизайна: архаизмы, сленг.</w:t>
      </w:r>
    </w:p>
    <w:p w:rsidR="006321D5" w:rsidRPr="00F44F01" w:rsidRDefault="006321D5" w:rsidP="006321D5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44F01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F44F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Соснина Ксения Олеговна  </w:t>
      </w:r>
    </w:p>
    <w:p w:rsidR="005520FF" w:rsidRPr="00F44F01" w:rsidRDefault="005520FF" w:rsidP="006321D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20FF" w:rsidRPr="00F44F01" w:rsidRDefault="005520FF" w:rsidP="006321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F01">
        <w:rPr>
          <w:rFonts w:ascii="Times New Roman" w:hAnsi="Times New Roman" w:cs="Times New Roman"/>
          <w:sz w:val="28"/>
          <w:szCs w:val="28"/>
        </w:rPr>
        <w:t xml:space="preserve">Стиль классицизма: сущность и специфика. Западноевропейский и русский классицизм. Основные признаки предметного мира классицизма. </w:t>
      </w:r>
      <w:proofErr w:type="gramStart"/>
      <w:r w:rsidRPr="00F44F01">
        <w:rPr>
          <w:rFonts w:ascii="Times New Roman" w:hAnsi="Times New Roman" w:cs="Times New Roman"/>
          <w:sz w:val="28"/>
          <w:szCs w:val="28"/>
        </w:rPr>
        <w:t>Новые принципы архитектуры и градостроительства XVII - XVIII в.в. в рамках классицизма в Европе и России.</w:t>
      </w:r>
      <w:proofErr w:type="gramEnd"/>
    </w:p>
    <w:p w:rsidR="006321D5" w:rsidRPr="00F44F01" w:rsidRDefault="006321D5" w:rsidP="006321D5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44F01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F44F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Степанова Дарья Игоревна   </w:t>
      </w:r>
    </w:p>
    <w:p w:rsidR="005520FF" w:rsidRPr="00F44F01" w:rsidRDefault="005520FF" w:rsidP="006321D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F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4F01">
        <w:rPr>
          <w:rFonts w:ascii="Times New Roman" w:hAnsi="Times New Roman" w:cs="Times New Roman"/>
          <w:sz w:val="28"/>
          <w:szCs w:val="28"/>
        </w:rPr>
        <w:t>Рококо как направление в декоративно-прикладном искусстве и интерьере зданий первой половины XVIII века.</w:t>
      </w:r>
    </w:p>
    <w:p w:rsidR="006321D5" w:rsidRPr="00F44F01" w:rsidRDefault="006321D5" w:rsidP="006321D5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44F01">
        <w:rPr>
          <w:rFonts w:ascii="Times New Roman" w:hAnsi="Times New Roman" w:cs="Times New Roman"/>
          <w:b/>
          <w:sz w:val="28"/>
          <w:szCs w:val="28"/>
        </w:rPr>
        <w:t xml:space="preserve">10. </w:t>
      </w:r>
      <w:proofErr w:type="spellStart"/>
      <w:r w:rsidRPr="00F44F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Цыренжапова</w:t>
      </w:r>
      <w:proofErr w:type="spellEnd"/>
      <w:r w:rsidRPr="00F44F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F44F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Даяна</w:t>
      </w:r>
      <w:proofErr w:type="spellEnd"/>
      <w:r w:rsidRPr="00F44F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F44F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Цымпиловна</w:t>
      </w:r>
      <w:proofErr w:type="spellEnd"/>
    </w:p>
    <w:p w:rsidR="005520FF" w:rsidRPr="00F44F01" w:rsidRDefault="005520FF" w:rsidP="006321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F01">
        <w:rPr>
          <w:rFonts w:ascii="Times New Roman" w:hAnsi="Times New Roman" w:cs="Times New Roman"/>
          <w:sz w:val="28"/>
          <w:szCs w:val="28"/>
        </w:rPr>
        <w:t>Китайский стиль в интерьерах и декоративном убранстве зданий Европы и России XVII - XVIII вв. Структура предметно-пространственной среды. Родство и конфликт понятий «среда» и «система».</w:t>
      </w:r>
    </w:p>
    <w:p w:rsidR="006321D5" w:rsidRPr="00F44F01" w:rsidRDefault="006321D5" w:rsidP="006321D5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44F01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Pr="00F44F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Юдина Татьяна Викторовна ДИЗ-17</w:t>
      </w:r>
    </w:p>
    <w:p w:rsidR="005520FF" w:rsidRPr="00F44F01" w:rsidRDefault="005520FF" w:rsidP="006321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F01">
        <w:rPr>
          <w:rFonts w:ascii="Times New Roman" w:hAnsi="Times New Roman" w:cs="Times New Roman"/>
          <w:sz w:val="28"/>
          <w:szCs w:val="28"/>
        </w:rPr>
        <w:t>Просвещение: сущность и идеи эпохи. Неоклассицизм как основной стиль предметного мира архитектуры эпохи.</w:t>
      </w:r>
    </w:p>
    <w:p w:rsidR="006321D5" w:rsidRPr="00F44F01" w:rsidRDefault="006321D5" w:rsidP="006321D5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44F01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Pr="00F44F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Шабалина Светлана Владимировна ДИЗ-17 </w:t>
      </w:r>
    </w:p>
    <w:p w:rsidR="006321D5" w:rsidRPr="00F44F01" w:rsidRDefault="005520FF" w:rsidP="006321D5">
      <w:pPr>
        <w:jc w:val="both"/>
        <w:rPr>
          <w:rFonts w:ascii="Times New Roman" w:hAnsi="Times New Roman" w:cs="Times New Roman"/>
          <w:sz w:val="28"/>
          <w:szCs w:val="28"/>
        </w:rPr>
      </w:pPr>
      <w:r w:rsidRPr="00F44F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4F01">
        <w:rPr>
          <w:rFonts w:ascii="Times New Roman" w:hAnsi="Times New Roman" w:cs="Times New Roman"/>
          <w:sz w:val="28"/>
          <w:szCs w:val="28"/>
        </w:rPr>
        <w:t xml:space="preserve">Особенности развития ремесла в России X - XVIII вв. Взаимосвязь культуры, науки и техники в России эпохи феодализма. Реформы Петра I. Деятельность русских механиков: Нартов, </w:t>
      </w:r>
      <w:proofErr w:type="spellStart"/>
      <w:r w:rsidRPr="00F44F01">
        <w:rPr>
          <w:rFonts w:ascii="Times New Roman" w:hAnsi="Times New Roman" w:cs="Times New Roman"/>
          <w:sz w:val="28"/>
          <w:szCs w:val="28"/>
        </w:rPr>
        <w:t>Сурнин</w:t>
      </w:r>
      <w:proofErr w:type="spellEnd"/>
      <w:r w:rsidRPr="00F44F01">
        <w:rPr>
          <w:rFonts w:ascii="Times New Roman" w:hAnsi="Times New Roman" w:cs="Times New Roman"/>
          <w:sz w:val="28"/>
          <w:szCs w:val="28"/>
        </w:rPr>
        <w:t>, Собакин.</w:t>
      </w:r>
    </w:p>
    <w:p w:rsidR="006321D5" w:rsidRPr="00F44F01" w:rsidRDefault="006321D5" w:rsidP="006321D5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44F01"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Pr="00F44F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Макарова Анастасия Сергеевна ДИЗ-17</w:t>
      </w:r>
    </w:p>
    <w:p w:rsidR="006321D5" w:rsidRPr="00F44F01" w:rsidRDefault="005520FF" w:rsidP="006321D5">
      <w:pPr>
        <w:jc w:val="both"/>
        <w:rPr>
          <w:rFonts w:ascii="Times New Roman" w:hAnsi="Times New Roman" w:cs="Times New Roman"/>
          <w:sz w:val="28"/>
          <w:szCs w:val="28"/>
        </w:rPr>
      </w:pPr>
      <w:r w:rsidRPr="00F44F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4F01">
        <w:rPr>
          <w:rFonts w:ascii="Times New Roman" w:hAnsi="Times New Roman" w:cs="Times New Roman"/>
          <w:sz w:val="28"/>
          <w:szCs w:val="28"/>
        </w:rPr>
        <w:t xml:space="preserve">Особенности промышленного развития России XVII - XVIII - XIX вв. и проблемы </w:t>
      </w:r>
      <w:proofErr w:type="spellStart"/>
      <w:r w:rsidRPr="00F44F01">
        <w:rPr>
          <w:rFonts w:ascii="Times New Roman" w:hAnsi="Times New Roman" w:cs="Times New Roman"/>
          <w:sz w:val="28"/>
          <w:szCs w:val="28"/>
        </w:rPr>
        <w:t>художественнопромышленного</w:t>
      </w:r>
      <w:proofErr w:type="spellEnd"/>
      <w:r w:rsidRPr="00F44F01"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6321D5" w:rsidRPr="00F44F01" w:rsidRDefault="006321D5" w:rsidP="006321D5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44F01"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Pr="00F44F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Прокопьева Евгения Анатольевна</w:t>
      </w:r>
    </w:p>
    <w:p w:rsidR="006321D5" w:rsidRPr="00F44F01" w:rsidRDefault="005520FF" w:rsidP="006321D5">
      <w:pPr>
        <w:jc w:val="both"/>
        <w:rPr>
          <w:rFonts w:ascii="Times New Roman" w:hAnsi="Times New Roman" w:cs="Times New Roman"/>
          <w:sz w:val="28"/>
          <w:szCs w:val="28"/>
        </w:rPr>
      </w:pPr>
      <w:r w:rsidRPr="00F44F0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Pr="00F44F01">
        <w:rPr>
          <w:rFonts w:ascii="Times New Roman" w:hAnsi="Times New Roman" w:cs="Times New Roman"/>
          <w:sz w:val="28"/>
          <w:szCs w:val="28"/>
        </w:rPr>
        <w:t xml:space="preserve">Международные промышленные выставки XIX - начала XX века и их вклад в развитие дизайна. Роль России в международных промышленных выставках. </w:t>
      </w:r>
      <w:proofErr w:type="gramStart"/>
      <w:r w:rsidRPr="00F44F01">
        <w:rPr>
          <w:rFonts w:ascii="Times New Roman" w:hAnsi="Times New Roman" w:cs="Times New Roman"/>
          <w:sz w:val="28"/>
          <w:szCs w:val="28"/>
        </w:rPr>
        <w:t>Абрамцевская</w:t>
      </w:r>
      <w:proofErr w:type="gramEnd"/>
      <w:r w:rsidRPr="00F44F0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44F01">
        <w:rPr>
          <w:rFonts w:ascii="Times New Roman" w:hAnsi="Times New Roman" w:cs="Times New Roman"/>
          <w:sz w:val="28"/>
          <w:szCs w:val="28"/>
        </w:rPr>
        <w:t>Талашкинская</w:t>
      </w:r>
      <w:proofErr w:type="spellEnd"/>
      <w:r w:rsidRPr="00F44F01">
        <w:rPr>
          <w:rFonts w:ascii="Times New Roman" w:hAnsi="Times New Roman" w:cs="Times New Roman"/>
          <w:sz w:val="28"/>
          <w:szCs w:val="28"/>
        </w:rPr>
        <w:t xml:space="preserve"> мастерские. Творчество М. Врубеля.</w:t>
      </w:r>
    </w:p>
    <w:p w:rsidR="006321D5" w:rsidRPr="00F44F01" w:rsidRDefault="006321D5" w:rsidP="006321D5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44F01">
        <w:rPr>
          <w:rFonts w:ascii="Times New Roman" w:hAnsi="Times New Roman" w:cs="Times New Roman"/>
          <w:b/>
          <w:sz w:val="28"/>
          <w:szCs w:val="28"/>
        </w:rPr>
        <w:t xml:space="preserve">15. </w:t>
      </w:r>
      <w:proofErr w:type="spellStart"/>
      <w:r w:rsidRPr="00F44F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Шинжин</w:t>
      </w:r>
      <w:proofErr w:type="spellEnd"/>
      <w:r w:rsidRPr="00F44F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F44F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Таныспай</w:t>
      </w:r>
      <w:proofErr w:type="spellEnd"/>
      <w:r w:rsidRPr="00F44F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F44F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Мергенович</w:t>
      </w:r>
      <w:proofErr w:type="spellEnd"/>
    </w:p>
    <w:p w:rsidR="006321D5" w:rsidRPr="00F44F01" w:rsidRDefault="005520FF" w:rsidP="006321D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F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4F01">
        <w:rPr>
          <w:rFonts w:ascii="Times New Roman" w:hAnsi="Times New Roman" w:cs="Times New Roman"/>
          <w:sz w:val="28"/>
          <w:szCs w:val="28"/>
        </w:rPr>
        <w:t>Стиль модерн, его эстетика, идеи и противоречия. Основные течения стиля модерн: классицистический, рационалистический и иррационалистический (романтический). Русский модерн, его основные направления. Московский и Петербургский модерн. Творчество объединения «Мир искусства».</w:t>
      </w:r>
    </w:p>
    <w:p w:rsidR="009D0E6F" w:rsidRPr="00B643F7" w:rsidRDefault="009D0E6F" w:rsidP="009D0E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сдачи </w:t>
      </w:r>
      <w:r w:rsidR="00F44F01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4F01">
        <w:rPr>
          <w:rFonts w:ascii="Times New Roman" w:hAnsi="Times New Roman" w:cs="Times New Roman"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2020г. </w:t>
      </w:r>
      <w:r w:rsidR="00F44F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0E6F" w:rsidRDefault="009D0E6F"/>
    <w:p w:rsidR="009D0E6F" w:rsidRDefault="006321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ноября 2020 г.</w:t>
      </w:r>
    </w:p>
    <w:p w:rsidR="00F44F01" w:rsidRDefault="00486E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глава по Истории дизайна науки и техники, отправить на проверку руководителям  курсов</w:t>
      </w:r>
      <w:r w:rsidR="00DC1FFF">
        <w:rPr>
          <w:rFonts w:ascii="Times New Roman" w:hAnsi="Times New Roman" w:cs="Times New Roman"/>
          <w:sz w:val="28"/>
          <w:szCs w:val="28"/>
        </w:rPr>
        <w:t>ых работ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C1F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EAC" w:rsidRPr="006321D5" w:rsidRDefault="00486EAC">
      <w:pPr>
        <w:rPr>
          <w:rFonts w:ascii="Times New Roman" w:hAnsi="Times New Roman" w:cs="Times New Roman"/>
          <w:sz w:val="28"/>
          <w:szCs w:val="28"/>
        </w:rPr>
      </w:pPr>
    </w:p>
    <w:sectPr w:rsidR="00486EAC" w:rsidRPr="006321D5" w:rsidSect="002A0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9D0E6F"/>
    <w:rsid w:val="002A0B41"/>
    <w:rsid w:val="00482177"/>
    <w:rsid w:val="00486EAC"/>
    <w:rsid w:val="005520FF"/>
    <w:rsid w:val="006321D5"/>
    <w:rsid w:val="009D0E6F"/>
    <w:rsid w:val="00DC1FFF"/>
    <w:rsid w:val="00E417FC"/>
    <w:rsid w:val="00F44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79144709231</dc:creator>
  <cp:lastModifiedBy>79144709231</cp:lastModifiedBy>
  <cp:revision>2</cp:revision>
  <dcterms:created xsi:type="dcterms:W3CDTF">2020-11-05T08:54:00Z</dcterms:created>
  <dcterms:modified xsi:type="dcterms:W3CDTF">2020-11-06T01:38:00Z</dcterms:modified>
</cp:coreProperties>
</file>