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24" w:rsidRPr="002930DA" w:rsidRDefault="00397F9A" w:rsidP="00B41A24">
      <w:pPr>
        <w:pStyle w:val="3"/>
      </w:pPr>
      <w:r>
        <w:t xml:space="preserve">Тема: </w:t>
      </w:r>
      <w:r w:rsidR="00CF6939">
        <w:t>Экспозиционные системы</w:t>
      </w:r>
    </w:p>
    <w:p w:rsidR="00397F9A" w:rsidRDefault="00397F9A" w:rsidP="00B41A24"/>
    <w:p w:rsidR="00CF6939" w:rsidRDefault="00CF6939" w:rsidP="00B41A24"/>
    <w:p w:rsidR="00CF6939" w:rsidRDefault="00B41A24" w:rsidP="00CF6939">
      <w:r>
        <w:t>Изучить самостоятельно тем</w:t>
      </w:r>
      <w:r w:rsidR="00CF6939">
        <w:t>ы</w:t>
      </w:r>
      <w:r>
        <w:t xml:space="preserve"> (устно быть готовым ответить на вопросы)</w:t>
      </w:r>
      <w:r w:rsidR="00A42D30">
        <w:t xml:space="preserve">. </w:t>
      </w:r>
      <w:r w:rsidR="00CF6939">
        <w:t xml:space="preserve">Подготовить </w:t>
      </w:r>
      <w:r w:rsidR="00CF6939">
        <w:t>электронное портфолио с материалами (Фото, тексты, ссылки)</w:t>
      </w:r>
      <w:r w:rsidR="00CF6939">
        <w:t xml:space="preserve"> </w:t>
      </w:r>
      <w:r w:rsidR="00CF6939">
        <w:t>по темам.</w:t>
      </w:r>
    </w:p>
    <w:p w:rsidR="00CF6939" w:rsidRDefault="00CF6939" w:rsidP="00CF6939"/>
    <w:p w:rsidR="00CF6939" w:rsidRDefault="00CF6939" w:rsidP="00B41A24"/>
    <w:p w:rsidR="00CF6939" w:rsidRDefault="00CF6939">
      <w:r>
        <w:t xml:space="preserve">1.Современные производители экспозиционных систем. </w:t>
      </w:r>
    </w:p>
    <w:p w:rsidR="00CF6939" w:rsidRDefault="00CF6939">
      <w:r>
        <w:t xml:space="preserve">2. Способы и приемы освещения современных экспозиций. Производители осветительного оборудования. </w:t>
      </w:r>
    </w:p>
    <w:p w:rsidR="00CF6939" w:rsidRDefault="00CF6939">
      <w:r>
        <w:t xml:space="preserve">3. По своему проекту выставки:  концепция, </w:t>
      </w:r>
      <w:proofErr w:type="spellStart"/>
      <w:r>
        <w:t>обмерочный</w:t>
      </w:r>
      <w:proofErr w:type="spellEnd"/>
      <w:r>
        <w:t xml:space="preserve"> чертеж, </w:t>
      </w:r>
      <w:proofErr w:type="gramStart"/>
      <w:r>
        <w:t>чертеж-зонирования</w:t>
      </w:r>
      <w:proofErr w:type="gramEnd"/>
      <w:r>
        <w:t>, эскизы стендов</w:t>
      </w:r>
      <w:bookmarkStart w:id="0" w:name="_GoBack"/>
      <w:bookmarkEnd w:id="0"/>
    </w:p>
    <w:p w:rsidR="00CE75CD" w:rsidRDefault="006070BE">
      <w:r>
        <w:t>Срок выполнения 1 неделя</w:t>
      </w:r>
    </w:p>
    <w:sectPr w:rsidR="00CE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5"/>
    <w:rsid w:val="00232795"/>
    <w:rsid w:val="00370F3A"/>
    <w:rsid w:val="00397F9A"/>
    <w:rsid w:val="006070BE"/>
    <w:rsid w:val="008E6AE0"/>
    <w:rsid w:val="00A42D30"/>
    <w:rsid w:val="00B41A24"/>
    <w:rsid w:val="00B641EF"/>
    <w:rsid w:val="00C436D3"/>
    <w:rsid w:val="00CE75CD"/>
    <w:rsid w:val="00C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A24"/>
    <w:pPr>
      <w:keepNext/>
      <w:widowControl w:val="0"/>
      <w:suppressAutoHyphens/>
      <w:spacing w:before="240" w:after="60" w:line="360" w:lineRule="auto"/>
      <w:jc w:val="center"/>
      <w:textAlignment w:val="baseline"/>
      <w:outlineLvl w:val="0"/>
    </w:pPr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A24"/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table" w:styleId="a3">
    <w:name w:val="Table Grid"/>
    <w:basedOn w:val="a1"/>
    <w:rsid w:val="00B4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41A24"/>
    <w:pPr>
      <w:widowControl w:val="0"/>
      <w:suppressAutoHyphens/>
      <w:spacing w:after="120" w:line="240" w:lineRule="auto"/>
      <w:ind w:firstLine="709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B41A24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 Paragraph"/>
    <w:basedOn w:val="a"/>
    <w:qFormat/>
    <w:rsid w:val="00B41A24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11">
    <w:name w:val="Текст выноски1"/>
    <w:basedOn w:val="a"/>
    <w:rsid w:val="00B41A24"/>
    <w:pPr>
      <w:suppressAutoHyphens/>
      <w:spacing w:after="0" w:line="100" w:lineRule="atLeast"/>
      <w:ind w:firstLine="709"/>
      <w:jc w:val="both"/>
    </w:pPr>
    <w:rPr>
      <w:rFonts w:ascii="Tahoma" w:eastAsia="SimSun" w:hAnsi="Tahoma" w:cs="Tahoma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4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41A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A24"/>
    <w:pPr>
      <w:keepNext/>
      <w:widowControl w:val="0"/>
      <w:suppressAutoHyphens/>
      <w:spacing w:before="240" w:after="60" w:line="360" w:lineRule="auto"/>
      <w:jc w:val="center"/>
      <w:textAlignment w:val="baseline"/>
      <w:outlineLvl w:val="0"/>
    </w:pPr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A24"/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table" w:styleId="a3">
    <w:name w:val="Table Grid"/>
    <w:basedOn w:val="a1"/>
    <w:rsid w:val="00B4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41A24"/>
    <w:pPr>
      <w:widowControl w:val="0"/>
      <w:suppressAutoHyphens/>
      <w:spacing w:after="120" w:line="240" w:lineRule="auto"/>
      <w:ind w:firstLine="709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B41A24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 Paragraph"/>
    <w:basedOn w:val="a"/>
    <w:qFormat/>
    <w:rsid w:val="00B41A24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11">
    <w:name w:val="Текст выноски1"/>
    <w:basedOn w:val="a"/>
    <w:rsid w:val="00B41A24"/>
    <w:pPr>
      <w:suppressAutoHyphens/>
      <w:spacing w:after="0" w:line="100" w:lineRule="atLeast"/>
      <w:ind w:firstLine="709"/>
      <w:jc w:val="both"/>
    </w:pPr>
    <w:rPr>
      <w:rFonts w:ascii="Tahoma" w:eastAsia="SimSun" w:hAnsi="Tahoma" w:cs="Tahoma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4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41A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Гомбоева Маргарита Ивановна</dc:creator>
  <cp:lastModifiedBy>Гомбоева Маргарита Ивановна</cp:lastModifiedBy>
  <cp:revision>8</cp:revision>
  <dcterms:created xsi:type="dcterms:W3CDTF">2021-10-29T04:54:00Z</dcterms:created>
  <dcterms:modified xsi:type="dcterms:W3CDTF">2021-10-29T06:31:00Z</dcterms:modified>
</cp:coreProperties>
</file>