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55E44" w14:textId="0B3D144D" w:rsidR="00FB44CF" w:rsidRPr="00FB44CF" w:rsidRDefault="00FB44CF" w:rsidP="00FB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4CF">
        <w:rPr>
          <w:rFonts w:ascii="Times New Roman" w:hAnsi="Times New Roman" w:cs="Times New Roman"/>
          <w:b/>
          <w:sz w:val="28"/>
          <w:szCs w:val="28"/>
        </w:rPr>
        <w:t>13 ноября, Занятие 6:</w:t>
      </w:r>
    </w:p>
    <w:p w14:paraId="0F094B7D" w14:textId="47AAD8E5" w:rsidR="00D23CA2" w:rsidRPr="00FB44CF" w:rsidRDefault="00FB44CF" w:rsidP="00FB44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4C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B44CF">
        <w:rPr>
          <w:rFonts w:ascii="Times New Roman" w:hAnsi="Times New Roman" w:cs="Times New Roman"/>
          <w:b/>
          <w:bCs/>
          <w:sz w:val="28"/>
          <w:szCs w:val="28"/>
        </w:rPr>
        <w:t>Дизайн помещения как отражение образа жизни и социальных трансформаций</w:t>
      </w:r>
      <w:r w:rsidRPr="00FB44C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A3F7ACE" w14:textId="77777777" w:rsidR="00FB44CF" w:rsidRDefault="00FB44CF" w:rsidP="00FB44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 работы загружаются в личный кабинет студента на сайте ЗабГУ</w:t>
      </w:r>
    </w:p>
    <w:p w14:paraId="4056F180" w14:textId="77777777" w:rsidR="00FB44CF" w:rsidRDefault="00FB44CF" w:rsidP="00FB4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книги:</w:t>
      </w:r>
    </w:p>
    <w:p w14:paraId="627B9A59" w14:textId="2D7CF34D" w:rsidR="00FB44CF" w:rsidRDefault="00FB44CF" w:rsidP="00FB44CF">
      <w:pPr>
        <w:rPr>
          <w:rFonts w:ascii="Times New Roman" w:hAnsi="Times New Roman" w:cs="Times New Roman"/>
          <w:sz w:val="28"/>
          <w:szCs w:val="28"/>
        </w:rPr>
      </w:pPr>
      <w:r w:rsidRPr="00C35CC4">
        <w:rPr>
          <w:rFonts w:ascii="Times New Roman" w:hAnsi="Times New Roman" w:cs="Times New Roman"/>
          <w:sz w:val="28"/>
          <w:szCs w:val="28"/>
        </w:rPr>
        <w:t>Форти А. Объекты желания. Дизайн и общество с 1750 года. М.: Изд-во Студии Артемия Лебедева, 2013. 456 с.</w:t>
      </w:r>
    </w:p>
    <w:p w14:paraId="2D8EA8B7" w14:textId="3D272149" w:rsidR="00FB44CF" w:rsidRDefault="00FB44CF" w:rsidP="00FB44CF">
      <w:pPr>
        <w:rPr>
          <w:rFonts w:ascii="Times New Roman" w:hAnsi="Times New Roman" w:cs="Times New Roman"/>
          <w:sz w:val="28"/>
          <w:szCs w:val="28"/>
        </w:rPr>
      </w:pPr>
      <w:r w:rsidRPr="00FB44CF">
        <w:rPr>
          <w:rFonts w:ascii="Times New Roman" w:hAnsi="Times New Roman" w:cs="Times New Roman"/>
          <w:sz w:val="28"/>
          <w:szCs w:val="28"/>
        </w:rPr>
        <w:t>Глава 5. Дом</w:t>
      </w:r>
    </w:p>
    <w:p w14:paraId="2134B707" w14:textId="4CA89CFE" w:rsidR="00FB44CF" w:rsidRDefault="00FB44CF" w:rsidP="00FB44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Приведите примеры (не менее 3-х), которые бы иллюстрировали тезис А. Форти о том, что «дизайн не только отвечал определенному </w:t>
      </w:r>
      <w:r w:rsidRPr="00FB44C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вкусовому консенсусу</w:t>
      </w:r>
      <w:r w:rsidRPr="00FB44C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общества, он давал гостю представление о том, что это за дом и каким образом в нем следует себя вести.</w:t>
      </w:r>
    </w:p>
    <w:p w14:paraId="7B9B8B05" w14:textId="471BC2C7" w:rsidR="00BD3D88" w:rsidRDefault="00BD3D88" w:rsidP="00FB44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Подготовьте </w:t>
      </w:r>
      <w:r w:rsidRPr="00D3496C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3496C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D3496C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D3496C">
        <w:rPr>
          <w:rFonts w:ascii="Times New Roman" w:hAnsi="Times New Roman" w:cs="Times New Roman"/>
          <w:sz w:val="28"/>
          <w:szCs w:val="28"/>
        </w:rPr>
        <w:t xml:space="preserve"> </w:t>
      </w:r>
      <w:r w:rsidRPr="00D3496C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D3496C">
        <w:rPr>
          <w:rFonts w:ascii="Times New Roman" w:hAnsi="Times New Roman" w:cs="Times New Roman"/>
          <w:sz w:val="28"/>
          <w:szCs w:val="28"/>
        </w:rPr>
        <w:t xml:space="preserve"> (не менее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3496C">
        <w:rPr>
          <w:rFonts w:ascii="Times New Roman" w:hAnsi="Times New Roman" w:cs="Times New Roman"/>
          <w:sz w:val="28"/>
          <w:szCs w:val="28"/>
        </w:rPr>
        <w:t xml:space="preserve"> слайдов, включая заглавный слайд)</w:t>
      </w:r>
      <w:r>
        <w:rPr>
          <w:rFonts w:ascii="Times New Roman" w:hAnsi="Times New Roman" w:cs="Times New Roman"/>
          <w:sz w:val="28"/>
          <w:szCs w:val="28"/>
        </w:rPr>
        <w:t xml:space="preserve"> на тему «Становление современного домашнего интерьера как результат промышленной революции»</w:t>
      </w:r>
      <w:r w:rsidRPr="00D3496C">
        <w:rPr>
          <w:rFonts w:ascii="Times New Roman" w:hAnsi="Times New Roman" w:cs="Times New Roman"/>
          <w:sz w:val="28"/>
          <w:szCs w:val="28"/>
        </w:rPr>
        <w:t xml:space="preserve">. Используйте иллюстративный материал </w:t>
      </w:r>
      <w:r>
        <w:rPr>
          <w:rFonts w:ascii="Times New Roman" w:hAnsi="Times New Roman" w:cs="Times New Roman"/>
          <w:sz w:val="28"/>
          <w:szCs w:val="28"/>
        </w:rPr>
        <w:t>в каждом слайде. Максимально полно используйте идеи А. Форти, но не повторяйте его слова</w:t>
      </w:r>
      <w:r w:rsidRPr="00D3496C">
        <w:rPr>
          <w:rFonts w:ascii="Times New Roman" w:hAnsi="Times New Roman" w:cs="Times New Roman"/>
          <w:sz w:val="28"/>
          <w:szCs w:val="28"/>
        </w:rPr>
        <w:t>.</w:t>
      </w:r>
    </w:p>
    <w:p w14:paraId="0F0C1C9F" w14:textId="74380F42" w:rsidR="00BD3D88" w:rsidRPr="00FB44CF" w:rsidRDefault="00BD3D88" w:rsidP="00FB44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Согласны ли с тезисом А. Форти (ответьте четко – да или нет!) о том, что стиль хай-тек не станет распространенным стилем домашнего интерьера, либо будет воспринят «узкой прослойкой элиты, которая будет сознательно дистанцироваться от простонародного вкуса и общепринятых стандартов уютного жилища» (с. 178). Аргументируйте свой ответ примерами. Ответ представляется в письменном виде на одну страницу формата А4.</w:t>
      </w:r>
    </w:p>
    <w:p w14:paraId="004FA37C" w14:textId="77777777" w:rsidR="00FB44CF" w:rsidRPr="00FB44CF" w:rsidRDefault="00FB44CF" w:rsidP="00FB44CF">
      <w:pPr>
        <w:jc w:val="center"/>
        <w:rPr>
          <w:b/>
          <w:bCs/>
        </w:rPr>
      </w:pPr>
    </w:p>
    <w:sectPr w:rsidR="00FB44CF" w:rsidRPr="00FB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D7"/>
    <w:rsid w:val="00764CA0"/>
    <w:rsid w:val="00824921"/>
    <w:rsid w:val="00A03FD7"/>
    <w:rsid w:val="00BD3D88"/>
    <w:rsid w:val="00CF098A"/>
    <w:rsid w:val="00F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FEDE"/>
  <w15:chartTrackingRefBased/>
  <w15:docId w15:val="{DA1A10EF-E9ED-431D-8FA8-B130BA8B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4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3</cp:revision>
  <dcterms:created xsi:type="dcterms:W3CDTF">2020-11-23T06:45:00Z</dcterms:created>
  <dcterms:modified xsi:type="dcterms:W3CDTF">2020-11-23T07:05:00Z</dcterms:modified>
</cp:coreProperties>
</file>