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AE" w:rsidRPr="000013AE" w:rsidRDefault="0000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ноября, лабораторная работа</w:t>
      </w:r>
    </w:p>
    <w:p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 xml:space="preserve">личный кабинет студента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</w:p>
    <w:p w:rsid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книги:</w:t>
      </w:r>
    </w:p>
    <w:p w:rsidR="00C35CC4" w:rsidRP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5CC4">
        <w:rPr>
          <w:rFonts w:ascii="Times New Roman" w:hAnsi="Times New Roman" w:cs="Times New Roman"/>
          <w:sz w:val="28"/>
          <w:szCs w:val="28"/>
        </w:rPr>
        <w:t>Форти</w:t>
      </w:r>
      <w:proofErr w:type="spellEnd"/>
      <w:r w:rsidRPr="00C35CC4">
        <w:rPr>
          <w:rFonts w:ascii="Times New Roman" w:hAnsi="Times New Roman" w:cs="Times New Roman"/>
          <w:sz w:val="28"/>
          <w:szCs w:val="28"/>
        </w:rPr>
        <w:t xml:space="preserve"> А. Объекты желания. Дизайн и общество с 1750 года. М.: Изд-во Студии </w:t>
      </w:r>
      <w:proofErr w:type="spellStart"/>
      <w:r w:rsidRPr="00C35CC4">
        <w:rPr>
          <w:rFonts w:ascii="Times New Roman" w:hAnsi="Times New Roman" w:cs="Times New Roman"/>
          <w:sz w:val="28"/>
          <w:szCs w:val="28"/>
        </w:rPr>
        <w:t>Артемия</w:t>
      </w:r>
      <w:proofErr w:type="spellEnd"/>
      <w:r w:rsidRPr="00C35CC4">
        <w:rPr>
          <w:rFonts w:ascii="Times New Roman" w:hAnsi="Times New Roman" w:cs="Times New Roman"/>
          <w:sz w:val="28"/>
          <w:szCs w:val="28"/>
        </w:rPr>
        <w:t xml:space="preserve"> Лебедева, 2013. 456 </w:t>
      </w:r>
      <w:proofErr w:type="gramStart"/>
      <w:r w:rsidRPr="00C35C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5CC4">
        <w:rPr>
          <w:rFonts w:ascii="Times New Roman" w:hAnsi="Times New Roman" w:cs="Times New Roman"/>
          <w:sz w:val="28"/>
          <w:szCs w:val="28"/>
        </w:rPr>
        <w:t>.</w:t>
      </w:r>
    </w:p>
    <w:p w:rsidR="00C35CC4" w:rsidRP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 w:rsidRPr="00C35CC4">
        <w:rPr>
          <w:rFonts w:ascii="Times New Roman" w:hAnsi="Times New Roman" w:cs="Times New Roman"/>
          <w:sz w:val="28"/>
          <w:szCs w:val="28"/>
        </w:rPr>
        <w:t>Глава 1. Лики прогресса</w:t>
      </w:r>
    </w:p>
    <w:p w:rsid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 w:rsidRPr="00C35CC4">
        <w:rPr>
          <w:rFonts w:ascii="Times New Roman" w:hAnsi="Times New Roman" w:cs="Times New Roman"/>
          <w:sz w:val="28"/>
          <w:szCs w:val="28"/>
        </w:rPr>
        <w:t>Глава 2. Первые промышленные дизайнеры</w:t>
      </w:r>
    </w:p>
    <w:p w:rsidR="00C35CC4" w:rsidRPr="00C35CC4" w:rsidRDefault="00C35CC4" w:rsidP="00C35C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E0574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C35CC4">
        <w:rPr>
          <w:rFonts w:ascii="Times New Roman" w:hAnsi="Times New Roman" w:cs="Times New Roman"/>
          <w:b/>
          <w:bCs/>
          <w:sz w:val="28"/>
          <w:szCs w:val="28"/>
        </w:rPr>
        <w:t xml:space="preserve">прочитать и заполнить следующие таблицы, помогающие в понимании главной идеи и пересказа основных тезисов </w:t>
      </w:r>
      <w:proofErr w:type="spellStart"/>
      <w:r w:rsidRPr="00C35CC4">
        <w:rPr>
          <w:rFonts w:ascii="Times New Roman" w:hAnsi="Times New Roman" w:cs="Times New Roman"/>
          <w:b/>
          <w:bCs/>
          <w:sz w:val="28"/>
          <w:szCs w:val="28"/>
        </w:rPr>
        <w:t>Адриана</w:t>
      </w:r>
      <w:proofErr w:type="spellEnd"/>
      <w:r w:rsidRPr="00C35C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5CC4">
        <w:rPr>
          <w:rFonts w:ascii="Times New Roman" w:hAnsi="Times New Roman" w:cs="Times New Roman"/>
          <w:b/>
          <w:bCs/>
          <w:sz w:val="28"/>
          <w:szCs w:val="28"/>
        </w:rPr>
        <w:t>Форти</w:t>
      </w:r>
      <w:proofErr w:type="spellEnd"/>
      <w:r w:rsidRPr="00C35CC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35CC4" w:rsidRDefault="00E156CD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 1. Технический прогресс имеет положительные и отрицательные последствия. Впишите в таблице, какие отрицательные социальные последствия вызвало изобретение парового двигателя:</w:t>
      </w:r>
    </w:p>
    <w:tbl>
      <w:tblPr>
        <w:tblStyle w:val="a3"/>
        <w:tblW w:w="0" w:type="auto"/>
        <w:tblLook w:val="04A0"/>
      </w:tblPr>
      <w:tblGrid>
        <w:gridCol w:w="1838"/>
        <w:gridCol w:w="7507"/>
      </w:tblGrid>
      <w:tr w:rsidR="00E156CD" w:rsidTr="00E156CD">
        <w:tc>
          <w:tcPr>
            <w:tcW w:w="1838" w:type="dxa"/>
            <w:vMerge w:val="restart"/>
          </w:tcPr>
          <w:p w:rsidR="00E156CD" w:rsidRDefault="00E156CD" w:rsidP="00E15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Изобретение парового двигателя</w:t>
            </w:r>
          </w:p>
        </w:tc>
        <w:tc>
          <w:tcPr>
            <w:tcW w:w="7507" w:type="dxa"/>
          </w:tcPr>
          <w:p w:rsidR="00E156CD" w:rsidRDefault="00E156CD" w:rsidP="00C35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E156CD" w:rsidTr="00E156CD">
        <w:tc>
          <w:tcPr>
            <w:tcW w:w="1838" w:type="dxa"/>
            <w:vMerge/>
          </w:tcPr>
          <w:p w:rsidR="00E156CD" w:rsidRDefault="00E156CD" w:rsidP="00C35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:rsidR="00E156CD" w:rsidRDefault="00E156CD" w:rsidP="00C35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E156CD" w:rsidTr="00E156CD">
        <w:trPr>
          <w:trHeight w:val="451"/>
        </w:trPr>
        <w:tc>
          <w:tcPr>
            <w:tcW w:w="1838" w:type="dxa"/>
            <w:vMerge/>
          </w:tcPr>
          <w:p w:rsidR="00E156CD" w:rsidRDefault="00E156CD" w:rsidP="00C35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:rsidR="00E156CD" w:rsidRDefault="00E156CD" w:rsidP="00C35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</w:tbl>
    <w:p w:rsidR="00E156CD" w:rsidRDefault="00E156CD" w:rsidP="00C35C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1E0" w:rsidRDefault="002251E0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 2. Почему дизайн позволяет привлечь внимание потребителя и завоевать его расположение:</w:t>
      </w:r>
    </w:p>
    <w:p w:rsidR="002251E0" w:rsidRDefault="002251E0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2251E0" w:rsidRDefault="002251E0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Тезис 3. </w:t>
      </w:r>
      <w:r w:rsidR="005A7974">
        <w:rPr>
          <w:rFonts w:ascii="Times New Roman" w:hAnsi="Times New Roman" w:cs="Times New Roman"/>
          <w:sz w:val="28"/>
          <w:szCs w:val="28"/>
        </w:rPr>
        <w:t xml:space="preserve">Почему возникает </w:t>
      </w:r>
      <w:proofErr w:type="gramStart"/>
      <w:r w:rsidR="005A7974">
        <w:rPr>
          <w:rFonts w:ascii="Times New Roman" w:hAnsi="Times New Roman" w:cs="Times New Roman"/>
          <w:sz w:val="28"/>
          <w:szCs w:val="28"/>
        </w:rPr>
        <w:t>неоклассицизм</w:t>
      </w:r>
      <w:proofErr w:type="gramEnd"/>
      <w:r w:rsidR="005A7974">
        <w:rPr>
          <w:rFonts w:ascii="Times New Roman" w:hAnsi="Times New Roman" w:cs="Times New Roman"/>
          <w:sz w:val="28"/>
          <w:szCs w:val="28"/>
        </w:rPr>
        <w:t xml:space="preserve"> и какие исторические события способствовали его становлению</w:t>
      </w:r>
      <w:r w:rsidR="00977EBC">
        <w:rPr>
          <w:rFonts w:ascii="Times New Roman" w:hAnsi="Times New Roman" w:cs="Times New Roman"/>
          <w:sz w:val="28"/>
          <w:szCs w:val="28"/>
        </w:rPr>
        <w:t xml:space="preserve"> (в том числе в производстве керамики)</w:t>
      </w:r>
      <w:r w:rsidR="005A7974">
        <w:rPr>
          <w:rFonts w:ascii="Times New Roman" w:hAnsi="Times New Roman" w:cs="Times New Roman"/>
          <w:sz w:val="28"/>
          <w:szCs w:val="28"/>
        </w:rPr>
        <w:t>:</w:t>
      </w:r>
    </w:p>
    <w:p w:rsidR="00977EBC" w:rsidRDefault="005A7974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1_________________________________________________________________2_________________________________________________________________3_________________________________________________________________</w:t>
      </w:r>
      <w:r w:rsidR="00977EBC">
        <w:rPr>
          <w:rFonts w:ascii="Times New Roman" w:hAnsi="Times New Roman" w:cs="Times New Roman"/>
          <w:sz w:val="28"/>
          <w:szCs w:val="28"/>
        </w:rPr>
        <w:t>4_________________________________________________________________</w:t>
      </w:r>
    </w:p>
    <w:p w:rsidR="00DB729E" w:rsidRDefault="00E05743" w:rsidP="00C35C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 Используя от</w:t>
      </w:r>
      <w:r w:rsidR="001E39E3">
        <w:rPr>
          <w:rFonts w:ascii="Times New Roman" w:hAnsi="Times New Roman" w:cs="Times New Roman"/>
          <w:b/>
          <w:sz w:val="28"/>
          <w:szCs w:val="28"/>
        </w:rPr>
        <w:t>крытые источники, включая интер</w:t>
      </w:r>
      <w:r>
        <w:rPr>
          <w:rFonts w:ascii="Times New Roman" w:hAnsi="Times New Roman" w:cs="Times New Roman"/>
          <w:b/>
          <w:sz w:val="28"/>
          <w:szCs w:val="28"/>
        </w:rPr>
        <w:t xml:space="preserve">нет, </w:t>
      </w:r>
      <w:r w:rsidR="001E39E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одготовить доклад </w:t>
      </w:r>
      <w:r w:rsidR="001E39E3">
        <w:rPr>
          <w:rFonts w:ascii="Times New Roman" w:hAnsi="Times New Roman" w:cs="Times New Roman"/>
          <w:b/>
          <w:sz w:val="28"/>
          <w:szCs w:val="28"/>
        </w:rPr>
        <w:t>на тему «</w:t>
      </w:r>
      <w:proofErr w:type="spellStart"/>
      <w:r w:rsidR="001E39E3" w:rsidRPr="001E39E3">
        <w:rPr>
          <w:rFonts w:ascii="Times New Roman" w:hAnsi="Times New Roman" w:cs="Times New Roman"/>
          <w:b/>
          <w:sz w:val="28"/>
          <w:szCs w:val="28"/>
        </w:rPr>
        <w:t>Джозайя</w:t>
      </w:r>
      <w:proofErr w:type="spellEnd"/>
      <w:r w:rsidR="001E39E3" w:rsidRPr="001E39E3">
        <w:rPr>
          <w:rFonts w:ascii="Times New Roman" w:hAnsi="Times New Roman" w:cs="Times New Roman"/>
          <w:b/>
          <w:sz w:val="28"/>
          <w:szCs w:val="28"/>
        </w:rPr>
        <w:t xml:space="preserve"> Веджвуд</w:t>
      </w:r>
      <w:r w:rsidR="00120C14">
        <w:rPr>
          <w:rFonts w:ascii="Times New Roman" w:hAnsi="Times New Roman" w:cs="Times New Roman"/>
          <w:b/>
          <w:sz w:val="28"/>
          <w:szCs w:val="28"/>
        </w:rPr>
        <w:t xml:space="preserve"> и его предприятие</w:t>
      </w:r>
      <w:r w:rsidR="001E39E3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в форме презентации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Power</w:t>
      </w:r>
      <w:r w:rsidRPr="00E057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Презентация должна состоять из 15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слайдов, включая заголовок. Каждый слайд должен содержать и текст, и визуальный материал.</w:t>
      </w:r>
    </w:p>
    <w:p w:rsidR="00120C14" w:rsidRDefault="00120C14" w:rsidP="00C35C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Заполните таблицу, выделив стратегии, которые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Джозайя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Веджвуд применил как дизайнер и как предприниматель:</w:t>
      </w:r>
    </w:p>
    <w:p w:rsidR="00120C14" w:rsidRDefault="00120C14" w:rsidP="00C35C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20C14" w:rsidTr="00721275">
        <w:tc>
          <w:tcPr>
            <w:tcW w:w="9571" w:type="dxa"/>
            <w:gridSpan w:val="2"/>
          </w:tcPr>
          <w:p w:rsidR="00120C14" w:rsidRDefault="00120C14" w:rsidP="001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Успешные стратегии Веджвуда на национальном и международном рынке керамики</w:t>
            </w:r>
          </w:p>
        </w:tc>
      </w:tr>
      <w:tr w:rsidR="00120C14" w:rsidTr="00120C14">
        <w:tc>
          <w:tcPr>
            <w:tcW w:w="4785" w:type="dxa"/>
          </w:tcPr>
          <w:p w:rsidR="00120C14" w:rsidRDefault="00120C14" w:rsidP="001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дизайнера</w:t>
            </w:r>
          </w:p>
        </w:tc>
        <w:tc>
          <w:tcPr>
            <w:tcW w:w="4786" w:type="dxa"/>
          </w:tcPr>
          <w:p w:rsidR="00120C14" w:rsidRDefault="00120C14" w:rsidP="001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предпринимателя</w:t>
            </w:r>
          </w:p>
        </w:tc>
      </w:tr>
      <w:tr w:rsidR="00120C14" w:rsidTr="00120C14">
        <w:tc>
          <w:tcPr>
            <w:tcW w:w="4785" w:type="dxa"/>
          </w:tcPr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т.д.</w:t>
            </w: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20C14" w:rsidRDefault="00120C14" w:rsidP="00120C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120C14" w:rsidRDefault="00120C14" w:rsidP="00120C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120C14" w:rsidRDefault="00120C14" w:rsidP="00120C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120C14" w:rsidRDefault="00120C14" w:rsidP="00120C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т.д.</w:t>
            </w: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2B10" w:rsidRDefault="00122B10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C14" w:rsidRDefault="00120C14" w:rsidP="00C35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5743" w:rsidRPr="00C35CC4" w:rsidRDefault="00E05743" w:rsidP="00120C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5743" w:rsidRPr="00C35CC4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0C2"/>
    <w:rsid w:val="000013AE"/>
    <w:rsid w:val="00120C14"/>
    <w:rsid w:val="00122B10"/>
    <w:rsid w:val="001E39E3"/>
    <w:rsid w:val="002251E0"/>
    <w:rsid w:val="0026109A"/>
    <w:rsid w:val="005A7974"/>
    <w:rsid w:val="007310C2"/>
    <w:rsid w:val="00764CA0"/>
    <w:rsid w:val="00824921"/>
    <w:rsid w:val="00977EBC"/>
    <w:rsid w:val="00C35CC4"/>
    <w:rsid w:val="00CF098A"/>
    <w:rsid w:val="00D6217F"/>
    <w:rsid w:val="00DB729E"/>
    <w:rsid w:val="00E05743"/>
    <w:rsid w:val="00E156CD"/>
    <w:rsid w:val="00FF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SergeevDV</cp:lastModifiedBy>
  <cp:revision>12</cp:revision>
  <dcterms:created xsi:type="dcterms:W3CDTF">2020-10-13T13:55:00Z</dcterms:created>
  <dcterms:modified xsi:type="dcterms:W3CDTF">2020-10-14T00:54:00Z</dcterms:modified>
</cp:coreProperties>
</file>