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3F" w:rsidRPr="00D34DF1" w:rsidRDefault="00A93A3F" w:rsidP="00A93A3F">
      <w:pPr>
        <w:ind w:firstLine="709"/>
        <w:jc w:val="center"/>
        <w:rPr>
          <w:b/>
          <w:sz w:val="28"/>
          <w:szCs w:val="28"/>
        </w:rPr>
      </w:pPr>
      <w:r w:rsidRPr="00D34DF1">
        <w:rPr>
          <w:b/>
          <w:sz w:val="28"/>
          <w:szCs w:val="28"/>
        </w:rPr>
        <w:t xml:space="preserve">Практика </w:t>
      </w:r>
      <w:r>
        <w:rPr>
          <w:b/>
          <w:sz w:val="28"/>
          <w:szCs w:val="28"/>
        </w:rPr>
        <w:t>7</w:t>
      </w:r>
      <w:r w:rsidRPr="00D34DF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Анализ издержек производства</w:t>
      </w:r>
    </w:p>
    <w:p w:rsidR="00A93A3F" w:rsidRDefault="00A93A3F" w:rsidP="00A93A3F">
      <w:pPr>
        <w:ind w:firstLine="709"/>
        <w:rPr>
          <w:sz w:val="28"/>
          <w:szCs w:val="28"/>
        </w:rPr>
      </w:pPr>
    </w:p>
    <w:p w:rsidR="00A93A3F" w:rsidRDefault="006B53F6" w:rsidP="00A93A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№1</w:t>
      </w:r>
    </w:p>
    <w:p w:rsidR="003002DF" w:rsidRDefault="00A93A3F" w:rsidP="00A93A3F">
      <w:pPr>
        <w:ind w:firstLine="709"/>
        <w:jc w:val="both"/>
        <w:rPr>
          <w:sz w:val="28"/>
          <w:szCs w:val="28"/>
        </w:rPr>
      </w:pPr>
      <w:r w:rsidRPr="00A93A3F">
        <w:rPr>
          <w:sz w:val="28"/>
          <w:szCs w:val="28"/>
        </w:rPr>
        <w:t xml:space="preserve">В краткосрочном периоде </w:t>
      </w:r>
      <w:r>
        <w:rPr>
          <w:sz w:val="28"/>
          <w:szCs w:val="28"/>
        </w:rPr>
        <w:t xml:space="preserve">предприятие производит 600 ед. продукции. Средние переменные издержки 2 </w:t>
      </w:r>
      <w:proofErr w:type="spellStart"/>
      <w:r>
        <w:rPr>
          <w:sz w:val="28"/>
          <w:szCs w:val="28"/>
        </w:rPr>
        <w:t>ден</w:t>
      </w:r>
      <w:proofErr w:type="spellEnd"/>
      <w:r>
        <w:rPr>
          <w:sz w:val="28"/>
          <w:szCs w:val="28"/>
        </w:rPr>
        <w:t xml:space="preserve">. ед. Средние постоянные издержки 0,5 </w:t>
      </w:r>
      <w:proofErr w:type="spellStart"/>
      <w:r>
        <w:rPr>
          <w:sz w:val="28"/>
          <w:szCs w:val="28"/>
        </w:rPr>
        <w:t>ден</w:t>
      </w:r>
      <w:proofErr w:type="spellEnd"/>
      <w:r>
        <w:rPr>
          <w:sz w:val="28"/>
          <w:szCs w:val="28"/>
        </w:rPr>
        <w:t>. ед. Каковы общие издержки?</w:t>
      </w:r>
    </w:p>
    <w:p w:rsidR="00A93A3F" w:rsidRDefault="00A93A3F" w:rsidP="00A93A3F">
      <w:pPr>
        <w:ind w:firstLine="709"/>
        <w:jc w:val="both"/>
        <w:rPr>
          <w:sz w:val="28"/>
          <w:szCs w:val="28"/>
        </w:rPr>
      </w:pPr>
    </w:p>
    <w:p w:rsidR="00A93A3F" w:rsidRDefault="006B53F6" w:rsidP="00A93A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№2</w:t>
      </w:r>
    </w:p>
    <w:p w:rsidR="00A93A3F" w:rsidRDefault="006D6199" w:rsidP="00A93A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Заполните таблицу, постройте графики: </w:t>
      </w:r>
      <w:r>
        <w:rPr>
          <w:sz w:val="28"/>
          <w:szCs w:val="28"/>
          <w:lang w:val="en-US"/>
        </w:rPr>
        <w:t>TC</w:t>
      </w:r>
      <w:r>
        <w:rPr>
          <w:sz w:val="28"/>
          <w:szCs w:val="28"/>
        </w:rPr>
        <w:t xml:space="preserve">, ATC, AFC, AVC, MC. </w:t>
      </w:r>
      <w:r>
        <w:rPr>
          <w:sz w:val="28"/>
          <w:szCs w:val="28"/>
          <w:lang w:val="en-US"/>
        </w:rPr>
        <w:t>FC</w:t>
      </w:r>
      <w:r>
        <w:rPr>
          <w:sz w:val="28"/>
          <w:szCs w:val="28"/>
        </w:rPr>
        <w:t xml:space="preserve"> = 60ден. ед.</w:t>
      </w:r>
    </w:p>
    <w:p w:rsidR="006D6199" w:rsidRDefault="006D6199" w:rsidP="006D6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Найдите значения издержек. Определите оптимальный объем производства и проанализируйте действие закона убывающей предельной производительности. Объясните, почему кривая МС пересекает AVC и ATC в точках их минимума.</w:t>
      </w:r>
    </w:p>
    <w:p w:rsidR="006D6199" w:rsidRDefault="006D6199" w:rsidP="006D6199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4363B2" w:rsidTr="006D6199">
        <w:tc>
          <w:tcPr>
            <w:tcW w:w="778" w:type="dxa"/>
          </w:tcPr>
          <w:p w:rsidR="006D6199" w:rsidRPr="006D6199" w:rsidRDefault="006D6199" w:rsidP="006D61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363B2" w:rsidTr="006D6199"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VC</w:t>
            </w: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79" w:type="dxa"/>
          </w:tcPr>
          <w:p w:rsidR="006D6199" w:rsidRDefault="004363B2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779" w:type="dxa"/>
          </w:tcPr>
          <w:p w:rsidR="006D6199" w:rsidRDefault="004363B2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779" w:type="dxa"/>
          </w:tcPr>
          <w:p w:rsidR="006D6199" w:rsidRDefault="004363B2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779" w:type="dxa"/>
          </w:tcPr>
          <w:p w:rsidR="006D6199" w:rsidRDefault="004363B2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779" w:type="dxa"/>
          </w:tcPr>
          <w:p w:rsidR="006D6199" w:rsidRDefault="004363B2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779" w:type="dxa"/>
          </w:tcPr>
          <w:p w:rsidR="006D6199" w:rsidRDefault="004363B2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779" w:type="dxa"/>
          </w:tcPr>
          <w:p w:rsidR="006D6199" w:rsidRDefault="004363B2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779" w:type="dxa"/>
          </w:tcPr>
          <w:p w:rsidR="006D6199" w:rsidRDefault="004363B2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779" w:type="dxa"/>
          </w:tcPr>
          <w:p w:rsidR="006D6199" w:rsidRDefault="004363B2" w:rsidP="006D6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</w:tr>
      <w:tr w:rsidR="004363B2" w:rsidTr="006D6199"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</w:tr>
      <w:tr w:rsidR="004363B2" w:rsidTr="006D6199"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</w:tr>
      <w:tr w:rsidR="004363B2" w:rsidTr="006D6199"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</w:tr>
      <w:tr w:rsidR="004363B2" w:rsidTr="006D6199"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</w:tr>
      <w:tr w:rsidR="004363B2" w:rsidTr="006D6199"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</w:tcPr>
          <w:p w:rsidR="006D6199" w:rsidRDefault="006D6199" w:rsidP="006D61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3D01" w:rsidRDefault="00C73D01" w:rsidP="006D6199">
      <w:pPr>
        <w:ind w:firstLine="709"/>
        <w:jc w:val="both"/>
        <w:rPr>
          <w:sz w:val="28"/>
          <w:szCs w:val="28"/>
        </w:rPr>
      </w:pPr>
    </w:p>
    <w:p w:rsidR="00C73D01" w:rsidRDefault="006B53F6" w:rsidP="006D6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№3</w:t>
      </w:r>
    </w:p>
    <w:p w:rsidR="00C73D01" w:rsidRDefault="00C73D01" w:rsidP="006D6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Вычислите предельные затраты, средние общие затраты,</w:t>
      </w:r>
      <w:r w:rsidR="007337A4">
        <w:rPr>
          <w:sz w:val="28"/>
          <w:szCs w:val="28"/>
        </w:rPr>
        <w:t xml:space="preserve"> валовой и предельный доход,</w:t>
      </w:r>
      <w:r>
        <w:rPr>
          <w:sz w:val="28"/>
          <w:szCs w:val="28"/>
        </w:rPr>
        <w:t xml:space="preserve"> прибыль фирмы.</w:t>
      </w:r>
    </w:p>
    <w:p w:rsidR="00C73D01" w:rsidRDefault="00C73D01" w:rsidP="006D6199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1145"/>
        <w:gridCol w:w="1145"/>
        <w:gridCol w:w="1145"/>
        <w:gridCol w:w="1145"/>
        <w:gridCol w:w="1145"/>
        <w:gridCol w:w="1145"/>
        <w:gridCol w:w="1146"/>
      </w:tblGrid>
      <w:tr w:rsidR="00C73D01" w:rsidTr="00C73D01">
        <w:tc>
          <w:tcPr>
            <w:tcW w:w="1329" w:type="dxa"/>
          </w:tcPr>
          <w:p w:rsidR="00C73D01" w:rsidRDefault="00C73D01" w:rsidP="006D6199">
            <w:pPr>
              <w:jc w:val="both"/>
              <w:rPr>
                <w:sz w:val="28"/>
                <w:szCs w:val="28"/>
              </w:rPr>
            </w:pPr>
            <w:r w:rsidRPr="008001A9">
              <w:t>Выпуск продукции (шт.)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6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73D01" w:rsidTr="00C73D01">
        <w:tc>
          <w:tcPr>
            <w:tcW w:w="1329" w:type="dxa"/>
          </w:tcPr>
          <w:p w:rsidR="00C73D01" w:rsidRPr="008001A9" w:rsidRDefault="00C73D01" w:rsidP="00C73D01">
            <w:pPr>
              <w:jc w:val="both"/>
            </w:pPr>
            <w:r w:rsidRPr="008001A9">
              <w:t>Общие затраты (руб.)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146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C73D01" w:rsidTr="00C73D01">
        <w:tc>
          <w:tcPr>
            <w:tcW w:w="1329" w:type="dxa"/>
          </w:tcPr>
          <w:p w:rsidR="00C73D01" w:rsidRPr="00C73D01" w:rsidRDefault="00C73D01" w:rsidP="00C73D01">
            <w:pPr>
              <w:jc w:val="both"/>
            </w:pPr>
            <w:r w:rsidRPr="00C73D01">
              <w:t>Цена (руб.)</w:t>
            </w:r>
          </w:p>
        </w:tc>
        <w:tc>
          <w:tcPr>
            <w:tcW w:w="1145" w:type="dxa"/>
          </w:tcPr>
          <w:p w:rsidR="00C73D01" w:rsidRDefault="00C73D01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5" w:type="dxa"/>
          </w:tcPr>
          <w:p w:rsidR="00C73D01" w:rsidRDefault="00B47D6B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5" w:type="dxa"/>
          </w:tcPr>
          <w:p w:rsidR="00C73D01" w:rsidRDefault="00B47D6B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45" w:type="dxa"/>
          </w:tcPr>
          <w:p w:rsidR="00C73D01" w:rsidRDefault="00B47D6B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45" w:type="dxa"/>
          </w:tcPr>
          <w:p w:rsidR="00C73D01" w:rsidRDefault="00B47D6B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145" w:type="dxa"/>
          </w:tcPr>
          <w:p w:rsidR="00C73D01" w:rsidRDefault="00B47D6B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46" w:type="dxa"/>
          </w:tcPr>
          <w:p w:rsidR="00C73D01" w:rsidRDefault="00B47D6B" w:rsidP="00C73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C73D01" w:rsidTr="00C73D01">
        <w:tc>
          <w:tcPr>
            <w:tcW w:w="1329" w:type="dxa"/>
          </w:tcPr>
          <w:p w:rsidR="00C73D01" w:rsidRPr="00C73D01" w:rsidRDefault="00C73D01" w:rsidP="00C73D01">
            <w:pPr>
              <w:jc w:val="both"/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</w:tr>
      <w:tr w:rsidR="00C73D01" w:rsidTr="00C73D01">
        <w:tc>
          <w:tcPr>
            <w:tcW w:w="1329" w:type="dxa"/>
          </w:tcPr>
          <w:p w:rsidR="00C73D01" w:rsidRPr="00C73D01" w:rsidRDefault="00C73D01" w:rsidP="00C73D01">
            <w:pPr>
              <w:jc w:val="both"/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</w:tr>
      <w:tr w:rsidR="00C73D01" w:rsidTr="00C73D01">
        <w:tc>
          <w:tcPr>
            <w:tcW w:w="1329" w:type="dxa"/>
          </w:tcPr>
          <w:p w:rsidR="00C73D01" w:rsidRPr="00C73D01" w:rsidRDefault="00C73D01" w:rsidP="00C73D01">
            <w:pPr>
              <w:jc w:val="both"/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</w:tr>
      <w:tr w:rsidR="00C73D01" w:rsidTr="00C73D01">
        <w:tc>
          <w:tcPr>
            <w:tcW w:w="1329" w:type="dxa"/>
          </w:tcPr>
          <w:p w:rsidR="00C73D01" w:rsidRPr="00C73D01" w:rsidRDefault="00C73D01" w:rsidP="00C73D01">
            <w:pPr>
              <w:jc w:val="both"/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</w:tr>
      <w:tr w:rsidR="00C73D01" w:rsidTr="00C73D01">
        <w:tc>
          <w:tcPr>
            <w:tcW w:w="1329" w:type="dxa"/>
          </w:tcPr>
          <w:p w:rsidR="00C73D01" w:rsidRPr="00C73D01" w:rsidRDefault="00C73D01" w:rsidP="00C73D01">
            <w:pPr>
              <w:jc w:val="both"/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6" w:type="dxa"/>
          </w:tcPr>
          <w:p w:rsidR="00C73D01" w:rsidRDefault="00C73D01" w:rsidP="00C73D01">
            <w:pPr>
              <w:jc w:val="both"/>
              <w:rPr>
                <w:sz w:val="28"/>
                <w:szCs w:val="28"/>
              </w:rPr>
            </w:pPr>
          </w:p>
        </w:tc>
      </w:tr>
    </w:tbl>
    <w:p w:rsidR="00C73D01" w:rsidRDefault="00C73D01" w:rsidP="006D6199">
      <w:pPr>
        <w:ind w:firstLine="709"/>
        <w:jc w:val="both"/>
        <w:rPr>
          <w:sz w:val="28"/>
          <w:szCs w:val="28"/>
        </w:rPr>
      </w:pPr>
    </w:p>
    <w:p w:rsidR="00DE756F" w:rsidRDefault="006B53F6" w:rsidP="006D6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№4</w:t>
      </w:r>
    </w:p>
    <w:p w:rsidR="00DE756F" w:rsidRDefault="00DE756F" w:rsidP="006D6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издержки производства двадцатой единицы продукции равны </w:t>
      </w:r>
      <w:r w:rsidRPr="00DE756F">
        <w:rPr>
          <w:sz w:val="28"/>
          <w:szCs w:val="28"/>
        </w:rPr>
        <w:t>10</w:t>
      </w:r>
      <w:r>
        <w:rPr>
          <w:sz w:val="28"/>
          <w:szCs w:val="28"/>
        </w:rPr>
        <w:t>0</w:t>
      </w:r>
      <w:r w:rsidRPr="00DE756F">
        <w:rPr>
          <w:sz w:val="28"/>
          <w:szCs w:val="28"/>
        </w:rPr>
        <w:t>$</w:t>
      </w:r>
      <w:r>
        <w:rPr>
          <w:sz w:val="28"/>
          <w:szCs w:val="28"/>
        </w:rPr>
        <w:t>, а двадцать первой единицы продукции – 106</w:t>
      </w:r>
      <w:r w:rsidRPr="00DE756F">
        <w:rPr>
          <w:sz w:val="28"/>
          <w:szCs w:val="28"/>
        </w:rPr>
        <w:t>$</w:t>
      </w:r>
      <w:r>
        <w:rPr>
          <w:sz w:val="28"/>
          <w:szCs w:val="28"/>
        </w:rPr>
        <w:t>. Определить предельные издержки производства двадцать первой единицы продукции.</w:t>
      </w:r>
    </w:p>
    <w:p w:rsidR="00DE756F" w:rsidRDefault="00DE756F" w:rsidP="006D6199">
      <w:pPr>
        <w:ind w:firstLine="709"/>
        <w:jc w:val="both"/>
        <w:rPr>
          <w:sz w:val="28"/>
          <w:szCs w:val="28"/>
        </w:rPr>
      </w:pPr>
    </w:p>
    <w:p w:rsidR="00DE756F" w:rsidRDefault="006B53F6" w:rsidP="006D6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№5</w:t>
      </w:r>
    </w:p>
    <w:p w:rsidR="00DE756F" w:rsidRDefault="00DE756F" w:rsidP="006D6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Решите задачу, заполнив таблицу. Учитывая, что предельные издержки (МС) – постоянные.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E756F" w:rsidTr="00DE756F">
        <w:tc>
          <w:tcPr>
            <w:tcW w:w="1869" w:type="dxa"/>
          </w:tcPr>
          <w:p w:rsidR="00DE756F" w:rsidRPr="00DE756F" w:rsidRDefault="00DE756F" w:rsidP="00DE75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1869" w:type="dxa"/>
          </w:tcPr>
          <w:p w:rsidR="00DE756F" w:rsidRPr="00DE756F" w:rsidRDefault="00DE756F" w:rsidP="00DE75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TC</w:t>
            </w:r>
          </w:p>
        </w:tc>
        <w:tc>
          <w:tcPr>
            <w:tcW w:w="1869" w:type="dxa"/>
          </w:tcPr>
          <w:p w:rsidR="00DE756F" w:rsidRPr="00DE756F" w:rsidRDefault="00DE756F" w:rsidP="00DE75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AFC</w:t>
            </w:r>
          </w:p>
        </w:tc>
        <w:tc>
          <w:tcPr>
            <w:tcW w:w="1869" w:type="dxa"/>
          </w:tcPr>
          <w:p w:rsidR="00DE756F" w:rsidRPr="00DE756F" w:rsidRDefault="00DE756F" w:rsidP="00DE75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VC</w:t>
            </w:r>
          </w:p>
        </w:tc>
        <w:tc>
          <w:tcPr>
            <w:tcW w:w="1869" w:type="dxa"/>
          </w:tcPr>
          <w:p w:rsidR="00DE756F" w:rsidRPr="00DE756F" w:rsidRDefault="00DE756F" w:rsidP="00DE75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</w:t>
            </w:r>
          </w:p>
        </w:tc>
      </w:tr>
      <w:tr w:rsidR="00DE756F" w:rsidTr="00DE756F">
        <w:tc>
          <w:tcPr>
            <w:tcW w:w="1869" w:type="dxa"/>
          </w:tcPr>
          <w:p w:rsidR="00DE756F" w:rsidRPr="00DE756F" w:rsidRDefault="00DE756F" w:rsidP="00DE75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DE756F" w:rsidTr="00DE756F">
        <w:tc>
          <w:tcPr>
            <w:tcW w:w="1869" w:type="dxa"/>
          </w:tcPr>
          <w:p w:rsidR="00DE756F" w:rsidRPr="00DE756F" w:rsidRDefault="00DE756F" w:rsidP="00DE75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</w:tr>
      <w:tr w:rsidR="00DE756F" w:rsidTr="00DE756F">
        <w:tc>
          <w:tcPr>
            <w:tcW w:w="1869" w:type="dxa"/>
          </w:tcPr>
          <w:p w:rsidR="00DE756F" w:rsidRPr="00DE756F" w:rsidRDefault="00DE756F" w:rsidP="00DE756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</w:tr>
      <w:tr w:rsidR="00DE756F" w:rsidTr="00DE756F">
        <w:tc>
          <w:tcPr>
            <w:tcW w:w="1869" w:type="dxa"/>
          </w:tcPr>
          <w:p w:rsidR="00DE756F" w:rsidRPr="00DE756F" w:rsidRDefault="00DE756F" w:rsidP="00DE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DE756F" w:rsidRDefault="00DE756F" w:rsidP="00DE75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756F" w:rsidRDefault="00DE756F" w:rsidP="006D6199">
      <w:pPr>
        <w:ind w:firstLine="709"/>
        <w:jc w:val="both"/>
        <w:rPr>
          <w:sz w:val="28"/>
          <w:szCs w:val="28"/>
        </w:rPr>
      </w:pPr>
    </w:p>
    <w:p w:rsidR="006B53F6" w:rsidRDefault="006B53F6" w:rsidP="006D6199">
      <w:pPr>
        <w:ind w:firstLine="709"/>
        <w:jc w:val="both"/>
        <w:rPr>
          <w:sz w:val="28"/>
          <w:szCs w:val="28"/>
        </w:rPr>
      </w:pPr>
    </w:p>
    <w:p w:rsidR="006B53F6" w:rsidRDefault="006B53F6" w:rsidP="006B53F6">
      <w:pPr>
        <w:ind w:firstLine="709"/>
        <w:jc w:val="center"/>
        <w:rPr>
          <w:sz w:val="28"/>
          <w:szCs w:val="28"/>
        </w:rPr>
      </w:pPr>
      <w:r w:rsidRPr="00BD2DD4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 xml:space="preserve"> 8. Типы рыночных структур</w:t>
      </w:r>
    </w:p>
    <w:p w:rsidR="006B53F6" w:rsidRDefault="006B53F6" w:rsidP="006D6199">
      <w:pPr>
        <w:ind w:firstLine="709"/>
        <w:jc w:val="both"/>
        <w:rPr>
          <w:sz w:val="28"/>
          <w:szCs w:val="28"/>
        </w:rPr>
      </w:pP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№1</w:t>
      </w:r>
    </w:p>
    <w:p w:rsidR="006B53F6" w:rsidRPr="005D5D09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Объясните, почему кривая спроса на продукт конкурентной фирмы – горизонтальная линия?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№2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 w:rsidRPr="002E494B">
        <w:rPr>
          <w:sz w:val="28"/>
          <w:szCs w:val="28"/>
        </w:rPr>
        <w:t xml:space="preserve">Вы </w:t>
      </w:r>
      <w:r>
        <w:rPr>
          <w:sz w:val="28"/>
          <w:szCs w:val="28"/>
        </w:rPr>
        <w:t xml:space="preserve">– совершенный конкурент. Если рыночная цена на помидоры установлена на уровне 50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/кг, каков будет Ваш </w:t>
      </w:r>
      <w:r>
        <w:rPr>
          <w:sz w:val="28"/>
          <w:szCs w:val="28"/>
          <w:lang w:val="en-US"/>
        </w:rPr>
        <w:t>MR</w:t>
      </w:r>
      <w:r>
        <w:rPr>
          <w:sz w:val="28"/>
          <w:szCs w:val="28"/>
        </w:rPr>
        <w:t xml:space="preserve"> при объеме продаж 100 кг? 1 кг? 29 кг? Каков будет при этом средний доход?</w:t>
      </w:r>
    </w:p>
    <w:p w:rsidR="006B53F6" w:rsidRDefault="006B53F6" w:rsidP="006D6199">
      <w:pPr>
        <w:ind w:firstLine="709"/>
        <w:jc w:val="both"/>
        <w:rPr>
          <w:sz w:val="28"/>
          <w:szCs w:val="28"/>
        </w:rPr>
      </w:pP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№3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цена продукта, продаваемого на полностью конкурентном рынке, в конечном счете равна минимально возможным издержкам его производства?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№4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Отрасль по пошиву модной женской одежды часто приводят в качестве примера рыночной структуры монополистической конкуренции.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Согласны ли вы с этим? Если да, то почему?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№5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Известно, что в долгосрочном периоде средние издержки монополистически конкурентной фирмы зависят от объема производства как АС = </w:t>
      </w:r>
      <w:r>
        <w:rPr>
          <w:sz w:val="28"/>
          <w:szCs w:val="28"/>
          <w:lang w:val="en-US"/>
        </w:rPr>
        <w:t>Q</w:t>
      </w:r>
      <w:r w:rsidRPr="001A2C7D">
        <w:rPr>
          <w:sz w:val="28"/>
          <w:szCs w:val="28"/>
        </w:rPr>
        <w:t xml:space="preserve"> + 10</w:t>
      </w:r>
      <w:r>
        <w:rPr>
          <w:sz w:val="28"/>
          <w:szCs w:val="28"/>
        </w:rPr>
        <w:t xml:space="preserve">. Спрос на продукцию фирмы описывается формулой </w:t>
      </w:r>
      <w:r>
        <w:rPr>
          <w:sz w:val="28"/>
          <w:szCs w:val="28"/>
          <w:lang w:val="en-US"/>
        </w:rPr>
        <w:t>P</w:t>
      </w:r>
      <w:r w:rsidRPr="001A2C7D">
        <w:rPr>
          <w:sz w:val="28"/>
          <w:szCs w:val="28"/>
        </w:rPr>
        <w:t xml:space="preserve"> = 150 – 3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. Найдите параметры равновесия (цену и объем продаж).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№6</w:t>
      </w:r>
    </w:p>
    <w:p w:rsidR="006B53F6" w:rsidRPr="00A9051D" w:rsidRDefault="006B53F6" w:rsidP="006B53F6">
      <w:pPr>
        <w:ind w:firstLine="709"/>
        <w:jc w:val="both"/>
        <w:rPr>
          <w:sz w:val="28"/>
          <w:szCs w:val="28"/>
        </w:rPr>
      </w:pPr>
      <w:r w:rsidRPr="00A9051D">
        <w:rPr>
          <w:sz w:val="28"/>
          <w:szCs w:val="28"/>
        </w:rPr>
        <w:t>Функция издержек конкурентной фирмы:</w:t>
      </w:r>
    </w:p>
    <w:p w:rsidR="006B53F6" w:rsidRPr="00A9051D" w:rsidRDefault="006B53F6" w:rsidP="006B53F6">
      <w:pPr>
        <w:ind w:firstLine="709"/>
        <w:jc w:val="both"/>
        <w:rPr>
          <w:sz w:val="28"/>
          <w:szCs w:val="28"/>
        </w:rPr>
      </w:pPr>
      <w:r w:rsidRPr="00A9051D">
        <w:rPr>
          <w:sz w:val="28"/>
          <w:szCs w:val="28"/>
        </w:rPr>
        <w:t xml:space="preserve">TC = Q2 + </w:t>
      </w:r>
      <w:r>
        <w:rPr>
          <w:sz w:val="28"/>
          <w:szCs w:val="28"/>
        </w:rPr>
        <w:t>4</w:t>
      </w:r>
      <w:r w:rsidRPr="00A9051D">
        <w:rPr>
          <w:sz w:val="28"/>
          <w:szCs w:val="28"/>
        </w:rPr>
        <w:t>Q + 16.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 w:rsidRPr="00A9051D">
        <w:rPr>
          <w:sz w:val="28"/>
          <w:szCs w:val="28"/>
        </w:rPr>
        <w:t>Определите</w:t>
      </w:r>
      <w:r>
        <w:rPr>
          <w:sz w:val="28"/>
          <w:szCs w:val="28"/>
        </w:rPr>
        <w:t>:</w:t>
      </w:r>
      <w:r w:rsidRPr="00A9051D">
        <w:rPr>
          <w:sz w:val="28"/>
          <w:szCs w:val="28"/>
        </w:rPr>
        <w:t xml:space="preserve"> при какой рыночной цене эта фирма получает</w:t>
      </w:r>
      <w:r>
        <w:rPr>
          <w:sz w:val="28"/>
          <w:szCs w:val="28"/>
        </w:rPr>
        <w:t xml:space="preserve"> </w:t>
      </w:r>
      <w:r w:rsidRPr="00A9051D">
        <w:rPr>
          <w:sz w:val="28"/>
          <w:szCs w:val="28"/>
        </w:rPr>
        <w:t>нормальную прибыль в долгосрочном периоде.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</w:p>
    <w:p w:rsidR="006B53F6" w:rsidRDefault="006B53F6" w:rsidP="006B53F6">
      <w:pPr>
        <w:ind w:firstLine="709"/>
        <w:jc w:val="both"/>
        <w:rPr>
          <w:sz w:val="28"/>
          <w:szCs w:val="28"/>
        </w:rPr>
      </w:pPr>
    </w:p>
    <w:p w:rsidR="006B53F6" w:rsidRPr="00835ACD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№7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отрасли действуют пять фирм с объемами выпуска 2, 3, 5, 10 и 20% от общего выпуска отрасли. Остальной выпуск производится мелкими фирмами, каждая из которых имеет не более 1% продаж. Произведите необходимые расчеты и на их основании сделайте вывод относительно степени монополизации отрасли.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№8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Каково значение индекса </w:t>
      </w:r>
      <w:proofErr w:type="spellStart"/>
      <w:r>
        <w:rPr>
          <w:sz w:val="28"/>
          <w:szCs w:val="28"/>
        </w:rPr>
        <w:t>Лернера</w:t>
      </w:r>
      <w:proofErr w:type="spellEnd"/>
      <w:r>
        <w:rPr>
          <w:sz w:val="28"/>
          <w:szCs w:val="28"/>
        </w:rPr>
        <w:t xml:space="preserve"> при: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Ed</w:t>
      </w:r>
      <w:r w:rsidRPr="00DF4DC3">
        <w:rPr>
          <w:sz w:val="28"/>
          <w:szCs w:val="28"/>
        </w:rPr>
        <w:t xml:space="preserve"> = -5</w:t>
      </w:r>
      <w:r>
        <w:rPr>
          <w:sz w:val="28"/>
          <w:szCs w:val="28"/>
        </w:rPr>
        <w:t>;</w:t>
      </w:r>
      <w:r w:rsidRPr="00DF4D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Ed</w:t>
      </w:r>
      <w:r w:rsidRPr="00DF4DC3">
        <w:rPr>
          <w:sz w:val="28"/>
          <w:szCs w:val="28"/>
        </w:rPr>
        <w:t xml:space="preserve"> = -3</w:t>
      </w:r>
      <w:r>
        <w:rPr>
          <w:sz w:val="28"/>
          <w:szCs w:val="28"/>
        </w:rPr>
        <w:t>?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 = 10</w:t>
      </w:r>
      <w:r w:rsidRPr="00DF4DC3">
        <w:rPr>
          <w:sz w:val="28"/>
          <w:szCs w:val="28"/>
        </w:rPr>
        <w:t xml:space="preserve">$ </w:t>
      </w:r>
      <w:r>
        <w:rPr>
          <w:sz w:val="28"/>
          <w:szCs w:val="28"/>
        </w:rPr>
        <w:t>и МС = 5</w:t>
      </w:r>
      <w:r w:rsidRPr="00DF4DC3">
        <w:rPr>
          <w:sz w:val="28"/>
          <w:szCs w:val="28"/>
        </w:rPr>
        <w:t>$</w:t>
      </w:r>
      <w:r>
        <w:rPr>
          <w:sz w:val="28"/>
          <w:szCs w:val="28"/>
        </w:rPr>
        <w:t>?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может ли индекс </w:t>
      </w:r>
      <w:proofErr w:type="spellStart"/>
      <w:r>
        <w:rPr>
          <w:sz w:val="28"/>
          <w:szCs w:val="28"/>
        </w:rPr>
        <w:t>Лернера</w:t>
      </w:r>
      <w:proofErr w:type="spellEnd"/>
      <w:r>
        <w:rPr>
          <w:sz w:val="28"/>
          <w:szCs w:val="28"/>
        </w:rPr>
        <w:t xml:space="preserve"> равняться 1? Каковы значения индекса </w:t>
      </w:r>
      <w:proofErr w:type="spellStart"/>
      <w:r>
        <w:rPr>
          <w:sz w:val="28"/>
          <w:szCs w:val="28"/>
        </w:rPr>
        <w:t>Лернера</w:t>
      </w:r>
      <w:proofErr w:type="spellEnd"/>
      <w:r>
        <w:rPr>
          <w:sz w:val="28"/>
          <w:szCs w:val="28"/>
        </w:rPr>
        <w:t xml:space="preserve"> для совершенно конкурентной фирмы? Для чистой монополии?</w:t>
      </w:r>
    </w:p>
    <w:p w:rsidR="006B53F6" w:rsidRDefault="006B53F6" w:rsidP="006B53F6">
      <w:pPr>
        <w:ind w:firstLine="709"/>
        <w:jc w:val="both"/>
        <w:rPr>
          <w:sz w:val="28"/>
          <w:szCs w:val="28"/>
        </w:rPr>
      </w:pPr>
    </w:p>
    <w:p w:rsidR="006B53F6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№9</w:t>
      </w:r>
      <w:bookmarkStart w:id="0" w:name="_GoBack"/>
      <w:bookmarkEnd w:id="0"/>
    </w:p>
    <w:p w:rsidR="006B53F6" w:rsidRPr="00DE756F" w:rsidRDefault="006B53F6" w:rsidP="006B53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известно, условие равновесия фирмы в долгосрочном периоде при совершенной конкуренции – это </w:t>
      </w:r>
      <w:r>
        <w:rPr>
          <w:sz w:val="28"/>
          <w:szCs w:val="28"/>
          <w:lang w:val="en-US"/>
        </w:rPr>
        <w:t>MC</w:t>
      </w:r>
      <w:r w:rsidRPr="0004026B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MR</w:t>
      </w:r>
      <w:r w:rsidRPr="0004026B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AC</w:t>
      </w:r>
      <w:r w:rsidRPr="0004026B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 Как изменится это условие при чистой монополии?</w:t>
      </w:r>
    </w:p>
    <w:sectPr w:rsidR="006B53F6" w:rsidRPr="00DE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7"/>
    <w:rsid w:val="00251ED3"/>
    <w:rsid w:val="004363B2"/>
    <w:rsid w:val="006B53F6"/>
    <w:rsid w:val="006D6199"/>
    <w:rsid w:val="007337A4"/>
    <w:rsid w:val="008001A9"/>
    <w:rsid w:val="00A93A3F"/>
    <w:rsid w:val="00AE5D27"/>
    <w:rsid w:val="00B47D6B"/>
    <w:rsid w:val="00C0129B"/>
    <w:rsid w:val="00C73D01"/>
    <w:rsid w:val="00DE756F"/>
    <w:rsid w:val="00E8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834BD-9082-40CF-8CD1-A94F6906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Денис</cp:lastModifiedBy>
  <cp:revision>9</cp:revision>
  <dcterms:created xsi:type="dcterms:W3CDTF">2017-11-19T23:31:00Z</dcterms:created>
  <dcterms:modified xsi:type="dcterms:W3CDTF">2020-11-09T03:30:00Z</dcterms:modified>
</cp:coreProperties>
</file>