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32" w:rsidRDefault="00300532" w:rsidP="00300532">
      <w:r>
        <w:t>24.10</w:t>
      </w:r>
      <w:r w:rsidRPr="00320721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Набор общей массы и закладывание пропорций фигуры </w:t>
      </w:r>
      <w:proofErr w:type="spellStart"/>
      <w:r>
        <w:t>экорше</w:t>
      </w:r>
      <w:proofErr w:type="spellEnd"/>
      <w:r>
        <w:t>.</w:t>
      </w:r>
    </w:p>
    <w:p w:rsidR="00300532" w:rsidRDefault="00300532" w:rsidP="00300532">
      <w:r>
        <w:t xml:space="preserve">Литература: </w:t>
      </w:r>
    </w:p>
    <w:p w:rsidR="00300532" w:rsidRDefault="00300532" w:rsidP="00300532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300532" w:rsidRDefault="00300532" w:rsidP="00300532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300532" w:rsidRDefault="00300532" w:rsidP="00300532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300532" w:rsidRDefault="00300532" w:rsidP="00300532">
      <w:r>
        <w:t>4. Механик Н.С.: Основы пластической анатомии</w:t>
      </w:r>
    </w:p>
    <w:p w:rsidR="00300532" w:rsidRDefault="00300532" w:rsidP="00300532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48"/>
    <w:rsid w:val="00300532"/>
    <w:rsid w:val="00732C48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2020-12-03T01:54:00Z</dcterms:created>
  <dcterms:modified xsi:type="dcterms:W3CDTF">2020-12-03T01:54:00Z</dcterms:modified>
</cp:coreProperties>
</file>