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CD" w:rsidRPr="00A10188" w:rsidRDefault="00716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 (</w:t>
      </w:r>
      <w:r w:rsidR="00A10188" w:rsidRPr="00A10188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10188" w:rsidRDefault="00716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от 24</w:t>
      </w:r>
      <w:r w:rsidR="00A10188" w:rsidRPr="00A10188">
        <w:rPr>
          <w:rFonts w:ascii="Times New Roman" w:hAnsi="Times New Roman" w:cs="Times New Roman"/>
          <w:b/>
          <w:sz w:val="28"/>
          <w:szCs w:val="28"/>
        </w:rPr>
        <w:t>.12.20</w:t>
      </w:r>
    </w:p>
    <w:p w:rsidR="00E07A15" w:rsidRPr="00A10188" w:rsidRDefault="00E07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Психология педагогической деятельности</w:t>
      </w:r>
    </w:p>
    <w:p w:rsidR="00E07A15" w:rsidRDefault="0071688A" w:rsidP="007168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7BC7">
        <w:rPr>
          <w:rFonts w:ascii="Times New Roman" w:hAnsi="Times New Roman" w:cs="Times New Roman"/>
          <w:b/>
          <w:sz w:val="28"/>
          <w:szCs w:val="28"/>
        </w:rPr>
        <w:t>Ознакомьтесь с презентацией по теме</w:t>
      </w:r>
      <w:r>
        <w:rPr>
          <w:rFonts w:ascii="Times New Roman" w:hAnsi="Times New Roman" w:cs="Times New Roman"/>
          <w:sz w:val="28"/>
          <w:szCs w:val="28"/>
        </w:rPr>
        <w:t xml:space="preserve"> («ПП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ат.№3»). Сформируйте представление о понятии и факторах мотивации педагога (устно, для себя). </w:t>
      </w:r>
      <w:r w:rsidRPr="00B77BC7">
        <w:rPr>
          <w:rFonts w:ascii="Times New Roman" w:hAnsi="Times New Roman" w:cs="Times New Roman"/>
          <w:b/>
          <w:sz w:val="28"/>
          <w:szCs w:val="28"/>
        </w:rPr>
        <w:t xml:space="preserve">Просмотрите в пособии  Б. </w:t>
      </w:r>
      <w:proofErr w:type="spellStart"/>
      <w:r w:rsidRPr="00B77BC7">
        <w:rPr>
          <w:rFonts w:ascii="Times New Roman" w:hAnsi="Times New Roman" w:cs="Times New Roman"/>
          <w:b/>
          <w:sz w:val="28"/>
          <w:szCs w:val="28"/>
        </w:rPr>
        <w:t>Айсмонтаса</w:t>
      </w:r>
      <w:proofErr w:type="spellEnd"/>
      <w:r w:rsidRPr="00B77BC7">
        <w:rPr>
          <w:rFonts w:ascii="Times New Roman" w:hAnsi="Times New Roman" w:cs="Times New Roman"/>
          <w:b/>
          <w:sz w:val="28"/>
          <w:szCs w:val="28"/>
        </w:rPr>
        <w:t xml:space="preserve"> раздел №4 Психология педагогической деятельности. Устно прокомментируйте схемы, ориентируясь на перечень экзаменационных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(блок для проверки знаний  в файле Экзамен по Психологии). </w:t>
      </w:r>
    </w:p>
    <w:p w:rsidR="0071688A" w:rsidRPr="00C14681" w:rsidRDefault="0071688A" w:rsidP="0071688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Решите одну психологическую задачу 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предложенных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ниже. Используйте известный Вам </w:t>
      </w:r>
      <w:r w:rsidRPr="00C14681">
        <w:rPr>
          <w:rFonts w:ascii="Times New Roman" w:hAnsi="Times New Roman" w:cs="Times New Roman"/>
          <w:b/>
          <w:sz w:val="28"/>
          <w:szCs w:val="28"/>
          <w:u w:val="single"/>
        </w:rPr>
        <w:t>алгоритм решения.</w:t>
      </w:r>
    </w:p>
    <w:p w:rsidR="0071688A" w:rsidRPr="00DA54AF" w:rsidRDefault="0071688A" w:rsidP="007168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AF">
        <w:rPr>
          <w:rFonts w:ascii="Times New Roman" w:hAnsi="Times New Roman" w:cs="Times New Roman"/>
          <w:b/>
          <w:sz w:val="28"/>
          <w:szCs w:val="28"/>
        </w:rPr>
        <w:t>Задача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1688A" w:rsidRPr="00DA54AF" w:rsidRDefault="0071688A" w:rsidP="007168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AF">
        <w:rPr>
          <w:rFonts w:ascii="Times New Roman" w:hAnsi="Times New Roman" w:cs="Times New Roman"/>
          <w:sz w:val="28"/>
          <w:szCs w:val="28"/>
        </w:rPr>
        <w:t>Классный руководитель 7</w:t>
      </w:r>
      <w:proofErr w:type="gramStart"/>
      <w:r w:rsidRPr="00DA54A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A54AF">
        <w:rPr>
          <w:rFonts w:ascii="Times New Roman" w:hAnsi="Times New Roman" w:cs="Times New Roman"/>
          <w:sz w:val="28"/>
          <w:szCs w:val="28"/>
        </w:rPr>
        <w:t xml:space="preserve"> класса вызвала родителей Кости, сообщив им, что мальчик постоянно совершает хулиганские выходки, срывает уроки математики. Классный руководитель призывает родителей наказать нерадивого ребенка. Мама Кости, в свою очередь, обвиняет учителя математики в плохом качестве преподавания.</w:t>
      </w:r>
    </w:p>
    <w:p w:rsidR="0071688A" w:rsidRPr="00DA54AF" w:rsidRDefault="0071688A" w:rsidP="0071688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A54AF">
        <w:rPr>
          <w:b/>
          <w:color w:val="000000"/>
          <w:sz w:val="28"/>
          <w:szCs w:val="28"/>
        </w:rPr>
        <w:t>Задача №</w:t>
      </w:r>
      <w:r>
        <w:rPr>
          <w:b/>
          <w:color w:val="000000"/>
          <w:sz w:val="28"/>
          <w:szCs w:val="28"/>
        </w:rPr>
        <w:t>2</w:t>
      </w:r>
    </w:p>
    <w:p w:rsidR="0071688A" w:rsidRDefault="0071688A" w:rsidP="0071688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54AF">
        <w:rPr>
          <w:color w:val="000000"/>
          <w:sz w:val="28"/>
          <w:szCs w:val="28"/>
        </w:rPr>
        <w:t>Учитель приходит в класс, а ученики 3-го класса спрятались под парты, чтобы удивить учителя. Как вы смотрите на эту ситуацию? В чем ее сущность?</w:t>
      </w:r>
    </w:p>
    <w:p w:rsidR="0071688A" w:rsidRPr="00DA54AF" w:rsidRDefault="0071688A" w:rsidP="0071688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A54AF">
        <w:rPr>
          <w:b/>
          <w:color w:val="000000"/>
          <w:sz w:val="28"/>
          <w:szCs w:val="28"/>
        </w:rPr>
        <w:t xml:space="preserve">Задача № </w:t>
      </w:r>
      <w:r>
        <w:rPr>
          <w:b/>
          <w:color w:val="000000"/>
          <w:sz w:val="28"/>
          <w:szCs w:val="28"/>
        </w:rPr>
        <w:t>3</w:t>
      </w:r>
    </w:p>
    <w:p w:rsidR="0071688A" w:rsidRDefault="0071688A" w:rsidP="0071688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A54AF">
        <w:rPr>
          <w:color w:val="000000"/>
          <w:sz w:val="28"/>
          <w:szCs w:val="28"/>
        </w:rPr>
        <w:t>В 3-й класс пришел мальчик Сергей (9 лет), чья семья недавно переехала из другого города. Сергей имеет на лице рубцы после сильного ожога и очень стесняется этого. Дети в классе не принимают его в свои игры, перешептываются за спиной. Учительница пыталась поговорить с детьми и даже с их родителями, но результатов нет. А Сергей, который изначально очень хорошо учился, в последнее время получает тройки и не проявляет интереса к учебе.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Пользуясь ресурсами открытого доступа, найдите: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Методику изучения статусов профессиональной идентичности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(А.А.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Азбель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А.Г.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07A15" w:rsidRDefault="00E07A15" w:rsidP="00E07A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версия на сайте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https://onlinetestpad.com/ru/test/29871-metodika-izucheniya-statusov-professionalnoj-identichnosti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Апробируйте методику в работе со старшеклассником.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обоснованного затруднения с поиском респондента,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представьте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/вспомните себя в возрасте школьника  и сами ответьте на предложенные вопросы.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(Алгоритм записи: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методики. Ее цель. Данные о респонденте, например, Алексей В., 17 лет. Полученный результат, его интерпретация.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Вывод).</w:t>
      </w:r>
      <w:proofErr w:type="gramEnd"/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Информационный блок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Профессиональная принадлежность – одна из самых значимых характеристик любого человека. Представление о себе как о носителе определенной профессии – неотъемлемый компонент представлений большинства взрослых людей о самих себе. И чем более любима работа, тем более слиты эти представления, со временем человек уже не мыслит себя вне связи со своей профессией. И если он по каким-то причинам не может продолжать заниматься своим любимым делом (безработица, болезни, выход на пенсию), это превращается для него в настоящую жизненную трагедию.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Профессиональное самоопределение не сводится к одномоментному выбору, </w:t>
      </w:r>
      <w:r>
        <w:rPr>
          <w:rFonts w:ascii="Times New Roman" w:hAnsi="Times New Roman" w:cs="Times New Roman"/>
          <w:i/>
          <w:sz w:val="28"/>
          <w:szCs w:val="28"/>
        </w:rPr>
        <w:t xml:space="preserve">оно начинается задолго до самого события, продолжается и после него, по мере дальнейшего обучения и освоения профессии. Сложность выбора состоит еще в том, что предпочесть одну профессию – значит отказаться от многих других. Можно выделить четыре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статуса </w:t>
      </w:r>
      <w:r>
        <w:rPr>
          <w:rFonts w:ascii="Times New Roman" w:hAnsi="Times New Roman" w:cs="Times New Roman"/>
          <w:i/>
          <w:sz w:val="28"/>
          <w:szCs w:val="28"/>
        </w:rPr>
        <w:t>профессиональной идентичности – «ступеньки», на которых человек находится в процессе профессионального самоопределения.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Неопределенная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выбор жизненного пути не сделан, четкие представления о карьере отсутствуют, но человек даже и не ставит перед собой такую задачу.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Навязанная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человек имеет сформированные представления о своем профессиональном будущем, но они навязаны извне (например, родителями) и не являются результатом самостоятельного выбора.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Мораторий (кризис выбора) профессиональной идентичности</w:t>
      </w:r>
      <w:r>
        <w:rPr>
          <w:rFonts w:ascii="Times New Roman" w:hAnsi="Times New Roman" w:cs="Times New Roman"/>
          <w:i/>
          <w:sz w:val="28"/>
          <w:szCs w:val="28"/>
        </w:rPr>
        <w:t>: человек осознает проблему выбора профессии и находится в процессе ее решения, но наиболее подходящий вариант еще не определен.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Сформированная профессиональная идентичность</w:t>
      </w:r>
      <w:r>
        <w:rPr>
          <w:rFonts w:ascii="Times New Roman" w:hAnsi="Times New Roman" w:cs="Times New Roman"/>
          <w:i/>
          <w:sz w:val="28"/>
          <w:szCs w:val="28"/>
        </w:rPr>
        <w:t>: профессиональные планы определены, что стало результатом осмысленного самостоятельного решения.</w:t>
      </w:r>
    </w:p>
    <w:p w:rsidR="00E07A15" w:rsidRDefault="00E07A15" w:rsidP="00E0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Приведенный ниже тест позволит определить, на какой из этих ступенек находитесь вы. А заодно и задуматься над своим отношением к проблемам, связанным с профессиональным самоопределением.</w:t>
      </w:r>
    </w:p>
    <w:p w:rsidR="00E07A15" w:rsidRDefault="00E07A15" w:rsidP="00E07A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7A15" w:rsidRDefault="00E07A15" w:rsidP="00E07A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lastRenderedPageBreak/>
        <w:t>Б) Методика «Якоря карьеры» Шейн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версия на </w:t>
      </w:r>
      <w:hyperlink r:id="rId5" w:history="1">
        <w:r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</w:rPr>
          <w:t>https://psytests.org/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Продиагностируйте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себя на предмет значимых мотивов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(актуальной или будущей, в роли педагога-психолога).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(Название методики.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цель. Респондент. Полученный результат, его интерпретация.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Вывод).</w:t>
      </w:r>
      <w:proofErr w:type="gramEnd"/>
    </w:p>
    <w:p w:rsidR="00E07A15" w:rsidRPr="00DA54AF" w:rsidRDefault="00E07A15" w:rsidP="0071688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7A15" w:rsidRDefault="00E07A15" w:rsidP="00E07A15">
      <w:pPr>
        <w:pStyle w:val="a5"/>
        <w:ind w:left="-142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Убедитесь в корректности составленного документа - ЕДИНОГО ПО 3 заданиям (тема, номер и суть задания) + форматирование текста, устранение опечаток, полнота суждений) и разместите его в личном кабинете с пометкой  «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</w:t>
      </w:r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>адания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 по ПП от 24.12.20) до 30 декабря 2020г. </w:t>
      </w:r>
    </w:p>
    <w:p w:rsidR="00A10188" w:rsidRDefault="00A10188"/>
    <w:sectPr w:rsidR="00A10188" w:rsidSect="00EB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188"/>
    <w:rsid w:val="0071688A"/>
    <w:rsid w:val="00A10188"/>
    <w:rsid w:val="00E07A15"/>
    <w:rsid w:val="00EB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18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1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07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tests.org/" TargetMode="External"/><Relationship Id="rId4" Type="http://schemas.openxmlformats.org/officeDocument/2006/relationships/hyperlink" Target="https://onlinetestpad.com/ru/test/29871-metodika-izucheniya-statusov-professionalnoj-identich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723</Words>
  <Characters>4122</Characters>
  <Application>Microsoft Office Word</Application>
  <DocSecurity>0</DocSecurity>
  <Lines>34</Lines>
  <Paragraphs>9</Paragraphs>
  <ScaleCrop>false</ScaleCrop>
  <Company>Grizli777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2020-12-12T05:30:00Z</dcterms:created>
  <dcterms:modified xsi:type="dcterms:W3CDTF">2020-12-13T04:53:00Z</dcterms:modified>
</cp:coreProperties>
</file>