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Педагогическая психология</w:t>
      </w:r>
    </w:p>
    <w:p w:rsidR="0029162E" w:rsidRDefault="00A60A4C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05</w:t>
      </w:r>
      <w:r w:rsidR="0029162E">
        <w:rPr>
          <w:b/>
          <w:color w:val="000000"/>
          <w:sz w:val="28"/>
          <w:szCs w:val="28"/>
        </w:rPr>
        <w:t xml:space="preserve"> ноября 2020 практическое занятие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</w:t>
      </w:r>
      <w:r w:rsidR="00125740">
        <w:rPr>
          <w:b/>
          <w:color w:val="000000"/>
          <w:sz w:val="28"/>
          <w:szCs w:val="28"/>
        </w:rPr>
        <w:t>ма</w:t>
      </w:r>
      <w:r>
        <w:rPr>
          <w:b/>
          <w:color w:val="000000"/>
          <w:sz w:val="28"/>
          <w:szCs w:val="28"/>
        </w:rPr>
        <w:t xml:space="preserve">: Решение задач 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Задание:</w:t>
      </w:r>
    </w:p>
    <w:p w:rsidR="0029162E" w:rsidRPr="00125740" w:rsidRDefault="0029162E" w:rsidP="00125740">
      <w:pPr>
        <w:pStyle w:val="msolistparagraphcxspfirstmailrucssattributepostfix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125740">
        <w:rPr>
          <w:b/>
          <w:sz w:val="28"/>
          <w:szCs w:val="28"/>
        </w:rPr>
        <w:t>Прочтите психолого-педагогические  задачи (</w:t>
      </w:r>
      <w:proofErr w:type="gramStart"/>
      <w:r w:rsidRPr="00125740">
        <w:rPr>
          <w:b/>
          <w:sz w:val="28"/>
          <w:szCs w:val="28"/>
        </w:rPr>
        <w:t>см</w:t>
      </w:r>
      <w:proofErr w:type="gramEnd"/>
      <w:r w:rsidRPr="00125740">
        <w:rPr>
          <w:b/>
          <w:sz w:val="28"/>
          <w:szCs w:val="28"/>
        </w:rPr>
        <w:t>. ниже). Выберите одну из них для вдумчивого решения</w:t>
      </w:r>
      <w:r w:rsidR="00125740" w:rsidRPr="00125740">
        <w:rPr>
          <w:b/>
          <w:sz w:val="28"/>
          <w:szCs w:val="28"/>
        </w:rPr>
        <w:t>, перенесите ее содержание в электронный документ «</w:t>
      </w:r>
      <w:proofErr w:type="spellStart"/>
      <w:r w:rsidR="00125740" w:rsidRPr="00125740">
        <w:rPr>
          <w:b/>
          <w:sz w:val="28"/>
          <w:szCs w:val="28"/>
        </w:rPr>
        <w:t>Практ</w:t>
      </w:r>
      <w:proofErr w:type="spellEnd"/>
      <w:r w:rsidR="00125740" w:rsidRPr="00125740">
        <w:rPr>
          <w:b/>
          <w:sz w:val="28"/>
          <w:szCs w:val="28"/>
        </w:rPr>
        <w:t xml:space="preserve">. по </w:t>
      </w:r>
      <w:proofErr w:type="spellStart"/>
      <w:r w:rsidR="00125740" w:rsidRPr="00125740">
        <w:rPr>
          <w:b/>
          <w:sz w:val="28"/>
          <w:szCs w:val="28"/>
        </w:rPr>
        <w:t>Пед</w:t>
      </w:r>
      <w:proofErr w:type="gramStart"/>
      <w:r w:rsidR="00125740" w:rsidRPr="00125740">
        <w:rPr>
          <w:b/>
          <w:sz w:val="28"/>
          <w:szCs w:val="28"/>
        </w:rPr>
        <w:t>.п</w:t>
      </w:r>
      <w:proofErr w:type="gramEnd"/>
      <w:r w:rsidR="00A60A4C">
        <w:rPr>
          <w:b/>
          <w:sz w:val="28"/>
          <w:szCs w:val="28"/>
        </w:rPr>
        <w:t>сихологии</w:t>
      </w:r>
      <w:proofErr w:type="spellEnd"/>
      <w:r w:rsidR="00A60A4C">
        <w:rPr>
          <w:b/>
          <w:sz w:val="28"/>
          <w:szCs w:val="28"/>
        </w:rPr>
        <w:t xml:space="preserve"> от 05</w:t>
      </w:r>
      <w:r w:rsidR="00125740" w:rsidRPr="00125740">
        <w:rPr>
          <w:b/>
          <w:sz w:val="28"/>
          <w:szCs w:val="28"/>
        </w:rPr>
        <w:t>.11.20»</w:t>
      </w:r>
    </w:p>
    <w:p w:rsidR="0029162E" w:rsidRPr="00125740" w:rsidRDefault="0029162E" w:rsidP="00125740">
      <w:pPr>
        <w:pStyle w:val="msolistparagraphcxspfirstmailrucssattributepostfix"/>
        <w:shd w:val="clear" w:color="auto" w:fill="FFFFFF"/>
        <w:ind w:left="426"/>
        <w:jc w:val="both"/>
        <w:rPr>
          <w:b/>
          <w:sz w:val="28"/>
          <w:szCs w:val="28"/>
        </w:rPr>
      </w:pPr>
      <w:r w:rsidRPr="00125740">
        <w:rPr>
          <w:b/>
          <w:sz w:val="28"/>
          <w:szCs w:val="28"/>
        </w:rPr>
        <w:t xml:space="preserve">2.  Представьте ее решение с опорой на алгоритм: </w:t>
      </w:r>
    </w:p>
    <w:p w:rsidR="0029162E" w:rsidRPr="0029162E" w:rsidRDefault="0029162E" w:rsidP="0029162E">
      <w:pPr>
        <w:pStyle w:val="msolistparagraphcxspfirst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1.    К какому разделу, теме дисциплины «Педагогическая психология» Вы отнесете эту задачу?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2.        Выделите основные психические явления, образовательные феномены, фигурирующие в условии задачи. Какова их суть? Дайте рабочее определение</w:t>
      </w:r>
      <w:r w:rsidR="00A60A4C">
        <w:rPr>
          <w:sz w:val="28"/>
          <w:szCs w:val="28"/>
        </w:rPr>
        <w:t xml:space="preserve"> (например, </w:t>
      </w:r>
      <w:proofErr w:type="spellStart"/>
      <w:r w:rsidR="00A60A4C">
        <w:rPr>
          <w:sz w:val="28"/>
          <w:szCs w:val="28"/>
        </w:rPr>
        <w:t>обученность</w:t>
      </w:r>
      <w:proofErr w:type="spellEnd"/>
      <w:r w:rsidR="00A60A4C">
        <w:rPr>
          <w:sz w:val="28"/>
          <w:szCs w:val="28"/>
        </w:rPr>
        <w:t>, мотивация, ребенок с ОВЗ, темперамент и др.)</w:t>
      </w:r>
      <w:r w:rsidRPr="0029162E">
        <w:rPr>
          <w:sz w:val="28"/>
          <w:szCs w:val="28"/>
        </w:rPr>
        <w:t>.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3.        </w:t>
      </w:r>
      <w:proofErr w:type="gramStart"/>
      <w:r w:rsidRPr="0029162E">
        <w:rPr>
          <w:sz w:val="28"/>
          <w:szCs w:val="28"/>
        </w:rPr>
        <w:t>Субъекты</w:t>
      </w:r>
      <w:proofErr w:type="gramEnd"/>
      <w:r w:rsidRPr="0029162E">
        <w:rPr>
          <w:sz w:val="28"/>
          <w:szCs w:val="28"/>
        </w:rPr>
        <w:t xml:space="preserve"> какого возраста/профессиональной или социальной группы указаны в задаче? Кто из них центральный субъек</w:t>
      </w:r>
      <w:proofErr w:type="gramStart"/>
      <w:r w:rsidRPr="0029162E">
        <w:rPr>
          <w:sz w:val="28"/>
          <w:szCs w:val="28"/>
        </w:rPr>
        <w:t>т(</w:t>
      </w:r>
      <w:proofErr w:type="spellStart"/>
      <w:proofErr w:type="gramEnd"/>
      <w:r w:rsidRPr="0029162E">
        <w:rPr>
          <w:sz w:val="28"/>
          <w:szCs w:val="28"/>
        </w:rPr>
        <w:t>ы</w:t>
      </w:r>
      <w:proofErr w:type="spellEnd"/>
      <w:r w:rsidRPr="0029162E">
        <w:rPr>
          <w:sz w:val="28"/>
          <w:szCs w:val="28"/>
        </w:rPr>
        <w:t xml:space="preserve">), </w:t>
      </w:r>
      <w:r w:rsidRPr="00A60A4C">
        <w:rPr>
          <w:color w:val="00B050"/>
          <w:sz w:val="28"/>
          <w:szCs w:val="28"/>
        </w:rPr>
        <w:t xml:space="preserve">каковы основные признаки этого возраста (указать ведущий вид деятельности, соц.ситуацию развития, </w:t>
      </w:r>
      <w:proofErr w:type="spellStart"/>
      <w:r w:rsidRPr="00A60A4C">
        <w:rPr>
          <w:color w:val="00B050"/>
          <w:sz w:val="28"/>
          <w:szCs w:val="28"/>
        </w:rPr>
        <w:t>псих.новообразования</w:t>
      </w:r>
      <w:proofErr w:type="spellEnd"/>
      <w:r w:rsidRPr="00A60A4C">
        <w:rPr>
          <w:color w:val="00B050"/>
          <w:sz w:val="28"/>
          <w:szCs w:val="28"/>
        </w:rPr>
        <w:t>,</w:t>
      </w:r>
      <w:r w:rsidRPr="0029162E">
        <w:rPr>
          <w:sz w:val="28"/>
          <w:szCs w:val="28"/>
        </w:rPr>
        <w:t xml:space="preserve"> влияющие на Ваш способ решения задачи, или иные специфические характеристики субъекта).</w:t>
      </w:r>
      <w:r w:rsidR="00A60A4C">
        <w:rPr>
          <w:sz w:val="28"/>
          <w:szCs w:val="28"/>
        </w:rPr>
        <w:t xml:space="preserve"> Выделенная цветом часть вопроса изучена в курсе Возрастной психологии во 2 семестре.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4.        Возможные риски ситуации, если она своевременно не решается.</w:t>
      </w:r>
    </w:p>
    <w:p w:rsidR="0029162E" w:rsidRPr="0029162E" w:rsidRDefault="0029162E" w:rsidP="0029162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162E">
        <w:rPr>
          <w:rStyle w:val="a4"/>
          <w:sz w:val="28"/>
          <w:szCs w:val="28"/>
        </w:rPr>
        <w:t>5.         </w:t>
      </w:r>
      <w:r w:rsidRPr="0029162E">
        <w:rPr>
          <w:sz w:val="28"/>
          <w:szCs w:val="28"/>
        </w:rPr>
        <w:t>Ваш способ преодоления проблемной сит</w:t>
      </w:r>
      <w:r w:rsidR="00A60A4C">
        <w:rPr>
          <w:sz w:val="28"/>
          <w:szCs w:val="28"/>
        </w:rPr>
        <w:t>уации как педагога (или классного руководителя)</w:t>
      </w:r>
      <w:r w:rsidR="001426A0">
        <w:rPr>
          <w:sz w:val="28"/>
          <w:szCs w:val="28"/>
        </w:rPr>
        <w:t>: к</w:t>
      </w:r>
      <w:r w:rsidRPr="0029162E">
        <w:rPr>
          <w:sz w:val="28"/>
          <w:szCs w:val="28"/>
        </w:rPr>
        <w:t xml:space="preserve">раткосрочные меры (здесь и сразу) и долгосрочная (в течение четверти, полугодия, года?) стратегия решения проблемы. </w:t>
      </w:r>
    </w:p>
    <w:p w:rsidR="00A60A4C" w:rsidRDefault="00A60A4C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1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Учитель рисования показал два рисунка своим ученикам и попросил сказать, какой им больше нравится. Алеша, 12 лет, долго колебался, прежде чем ответить. </w:t>
      </w:r>
      <w:r w:rsidRPr="0029162E">
        <w:rPr>
          <w:i/>
          <w:color w:val="000000"/>
          <w:sz w:val="28"/>
          <w:szCs w:val="28"/>
        </w:rPr>
        <w:br/>
        <w:t>Учитель говорит:</w:t>
      </w:r>
      <w:r w:rsidRPr="0029162E">
        <w:rPr>
          <w:i/>
          <w:color w:val="000000"/>
          <w:sz w:val="28"/>
          <w:szCs w:val="28"/>
        </w:rPr>
        <w:br/>
        <w:t>- У нас мало времени. Напряги свой ум, если он у тебя есть.</w:t>
      </w:r>
      <w:r w:rsidRPr="0029162E">
        <w:rPr>
          <w:i/>
          <w:color w:val="000000"/>
          <w:sz w:val="28"/>
          <w:szCs w:val="28"/>
        </w:rPr>
        <w:br/>
        <w:t>Посадив мальчика, который залился краской от стыда, учитель продолжил урок под дружное хихиканье одноклассников.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2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 xml:space="preserve">Урок </w:t>
      </w:r>
      <w:r w:rsidR="00A60A4C">
        <w:rPr>
          <w:i/>
          <w:color w:val="000000"/>
          <w:sz w:val="28"/>
          <w:szCs w:val="28"/>
        </w:rPr>
        <w:t xml:space="preserve">музыки </w:t>
      </w:r>
      <w:r w:rsidRPr="0029162E">
        <w:rPr>
          <w:i/>
          <w:color w:val="000000"/>
          <w:sz w:val="28"/>
          <w:szCs w:val="28"/>
        </w:rPr>
        <w:t xml:space="preserve">в 5 классе. Учитель просит тянущего руку ученика начать чтение текста. Мальчик заикается, и, чем больше он волнуется, тем сильнее. Возникает заминка. Учитель ждет некоторое время, наблюдая за попытками мальчика преодолеть первое слово, а затем начинает кричать, что он наверняка опять не сделал домашнее задание, что ей, </w:t>
      </w:r>
      <w:r w:rsidRPr="0029162E">
        <w:rPr>
          <w:i/>
          <w:color w:val="000000"/>
          <w:sz w:val="28"/>
          <w:szCs w:val="28"/>
        </w:rPr>
        <w:lastRenderedPageBreak/>
        <w:t xml:space="preserve">учительнице, такое </w:t>
      </w:r>
      <w:proofErr w:type="gramStart"/>
      <w:r w:rsidRPr="0029162E">
        <w:rPr>
          <w:i/>
          <w:color w:val="000000"/>
          <w:sz w:val="28"/>
          <w:szCs w:val="28"/>
        </w:rPr>
        <w:t>разгильдяйство</w:t>
      </w:r>
      <w:proofErr w:type="gramEnd"/>
      <w:r w:rsidRPr="0029162E">
        <w:rPr>
          <w:i/>
          <w:color w:val="000000"/>
          <w:sz w:val="28"/>
          <w:szCs w:val="28"/>
        </w:rPr>
        <w:t xml:space="preserve"> надоело и она, скорее всего, вызовет родителей. В классе кто-то начинает посмеиваться, кто-то опускает глаза. Мальчик испуганно «прожевывает» трудное слово и пытается читать дальше.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3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</w:t>
      </w:r>
      <w:r w:rsidRPr="0029162E">
        <w:rPr>
          <w:i/>
          <w:color w:val="000000"/>
          <w:sz w:val="28"/>
          <w:szCs w:val="28"/>
        </w:rPr>
        <w:br/>
        <w:t xml:space="preserve">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</w:r>
      <w:proofErr w:type="spellStart"/>
      <w:r w:rsidRPr="0029162E">
        <w:rPr>
          <w:i/>
          <w:color w:val="000000"/>
          <w:sz w:val="28"/>
          <w:szCs w:val="28"/>
        </w:rPr>
        <w:t>че</w:t>
      </w:r>
      <w:proofErr w:type="spellEnd"/>
      <w:r w:rsidRPr="0029162E">
        <w:rPr>
          <w:i/>
          <w:color w:val="000000"/>
          <w:sz w:val="28"/>
          <w:szCs w:val="28"/>
        </w:rPr>
        <w:t xml:space="preserve">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:rsidR="00651DC6" w:rsidRDefault="00651DC6" w:rsidP="00125740">
      <w:pPr>
        <w:spacing w:line="240" w:lineRule="auto"/>
        <w:rPr>
          <w:i/>
        </w:rPr>
      </w:pPr>
    </w:p>
    <w:p w:rsidR="00125740" w:rsidRDefault="00125740" w:rsidP="00125740">
      <w:pPr>
        <w:spacing w:line="240" w:lineRule="auto"/>
        <w:rPr>
          <w:i/>
        </w:rPr>
      </w:pPr>
    </w:p>
    <w:p w:rsidR="00125740" w:rsidRPr="00125740" w:rsidRDefault="00346B6C" w:rsidP="00125740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Проверка работ  11</w:t>
      </w:r>
      <w:r w:rsidR="00125740" w:rsidRPr="00125740">
        <w:rPr>
          <w:rFonts w:ascii="Times New Roman" w:hAnsi="Times New Roman" w:cs="Times New Roman"/>
          <w:b/>
          <w:i/>
          <w:color w:val="FF0000"/>
          <w:sz w:val="28"/>
          <w:szCs w:val="28"/>
        </w:rPr>
        <w:t>.11.20 с 18ч.</w:t>
      </w:r>
    </w:p>
    <w:sectPr w:rsidR="00125740" w:rsidRPr="00125740" w:rsidSect="0065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E72"/>
    <w:multiLevelType w:val="hybridMultilevel"/>
    <w:tmpl w:val="84B69FAE"/>
    <w:lvl w:ilvl="0" w:tplc="7804A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62E"/>
    <w:rsid w:val="00125740"/>
    <w:rsid w:val="001426A0"/>
    <w:rsid w:val="001B2015"/>
    <w:rsid w:val="0029162E"/>
    <w:rsid w:val="00346B6C"/>
    <w:rsid w:val="00651DC6"/>
    <w:rsid w:val="00A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916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2020-10-28T12:21:00Z</dcterms:created>
  <dcterms:modified xsi:type="dcterms:W3CDTF">2020-10-29T10:28:00Z</dcterms:modified>
</cp:coreProperties>
</file>