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3"/>
          <w:sz w:val="28"/>
          <w:szCs w:val="28"/>
        </w:rPr>
        <w:t>Уважаемые студенты.</w:t>
      </w:r>
    </w:p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3"/>
          <w:sz w:val="28"/>
          <w:szCs w:val="28"/>
        </w:rPr>
        <w:t>Немного творческого задания, Вам даны два вопроса.</w:t>
      </w:r>
    </w:p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Их необходимо законспектировать в виде схем и таблиц. За самый лучший творческий подход к конспекту, студент получит оценку отлично. </w:t>
      </w:r>
    </w:p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-3"/>
          <w:sz w:val="28"/>
          <w:szCs w:val="28"/>
        </w:rPr>
      </w:pPr>
    </w:p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8"/>
          <w:w w:val="116"/>
          <w:sz w:val="28"/>
          <w:szCs w:val="28"/>
        </w:rPr>
      </w:pPr>
      <w:r w:rsidRPr="002966E3">
        <w:rPr>
          <w:rFonts w:ascii="Times New Roman" w:hAnsi="Times New Roman" w:cs="Times New Roman"/>
          <w:color w:val="242424"/>
          <w:spacing w:val="-3"/>
          <w:sz w:val="28"/>
          <w:szCs w:val="28"/>
        </w:rPr>
        <w:t>Т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8"/>
          <w:szCs w:val="28"/>
        </w:rPr>
        <w:t>е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8"/>
          <w:szCs w:val="28"/>
        </w:rPr>
        <w:t>о</w:t>
      </w:r>
      <w:r w:rsidRPr="002966E3">
        <w:rPr>
          <w:rFonts w:ascii="Times New Roman" w:hAnsi="Times New Roman" w:cs="Times New Roman"/>
          <w:color w:val="242424"/>
          <w:spacing w:val="9"/>
          <w:w w:val="107"/>
          <w:sz w:val="28"/>
          <w:szCs w:val="28"/>
        </w:rPr>
        <w:t>р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8"/>
          <w:szCs w:val="28"/>
        </w:rPr>
        <w:t>и</w:t>
      </w:r>
      <w:r w:rsidRPr="002966E3">
        <w:rPr>
          <w:rFonts w:ascii="Times New Roman" w:hAnsi="Times New Roman" w:cs="Times New Roman"/>
          <w:color w:val="242424"/>
          <w:spacing w:val="8"/>
          <w:w w:val="116"/>
          <w:sz w:val="28"/>
          <w:szCs w:val="28"/>
        </w:rPr>
        <w:t>я</w:t>
      </w:r>
      <w:r w:rsidRPr="002966E3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6"/>
          <w:w w:val="120"/>
          <w:sz w:val="28"/>
          <w:szCs w:val="28"/>
        </w:rPr>
        <w:t>в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8"/>
          <w:szCs w:val="28"/>
        </w:rPr>
        <w:t>о</w:t>
      </w:r>
      <w:r w:rsidRPr="002966E3">
        <w:rPr>
          <w:rFonts w:ascii="Times New Roman" w:hAnsi="Times New Roman" w:cs="Times New Roman"/>
          <w:color w:val="242424"/>
          <w:spacing w:val="12"/>
          <w:sz w:val="28"/>
          <w:szCs w:val="28"/>
        </w:rPr>
        <w:t>с</w:t>
      </w:r>
      <w:r w:rsidRPr="002966E3">
        <w:rPr>
          <w:rFonts w:ascii="Times New Roman" w:hAnsi="Times New Roman" w:cs="Times New Roman"/>
          <w:color w:val="242424"/>
          <w:spacing w:val="5"/>
          <w:w w:val="112"/>
          <w:sz w:val="28"/>
          <w:szCs w:val="28"/>
        </w:rPr>
        <w:t>п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8"/>
          <w:szCs w:val="28"/>
        </w:rPr>
        <w:t>и</w:t>
      </w:r>
      <w:r w:rsidRPr="002966E3">
        <w:rPr>
          <w:rFonts w:ascii="Times New Roman" w:hAnsi="Times New Roman" w:cs="Times New Roman"/>
          <w:color w:val="242424"/>
          <w:spacing w:val="4"/>
          <w:sz w:val="28"/>
          <w:szCs w:val="28"/>
        </w:rPr>
        <w:t>т</w:t>
      </w:r>
      <w:r w:rsidRPr="002966E3">
        <w:rPr>
          <w:rFonts w:ascii="Times New Roman" w:hAnsi="Times New Roman" w:cs="Times New Roman"/>
          <w:color w:val="242424"/>
          <w:spacing w:val="5"/>
          <w:w w:val="114"/>
          <w:sz w:val="28"/>
          <w:szCs w:val="28"/>
        </w:rPr>
        <w:t>а</w:t>
      </w:r>
      <w:r w:rsidRPr="002966E3">
        <w:rPr>
          <w:rFonts w:ascii="Times New Roman" w:hAnsi="Times New Roman" w:cs="Times New Roman"/>
          <w:color w:val="242424"/>
          <w:spacing w:val="4"/>
          <w:w w:val="108"/>
          <w:sz w:val="28"/>
          <w:szCs w:val="28"/>
        </w:rPr>
        <w:t>н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8"/>
          <w:szCs w:val="28"/>
        </w:rPr>
        <w:t>и</w:t>
      </w:r>
      <w:r w:rsidRPr="002966E3">
        <w:rPr>
          <w:rFonts w:ascii="Times New Roman" w:hAnsi="Times New Roman" w:cs="Times New Roman"/>
          <w:color w:val="242424"/>
          <w:spacing w:val="8"/>
          <w:w w:val="116"/>
          <w:sz w:val="28"/>
          <w:szCs w:val="28"/>
        </w:rPr>
        <w:t>я</w:t>
      </w:r>
    </w:p>
    <w:p w:rsidR="003A33C6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8"/>
          <w:w w:val="116"/>
          <w:sz w:val="28"/>
          <w:szCs w:val="28"/>
        </w:rPr>
      </w:pPr>
    </w:p>
    <w:p w:rsidR="003A33C6" w:rsidRPr="002966E3" w:rsidRDefault="003A33C6" w:rsidP="002966E3">
      <w:pPr>
        <w:widowControl w:val="0"/>
        <w:spacing w:line="230" w:lineRule="auto"/>
        <w:ind w:right="-20"/>
        <w:jc w:val="center"/>
        <w:rPr>
          <w:rFonts w:ascii="Times New Roman" w:hAnsi="Times New Roman" w:cs="Times New Roman"/>
          <w:color w:val="242424"/>
          <w:spacing w:val="8"/>
          <w:w w:val="116"/>
          <w:sz w:val="28"/>
          <w:szCs w:val="28"/>
        </w:rPr>
      </w:pPr>
    </w:p>
    <w:p w:rsidR="003A33C6" w:rsidRPr="002966E3" w:rsidRDefault="003A33C6" w:rsidP="002966E3">
      <w:pPr>
        <w:widowControl w:val="0"/>
        <w:spacing w:line="230" w:lineRule="auto"/>
        <w:ind w:left="720" w:right="40" w:firstLine="720"/>
        <w:jc w:val="both"/>
        <w:rPr>
          <w:rFonts w:ascii="Times New Roman" w:hAnsi="Times New Roman" w:cs="Times New Roman"/>
          <w:color w:val="242424"/>
          <w:spacing w:val="8"/>
          <w:w w:val="105"/>
          <w:sz w:val="24"/>
          <w:szCs w:val="24"/>
        </w:rPr>
      </w:pPr>
      <w:r w:rsidRPr="002966E3">
        <w:rPr>
          <w:rFonts w:ascii="Times New Roman" w:hAnsi="Times New Roman" w:cs="Times New Roman"/>
          <w:color w:val="242424"/>
          <w:spacing w:val="9"/>
          <w:w w:val="112"/>
          <w:sz w:val="24"/>
          <w:szCs w:val="24"/>
        </w:rPr>
        <w:t>1</w:t>
      </w:r>
      <w:r w:rsidRPr="002966E3">
        <w:rPr>
          <w:rFonts w:ascii="Times New Roman" w:hAnsi="Times New Roman" w:cs="Times New Roman"/>
          <w:color w:val="242424"/>
          <w:spacing w:val="7"/>
          <w:w w:val="105"/>
          <w:sz w:val="24"/>
          <w:szCs w:val="24"/>
        </w:rPr>
        <w:t>.</w:t>
      </w:r>
      <w:r w:rsidRPr="002966E3">
        <w:rPr>
          <w:rFonts w:ascii="Times New Roman" w:hAnsi="Times New Roman" w:cs="Times New Roman"/>
          <w:color w:val="242424"/>
          <w:spacing w:val="-2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7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9"/>
          <w:w w:val="115"/>
          <w:sz w:val="24"/>
          <w:szCs w:val="24"/>
        </w:rPr>
        <w:t>х</w:t>
      </w:r>
      <w:r w:rsidRPr="002966E3">
        <w:rPr>
          <w:rFonts w:ascii="Times New Roman" w:hAnsi="Times New Roman" w:cs="Times New Roman"/>
          <w:color w:val="242424"/>
          <w:spacing w:val="4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6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3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5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3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4"/>
          <w:w w:val="117"/>
          <w:sz w:val="24"/>
          <w:szCs w:val="24"/>
        </w:rPr>
        <w:t>ч</w:t>
      </w:r>
      <w:r w:rsidRPr="002966E3">
        <w:rPr>
          <w:rFonts w:ascii="Times New Roman" w:hAnsi="Times New Roman" w:cs="Times New Roman"/>
          <w:color w:val="242424"/>
          <w:spacing w:val="9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1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6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й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4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-17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-2"/>
          <w:w w:val="109"/>
          <w:sz w:val="24"/>
          <w:szCs w:val="24"/>
        </w:rPr>
        <w:t>д</w:t>
      </w:r>
      <w:r w:rsidRPr="002966E3">
        <w:rPr>
          <w:rFonts w:ascii="Times New Roman" w:hAnsi="Times New Roman" w:cs="Times New Roman"/>
          <w:color w:val="242424"/>
          <w:w w:val="115"/>
          <w:sz w:val="24"/>
          <w:szCs w:val="24"/>
        </w:rPr>
        <w:t>х</w:t>
      </w:r>
      <w:r w:rsidRPr="002966E3">
        <w:rPr>
          <w:rFonts w:ascii="Times New Roman" w:hAnsi="Times New Roman" w:cs="Times New Roman"/>
          <w:color w:val="242424"/>
          <w:spacing w:val="-15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-1"/>
          <w:w w:val="109"/>
          <w:sz w:val="24"/>
          <w:szCs w:val="24"/>
        </w:rPr>
        <w:t>д</w:t>
      </w:r>
      <w:r w:rsidRPr="002966E3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2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5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12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2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4"/>
          <w:sz w:val="24"/>
          <w:szCs w:val="24"/>
        </w:rPr>
        <w:t>з</w:t>
      </w:r>
      <w:r w:rsidRPr="002966E3">
        <w:rPr>
          <w:rFonts w:ascii="Times New Roman" w:hAnsi="Times New Roman" w:cs="Times New Roman"/>
          <w:color w:val="242424"/>
          <w:spacing w:val="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8"/>
          <w:w w:val="110"/>
          <w:sz w:val="24"/>
          <w:szCs w:val="24"/>
        </w:rPr>
        <w:t>ц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6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9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8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6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-8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1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6"/>
          <w:w w:val="116"/>
          <w:sz w:val="24"/>
          <w:szCs w:val="24"/>
        </w:rPr>
        <w:t>ь</w:t>
      </w:r>
      <w:r w:rsidRPr="002966E3">
        <w:rPr>
          <w:rFonts w:ascii="Times New Roman" w:hAnsi="Times New Roman" w:cs="Times New Roman"/>
          <w:color w:val="242424"/>
          <w:spacing w:val="8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5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11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8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12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11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5"/>
          <w:w w:val="110"/>
          <w:sz w:val="24"/>
          <w:szCs w:val="24"/>
        </w:rPr>
        <w:t>ц</w:t>
      </w:r>
      <w:r w:rsidRPr="002966E3">
        <w:rPr>
          <w:rFonts w:ascii="Times New Roman" w:hAnsi="Times New Roman" w:cs="Times New Roman"/>
          <w:color w:val="242424"/>
          <w:spacing w:val="12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5"/>
          <w:sz w:val="24"/>
          <w:szCs w:val="24"/>
        </w:rPr>
        <w:t>сс</w:t>
      </w:r>
      <w:r w:rsidRPr="002966E3">
        <w:rPr>
          <w:rFonts w:ascii="Times New Roman" w:hAnsi="Times New Roman" w:cs="Times New Roman"/>
          <w:color w:val="242424"/>
          <w:spacing w:val="11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4"/>
          <w:w w:val="113"/>
          <w:sz w:val="24"/>
          <w:szCs w:val="24"/>
        </w:rPr>
        <w:t>(</w:t>
      </w:r>
      <w:r w:rsidRPr="002966E3">
        <w:rPr>
          <w:rFonts w:ascii="Times New Roman" w:hAnsi="Times New Roman" w:cs="Times New Roman"/>
          <w:color w:val="242424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4"/>
          <w:w w:val="104"/>
          <w:sz w:val="24"/>
          <w:szCs w:val="24"/>
        </w:rPr>
        <w:t>б</w:t>
      </w:r>
      <w:r w:rsidRPr="002966E3">
        <w:rPr>
          <w:rFonts w:ascii="Times New Roman" w:hAnsi="Times New Roman" w:cs="Times New Roman"/>
          <w:color w:val="242424"/>
          <w:spacing w:val="3"/>
          <w:w w:val="111"/>
          <w:sz w:val="24"/>
          <w:szCs w:val="24"/>
        </w:rPr>
        <w:t>щ</w:t>
      </w:r>
      <w:r w:rsidRPr="002966E3">
        <w:rPr>
          <w:rFonts w:ascii="Times New Roman" w:hAnsi="Times New Roman" w:cs="Times New Roman"/>
          <w:color w:val="242424"/>
          <w:spacing w:val="-2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w w:val="116"/>
          <w:sz w:val="24"/>
          <w:szCs w:val="24"/>
        </w:rPr>
        <w:t>я</w:t>
      </w:r>
      <w:r w:rsidRPr="002966E3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10"/>
          <w:w w:val="115"/>
          <w:sz w:val="24"/>
          <w:szCs w:val="24"/>
        </w:rPr>
        <w:t>х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10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6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-9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0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1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4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7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9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12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9"/>
          <w:w w:val="115"/>
          <w:sz w:val="24"/>
          <w:szCs w:val="24"/>
        </w:rPr>
        <w:t>х</w:t>
      </w:r>
      <w:r w:rsidRPr="002966E3">
        <w:rPr>
          <w:rFonts w:ascii="Times New Roman" w:hAnsi="Times New Roman" w:cs="Times New Roman"/>
          <w:color w:val="242424"/>
          <w:spacing w:val="4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3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6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2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7"/>
          <w:w w:val="107"/>
          <w:sz w:val="24"/>
          <w:szCs w:val="24"/>
        </w:rPr>
        <w:t>й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5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6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0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4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2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5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4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3"/>
          <w:w w:val="116"/>
          <w:sz w:val="24"/>
          <w:szCs w:val="24"/>
        </w:rPr>
        <w:t>я</w:t>
      </w:r>
      <w:r w:rsidRPr="002966E3">
        <w:rPr>
          <w:rFonts w:ascii="Times New Roman" w:hAnsi="Times New Roman" w:cs="Times New Roman"/>
          <w:color w:val="242424"/>
          <w:spacing w:val="8"/>
          <w:w w:val="105"/>
          <w:sz w:val="24"/>
          <w:szCs w:val="24"/>
        </w:rPr>
        <w:t>.</w:t>
      </w:r>
    </w:p>
    <w:p w:rsidR="003A33C6" w:rsidRPr="002966E3" w:rsidRDefault="003A33C6" w:rsidP="002966E3">
      <w:pPr>
        <w:widowControl w:val="0"/>
        <w:spacing w:line="230" w:lineRule="auto"/>
        <w:ind w:left="720" w:right="962" w:firstLine="720"/>
        <w:jc w:val="both"/>
        <w:rPr>
          <w:rFonts w:ascii="Times New Roman" w:hAnsi="Times New Roman" w:cs="Times New Roman"/>
          <w:color w:val="242424"/>
          <w:spacing w:val="7"/>
          <w:w w:val="105"/>
          <w:sz w:val="24"/>
          <w:szCs w:val="24"/>
        </w:rPr>
      </w:pPr>
      <w:r w:rsidRPr="002966E3">
        <w:rPr>
          <w:rFonts w:ascii="Times New Roman" w:hAnsi="Times New Roman" w:cs="Times New Roman"/>
          <w:color w:val="242424"/>
          <w:spacing w:val="2"/>
          <w:w w:val="112"/>
          <w:sz w:val="24"/>
          <w:szCs w:val="24"/>
        </w:rPr>
        <w:t>2</w:t>
      </w:r>
      <w:r w:rsidRPr="002966E3">
        <w:rPr>
          <w:rFonts w:ascii="Times New Roman" w:hAnsi="Times New Roman" w:cs="Times New Roman"/>
          <w:color w:val="242424"/>
          <w:w w:val="105"/>
          <w:sz w:val="24"/>
          <w:szCs w:val="24"/>
        </w:rPr>
        <w:t>.</w:t>
      </w:r>
      <w:r w:rsidRPr="002966E3">
        <w:rPr>
          <w:rFonts w:ascii="Times New Roman" w:hAnsi="Times New Roman" w:cs="Times New Roman"/>
          <w:color w:val="242424"/>
          <w:spacing w:val="-3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9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0"/>
          <w:w w:val="115"/>
          <w:sz w:val="24"/>
          <w:szCs w:val="24"/>
        </w:rPr>
        <w:t>х</w:t>
      </w:r>
      <w:r w:rsidRPr="002966E3">
        <w:rPr>
          <w:rFonts w:ascii="Times New Roman" w:hAnsi="Times New Roman" w:cs="Times New Roman"/>
          <w:color w:val="242424"/>
          <w:spacing w:val="6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8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3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4"/>
          <w:w w:val="117"/>
          <w:sz w:val="24"/>
          <w:szCs w:val="24"/>
        </w:rPr>
        <w:t>ч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3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6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9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16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9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12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0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6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2"/>
          <w:w w:val="117"/>
          <w:sz w:val="24"/>
          <w:szCs w:val="24"/>
        </w:rPr>
        <w:t>ы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д</w:t>
      </w:r>
      <w:r w:rsidRPr="002966E3">
        <w:rPr>
          <w:rFonts w:ascii="Times New Roman" w:hAnsi="Times New Roman" w:cs="Times New Roman"/>
          <w:color w:val="242424"/>
          <w:spacing w:val="11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6"/>
          <w:w w:val="116"/>
          <w:sz w:val="24"/>
          <w:szCs w:val="24"/>
        </w:rPr>
        <w:t>я</w:t>
      </w:r>
      <w:r w:rsidRPr="002966E3">
        <w:rPr>
          <w:rFonts w:ascii="Times New Roman" w:hAnsi="Times New Roman" w:cs="Times New Roman"/>
          <w:color w:val="242424"/>
          <w:spacing w:val="-9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2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6"/>
          <w:w w:val="116"/>
          <w:sz w:val="24"/>
          <w:szCs w:val="24"/>
        </w:rPr>
        <w:t>ь</w:t>
      </w:r>
      <w:r w:rsidRPr="002966E3">
        <w:rPr>
          <w:rFonts w:ascii="Times New Roman" w:hAnsi="Times New Roman" w:cs="Times New Roman"/>
          <w:color w:val="242424"/>
          <w:spacing w:val="8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5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1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2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7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4"/>
          <w:szCs w:val="24"/>
        </w:rPr>
        <w:t>д</w:t>
      </w:r>
      <w:r w:rsidRPr="002966E3">
        <w:rPr>
          <w:rFonts w:ascii="Times New Roman" w:hAnsi="Times New Roman" w:cs="Times New Roman"/>
          <w:color w:val="242424"/>
          <w:spacing w:val="3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12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7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3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6"/>
          <w:w w:val="91"/>
          <w:sz w:val="24"/>
          <w:szCs w:val="24"/>
        </w:rPr>
        <w:t>: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2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1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1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2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-4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-2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-3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-3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-1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1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"/>
          <w:sz w:val="24"/>
          <w:szCs w:val="24"/>
        </w:rPr>
        <w:t>,</w:t>
      </w:r>
      <w:r w:rsidRPr="002966E3">
        <w:rPr>
          <w:rFonts w:ascii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1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4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2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8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2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>з</w:t>
      </w:r>
      <w:r w:rsidRPr="002966E3">
        <w:rPr>
          <w:rFonts w:ascii="Times New Roman" w:hAnsi="Times New Roman" w:cs="Times New Roman"/>
          <w:color w:val="24242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3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-1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3"/>
          <w:sz w:val="24"/>
          <w:szCs w:val="24"/>
        </w:rPr>
        <w:t>,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3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spacing w:val="5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2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9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1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9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4"/>
          <w:w w:val="105"/>
          <w:sz w:val="24"/>
          <w:szCs w:val="24"/>
        </w:rPr>
        <w:t>у</w:t>
      </w:r>
      <w:r w:rsidRPr="002966E3">
        <w:rPr>
          <w:rFonts w:ascii="Times New Roman" w:hAnsi="Times New Roman" w:cs="Times New Roman"/>
          <w:color w:val="242424"/>
          <w:spacing w:val="1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6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4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1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2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2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6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5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1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8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8"/>
          <w:w w:val="105"/>
          <w:sz w:val="24"/>
          <w:szCs w:val="24"/>
        </w:rPr>
        <w:t>у</w:t>
      </w:r>
      <w:r w:rsidRPr="002966E3">
        <w:rPr>
          <w:rFonts w:ascii="Times New Roman" w:hAnsi="Times New Roman" w:cs="Times New Roman"/>
          <w:color w:val="242424"/>
          <w:spacing w:val="13"/>
          <w:w w:val="111"/>
          <w:sz w:val="24"/>
          <w:szCs w:val="24"/>
        </w:rPr>
        <w:t>щ</w:t>
      </w:r>
      <w:r w:rsidRPr="002966E3">
        <w:rPr>
          <w:rFonts w:ascii="Times New Roman" w:hAnsi="Times New Roman" w:cs="Times New Roman"/>
          <w:color w:val="242424"/>
          <w:spacing w:val="10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5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6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9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4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10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7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7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10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9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4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8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5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6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-8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1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6"/>
          <w:w w:val="116"/>
          <w:sz w:val="24"/>
          <w:szCs w:val="24"/>
        </w:rPr>
        <w:t>ь</w:t>
      </w:r>
      <w:r w:rsidRPr="002966E3">
        <w:rPr>
          <w:rFonts w:ascii="Times New Roman" w:hAnsi="Times New Roman" w:cs="Times New Roman"/>
          <w:color w:val="242424"/>
          <w:spacing w:val="8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9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5"/>
          <w:sz w:val="24"/>
          <w:szCs w:val="24"/>
        </w:rPr>
        <w:t>г</w:t>
      </w:r>
      <w:r w:rsidRPr="002966E3">
        <w:rPr>
          <w:rFonts w:ascii="Times New Roman" w:hAnsi="Times New Roman" w:cs="Times New Roman"/>
          <w:color w:val="242424"/>
          <w:spacing w:val="11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4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8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0"/>
          <w:w w:val="110"/>
          <w:sz w:val="24"/>
          <w:szCs w:val="24"/>
        </w:rPr>
        <w:t>ц</w:t>
      </w:r>
      <w:r w:rsidRPr="002966E3">
        <w:rPr>
          <w:rFonts w:ascii="Times New Roman" w:hAnsi="Times New Roman" w:cs="Times New Roman"/>
          <w:color w:val="242424"/>
          <w:spacing w:val="8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2"/>
          <w:sz w:val="24"/>
          <w:szCs w:val="24"/>
        </w:rPr>
        <w:t>сс</w:t>
      </w:r>
      <w:r w:rsidRPr="002966E3">
        <w:rPr>
          <w:rFonts w:ascii="Times New Roman" w:hAnsi="Times New Roman" w:cs="Times New Roman"/>
          <w:color w:val="242424"/>
          <w:spacing w:val="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7"/>
          <w:sz w:val="24"/>
          <w:szCs w:val="24"/>
        </w:rPr>
        <w:t>;</w:t>
      </w:r>
      <w:r w:rsidRPr="002966E3">
        <w:rPr>
          <w:rFonts w:ascii="Times New Roman" w:hAnsi="Times New Roman" w:cs="Times New Roman"/>
          <w:color w:val="242424"/>
          <w:spacing w:val="-1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-2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2"/>
          <w:w w:val="110"/>
          <w:sz w:val="24"/>
          <w:szCs w:val="24"/>
        </w:rPr>
        <w:t>ц</w:t>
      </w:r>
      <w:r w:rsidRPr="002966E3">
        <w:rPr>
          <w:rFonts w:ascii="Times New Roman" w:hAnsi="Times New Roman" w:cs="Times New Roman"/>
          <w:color w:val="242424"/>
          <w:spacing w:val="2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-3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-2"/>
          <w:w w:val="117"/>
          <w:sz w:val="24"/>
          <w:szCs w:val="24"/>
        </w:rPr>
        <w:t>к</w:t>
      </w:r>
      <w:r w:rsidRPr="002966E3">
        <w:rPr>
          <w:rFonts w:ascii="Times New Roman" w:hAnsi="Times New Roman" w:cs="Times New Roman"/>
          <w:color w:val="242424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12"/>
          <w:w w:val="107"/>
          <w:sz w:val="24"/>
          <w:szCs w:val="24"/>
        </w:rPr>
        <w:t>р</w:t>
      </w:r>
      <w:r w:rsidRPr="002966E3">
        <w:rPr>
          <w:rFonts w:ascii="Times New Roman" w:hAnsi="Times New Roman" w:cs="Times New Roman"/>
          <w:color w:val="242424"/>
          <w:spacing w:val="14"/>
          <w:w w:val="107"/>
          <w:sz w:val="24"/>
          <w:szCs w:val="24"/>
        </w:rPr>
        <w:t>е</w:t>
      </w:r>
      <w:r w:rsidRPr="002966E3">
        <w:rPr>
          <w:rFonts w:ascii="Times New Roman" w:hAnsi="Times New Roman" w:cs="Times New Roman"/>
          <w:color w:val="242424"/>
          <w:spacing w:val="10"/>
          <w:sz w:val="24"/>
          <w:szCs w:val="24"/>
        </w:rPr>
        <w:t>з</w:t>
      </w:r>
      <w:r w:rsidRPr="002966E3">
        <w:rPr>
          <w:rFonts w:ascii="Times New Roman" w:hAnsi="Times New Roman" w:cs="Times New Roman"/>
          <w:color w:val="242424"/>
          <w:spacing w:val="-4"/>
          <w:w w:val="105"/>
          <w:sz w:val="24"/>
          <w:szCs w:val="24"/>
        </w:rPr>
        <w:t>у</w:t>
      </w:r>
      <w:r w:rsidRPr="002966E3">
        <w:rPr>
          <w:rFonts w:ascii="Times New Roman" w:hAnsi="Times New Roman" w:cs="Times New Roman"/>
          <w:color w:val="242424"/>
          <w:spacing w:val="6"/>
          <w:w w:val="114"/>
          <w:sz w:val="24"/>
          <w:szCs w:val="24"/>
        </w:rPr>
        <w:t>л</w:t>
      </w:r>
      <w:r w:rsidRPr="002966E3">
        <w:rPr>
          <w:rFonts w:ascii="Times New Roman" w:hAnsi="Times New Roman" w:cs="Times New Roman"/>
          <w:color w:val="242424"/>
          <w:spacing w:val="-5"/>
          <w:w w:val="116"/>
          <w:sz w:val="24"/>
          <w:szCs w:val="24"/>
        </w:rPr>
        <w:t>ь</w:t>
      </w:r>
      <w:r w:rsidRPr="002966E3">
        <w:rPr>
          <w:rFonts w:ascii="Times New Roman" w:hAnsi="Times New Roman" w:cs="Times New Roman"/>
          <w:color w:val="242424"/>
          <w:spacing w:val="5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9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7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12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2966E3">
        <w:rPr>
          <w:rFonts w:ascii="Times New Roman" w:hAnsi="Times New Roman" w:cs="Times New Roman"/>
          <w:color w:val="242424"/>
          <w:spacing w:val="5"/>
          <w:w w:val="120"/>
          <w:sz w:val="24"/>
          <w:szCs w:val="24"/>
        </w:rPr>
        <w:t>в</w:t>
      </w:r>
      <w:r w:rsidRPr="002966E3">
        <w:rPr>
          <w:rFonts w:ascii="Times New Roman" w:hAnsi="Times New Roman" w:cs="Times New Roman"/>
          <w:color w:val="242424"/>
          <w:spacing w:val="6"/>
          <w:w w:val="109"/>
          <w:sz w:val="24"/>
          <w:szCs w:val="24"/>
        </w:rPr>
        <w:t>о</w:t>
      </w:r>
      <w:r w:rsidRPr="002966E3">
        <w:rPr>
          <w:rFonts w:ascii="Times New Roman" w:hAnsi="Times New Roman" w:cs="Times New Roman"/>
          <w:color w:val="242424"/>
          <w:spacing w:val="11"/>
          <w:sz w:val="24"/>
          <w:szCs w:val="24"/>
        </w:rPr>
        <w:t>с</w:t>
      </w:r>
      <w:r w:rsidRPr="002966E3">
        <w:rPr>
          <w:rFonts w:ascii="Times New Roman" w:hAnsi="Times New Roman" w:cs="Times New Roman"/>
          <w:color w:val="242424"/>
          <w:spacing w:val="4"/>
          <w:w w:val="112"/>
          <w:sz w:val="24"/>
          <w:szCs w:val="24"/>
        </w:rPr>
        <w:t>п</w:t>
      </w:r>
      <w:r w:rsidRPr="002966E3">
        <w:rPr>
          <w:rFonts w:ascii="Times New Roman" w:hAnsi="Times New Roman" w:cs="Times New Roman"/>
          <w:color w:val="242424"/>
          <w:spacing w:val="1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3"/>
          <w:sz w:val="24"/>
          <w:szCs w:val="24"/>
        </w:rPr>
        <w:t>т</w:t>
      </w:r>
      <w:r w:rsidRPr="002966E3">
        <w:rPr>
          <w:rFonts w:ascii="Times New Roman" w:hAnsi="Times New Roman" w:cs="Times New Roman"/>
          <w:color w:val="242424"/>
          <w:spacing w:val="3"/>
          <w:w w:val="114"/>
          <w:sz w:val="24"/>
          <w:szCs w:val="24"/>
        </w:rPr>
        <w:t>а</w:t>
      </w:r>
      <w:r w:rsidRPr="002966E3">
        <w:rPr>
          <w:rFonts w:ascii="Times New Roman" w:hAnsi="Times New Roman" w:cs="Times New Roman"/>
          <w:color w:val="242424"/>
          <w:spacing w:val="3"/>
          <w:w w:val="108"/>
          <w:sz w:val="24"/>
          <w:szCs w:val="24"/>
        </w:rPr>
        <w:t>н</w:t>
      </w:r>
      <w:r w:rsidRPr="002966E3">
        <w:rPr>
          <w:rFonts w:ascii="Times New Roman" w:hAnsi="Times New Roman" w:cs="Times New Roman"/>
          <w:color w:val="242424"/>
          <w:spacing w:val="3"/>
          <w:w w:val="107"/>
          <w:sz w:val="24"/>
          <w:szCs w:val="24"/>
        </w:rPr>
        <w:t>и</w:t>
      </w:r>
      <w:r w:rsidRPr="002966E3">
        <w:rPr>
          <w:rFonts w:ascii="Times New Roman" w:hAnsi="Times New Roman" w:cs="Times New Roman"/>
          <w:color w:val="242424"/>
          <w:spacing w:val="2"/>
          <w:w w:val="116"/>
          <w:sz w:val="24"/>
          <w:szCs w:val="24"/>
        </w:rPr>
        <w:t>я</w:t>
      </w:r>
      <w:r w:rsidRPr="002966E3">
        <w:rPr>
          <w:rFonts w:ascii="Times New Roman" w:hAnsi="Times New Roman" w:cs="Times New Roman"/>
          <w:color w:val="242424"/>
          <w:spacing w:val="3"/>
          <w:w w:val="113"/>
          <w:sz w:val="24"/>
          <w:szCs w:val="24"/>
        </w:rPr>
        <w:t>)</w:t>
      </w:r>
      <w:r w:rsidRPr="002966E3">
        <w:rPr>
          <w:rFonts w:ascii="Times New Roman" w:hAnsi="Times New Roman" w:cs="Times New Roman"/>
          <w:color w:val="242424"/>
          <w:spacing w:val="7"/>
          <w:w w:val="105"/>
          <w:sz w:val="24"/>
          <w:szCs w:val="24"/>
        </w:rPr>
        <w:t>.</w:t>
      </w:r>
    </w:p>
    <w:p w:rsidR="003A33C6" w:rsidRPr="002966E3" w:rsidRDefault="003A33C6" w:rsidP="002966E3">
      <w:pPr>
        <w:spacing w:line="240" w:lineRule="exact"/>
        <w:jc w:val="both"/>
        <w:rPr>
          <w:spacing w:val="7"/>
          <w:w w:val="105"/>
          <w:sz w:val="24"/>
          <w:szCs w:val="24"/>
        </w:rPr>
      </w:pPr>
    </w:p>
    <w:p w:rsidR="003A33C6" w:rsidRPr="002966E3" w:rsidRDefault="003A33C6" w:rsidP="002966E3">
      <w:pPr>
        <w:spacing w:line="240" w:lineRule="exact"/>
        <w:jc w:val="both"/>
        <w:rPr>
          <w:spacing w:val="7"/>
          <w:w w:val="105"/>
          <w:sz w:val="24"/>
          <w:szCs w:val="24"/>
        </w:rPr>
      </w:pPr>
    </w:p>
    <w:p w:rsidR="003A33C6" w:rsidRDefault="003A33C6" w:rsidP="002966E3">
      <w:pPr>
        <w:spacing w:line="240" w:lineRule="exact"/>
        <w:jc w:val="both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spacing w:after="75" w:line="240" w:lineRule="exact"/>
        <w:rPr>
          <w:spacing w:val="7"/>
          <w:w w:val="105"/>
          <w:sz w:val="24"/>
          <w:szCs w:val="24"/>
        </w:rPr>
      </w:pPr>
    </w:p>
    <w:p w:rsidR="003A33C6" w:rsidRDefault="003A33C6">
      <w:pPr>
        <w:widowControl w:val="0"/>
        <w:spacing w:line="240" w:lineRule="auto"/>
        <w:ind w:left="6383" w:right="-20"/>
        <w:rPr>
          <w:color w:val="ACACAC"/>
          <w:w w:val="112"/>
          <w:sz w:val="30"/>
          <w:szCs w:val="30"/>
        </w:rPr>
      </w:pPr>
      <w:r>
        <w:rPr>
          <w:color w:val="ACACAC"/>
          <w:spacing w:val="3"/>
          <w:w w:val="116"/>
          <w:sz w:val="30"/>
          <w:szCs w:val="30"/>
        </w:rPr>
        <w:t>П</w:t>
      </w:r>
      <w:r>
        <w:rPr>
          <w:color w:val="ACACAC"/>
          <w:spacing w:val="3"/>
          <w:w w:val="109"/>
          <w:sz w:val="30"/>
          <w:szCs w:val="30"/>
        </w:rPr>
        <w:t>о</w:t>
      </w:r>
      <w:r>
        <w:rPr>
          <w:color w:val="ACACAC"/>
          <w:spacing w:val="3"/>
          <w:sz w:val="30"/>
          <w:szCs w:val="30"/>
        </w:rPr>
        <w:t>с</w:t>
      </w:r>
      <w:r>
        <w:rPr>
          <w:color w:val="ACACAC"/>
          <w:spacing w:val="3"/>
          <w:w w:val="114"/>
          <w:sz w:val="30"/>
          <w:szCs w:val="30"/>
        </w:rPr>
        <w:t>л</w:t>
      </w:r>
      <w:r>
        <w:rPr>
          <w:color w:val="ACACAC"/>
          <w:spacing w:val="2"/>
          <w:w w:val="108"/>
          <w:sz w:val="30"/>
          <w:szCs w:val="30"/>
        </w:rPr>
        <w:t>е</w:t>
      </w:r>
      <w:r>
        <w:rPr>
          <w:color w:val="ACACAC"/>
          <w:spacing w:val="8"/>
          <w:w w:val="109"/>
          <w:sz w:val="30"/>
          <w:szCs w:val="30"/>
        </w:rPr>
        <w:t>д</w:t>
      </w:r>
      <w:r>
        <w:rPr>
          <w:color w:val="ACACAC"/>
          <w:spacing w:val="2"/>
          <w:w w:val="109"/>
          <w:sz w:val="30"/>
          <w:szCs w:val="30"/>
        </w:rPr>
        <w:t>н</w:t>
      </w:r>
      <w:r>
        <w:rPr>
          <w:color w:val="ACACAC"/>
          <w:spacing w:val="1"/>
          <w:w w:val="108"/>
          <w:sz w:val="30"/>
          <w:szCs w:val="30"/>
        </w:rPr>
        <w:t>е</w:t>
      </w:r>
      <w:r>
        <w:rPr>
          <w:color w:val="ACACAC"/>
          <w:spacing w:val="3"/>
          <w:w w:val="108"/>
          <w:sz w:val="30"/>
          <w:szCs w:val="30"/>
        </w:rPr>
        <w:t>е</w:t>
      </w:r>
      <w:r>
        <w:rPr>
          <w:color w:val="ACACAC"/>
          <w:spacing w:val="1"/>
          <w:sz w:val="30"/>
          <w:szCs w:val="30"/>
        </w:rPr>
        <w:t xml:space="preserve"> </w:t>
      </w:r>
      <w:r>
        <w:rPr>
          <w:color w:val="ACACAC"/>
          <w:spacing w:val="2"/>
          <w:w w:val="108"/>
          <w:sz w:val="30"/>
          <w:szCs w:val="30"/>
        </w:rPr>
        <w:t>и</w:t>
      </w:r>
      <w:r>
        <w:rPr>
          <w:color w:val="ACACAC"/>
          <w:spacing w:val="6"/>
          <w:sz w:val="30"/>
          <w:szCs w:val="30"/>
        </w:rPr>
        <w:t>з</w:t>
      </w:r>
      <w:r>
        <w:rPr>
          <w:color w:val="ACACAC"/>
          <w:spacing w:val="9"/>
          <w:w w:val="111"/>
          <w:sz w:val="30"/>
          <w:szCs w:val="30"/>
        </w:rPr>
        <w:t>м</w:t>
      </w:r>
      <w:r>
        <w:rPr>
          <w:color w:val="ACACAC"/>
          <w:spacing w:val="1"/>
          <w:w w:val="108"/>
          <w:sz w:val="30"/>
          <w:szCs w:val="30"/>
        </w:rPr>
        <w:t>е</w:t>
      </w:r>
      <w:r>
        <w:rPr>
          <w:color w:val="ACACAC"/>
          <w:spacing w:val="1"/>
          <w:w w:val="109"/>
          <w:sz w:val="30"/>
          <w:szCs w:val="30"/>
        </w:rPr>
        <w:t>н</w:t>
      </w:r>
      <w:r>
        <w:rPr>
          <w:color w:val="ACACAC"/>
          <w:spacing w:val="1"/>
          <w:w w:val="108"/>
          <w:sz w:val="30"/>
          <w:szCs w:val="30"/>
        </w:rPr>
        <w:t>е</w:t>
      </w:r>
      <w:r>
        <w:rPr>
          <w:color w:val="ACACAC"/>
          <w:w w:val="109"/>
          <w:sz w:val="30"/>
          <w:szCs w:val="30"/>
        </w:rPr>
        <w:t>н</w:t>
      </w:r>
      <w:r>
        <w:rPr>
          <w:color w:val="ACACAC"/>
          <w:spacing w:val="1"/>
          <w:w w:val="108"/>
          <w:sz w:val="30"/>
          <w:szCs w:val="30"/>
        </w:rPr>
        <w:t>ие</w:t>
      </w:r>
      <w:r>
        <w:rPr>
          <w:color w:val="ACACAC"/>
          <w:spacing w:val="2"/>
          <w:w w:val="91"/>
          <w:sz w:val="30"/>
          <w:szCs w:val="30"/>
        </w:rPr>
        <w:t>:</w:t>
      </w:r>
      <w:r>
        <w:rPr>
          <w:color w:val="ACACAC"/>
          <w:spacing w:val="2"/>
          <w:sz w:val="30"/>
          <w:szCs w:val="30"/>
        </w:rPr>
        <w:t xml:space="preserve"> </w:t>
      </w:r>
      <w:r>
        <w:rPr>
          <w:color w:val="ACACAC"/>
          <w:spacing w:val="3"/>
          <w:w w:val="112"/>
          <w:sz w:val="30"/>
          <w:szCs w:val="30"/>
        </w:rPr>
        <w:t>22</w:t>
      </w:r>
      <w:r>
        <w:rPr>
          <w:color w:val="ACACAC"/>
          <w:w w:val="91"/>
          <w:sz w:val="30"/>
          <w:szCs w:val="30"/>
        </w:rPr>
        <w:t>:</w:t>
      </w:r>
      <w:r>
        <w:rPr>
          <w:color w:val="ACACAC"/>
          <w:spacing w:val="2"/>
          <w:w w:val="112"/>
          <w:sz w:val="30"/>
          <w:szCs w:val="30"/>
        </w:rPr>
        <w:t>1</w:t>
      </w:r>
      <w:r>
        <w:rPr>
          <w:color w:val="ACACAC"/>
          <w:w w:val="112"/>
          <w:sz w:val="30"/>
          <w:szCs w:val="30"/>
        </w:rPr>
        <w:t>3</w:t>
      </w:r>
    </w:p>
    <w:sectPr w:rsidR="003A33C6" w:rsidSect="007322EC">
      <w:type w:val="continuous"/>
      <w:pgSz w:w="11900" w:h="16820"/>
      <w:pgMar w:top="755" w:right="715" w:bottom="1134" w:left="71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2EC"/>
    <w:rsid w:val="002966E3"/>
    <w:rsid w:val="003A33C6"/>
    <w:rsid w:val="00724D04"/>
    <w:rsid w:val="007322EC"/>
    <w:rsid w:val="00D2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81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2020-12-01T13:24:00Z</dcterms:created>
  <dcterms:modified xsi:type="dcterms:W3CDTF">2020-12-01T13:30:00Z</dcterms:modified>
</cp:coreProperties>
</file>