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324" w:rsidRDefault="00B94324" w:rsidP="00E7377B">
      <w:pPr>
        <w:spacing w:line="360" w:lineRule="auto"/>
        <w:ind w:firstLine="709"/>
        <w:jc w:val="both"/>
        <w:rPr>
          <w:sz w:val="28"/>
          <w:szCs w:val="28"/>
        </w:rPr>
      </w:pPr>
    </w:p>
    <w:p w:rsidR="00B94324" w:rsidRPr="005F6EF2" w:rsidRDefault="00B94324" w:rsidP="00B94324">
      <w:pPr>
        <w:rPr>
          <w:sz w:val="28"/>
          <w:szCs w:val="28"/>
        </w:rPr>
      </w:pPr>
      <w:r>
        <w:rPr>
          <w:sz w:val="28"/>
          <w:szCs w:val="28"/>
        </w:rPr>
        <w:t>18 января 2021</w:t>
      </w:r>
    </w:p>
    <w:p w:rsidR="00B94324" w:rsidRPr="005F6EF2" w:rsidRDefault="00B94324" w:rsidP="00B94324">
      <w:pPr>
        <w:rPr>
          <w:sz w:val="28"/>
          <w:szCs w:val="28"/>
        </w:rPr>
      </w:pPr>
      <w:r w:rsidRPr="005F6EF2">
        <w:rPr>
          <w:sz w:val="28"/>
          <w:szCs w:val="28"/>
        </w:rPr>
        <w:t xml:space="preserve">МУЗ 17 </w:t>
      </w:r>
    </w:p>
    <w:p w:rsidR="00B94324" w:rsidRPr="005F6EF2" w:rsidRDefault="00B94324" w:rsidP="00B94324">
      <w:pPr>
        <w:rPr>
          <w:sz w:val="28"/>
          <w:szCs w:val="28"/>
        </w:rPr>
      </w:pPr>
      <w:r w:rsidRPr="005F6EF2">
        <w:rPr>
          <w:sz w:val="28"/>
          <w:szCs w:val="28"/>
        </w:rPr>
        <w:t xml:space="preserve">Дисциплина: </w:t>
      </w:r>
      <w:r>
        <w:rPr>
          <w:sz w:val="28"/>
          <w:szCs w:val="28"/>
        </w:rPr>
        <w:t>Художественная культура Китая. Кореи, Японии</w:t>
      </w:r>
      <w:r w:rsidRPr="005F6EF2">
        <w:rPr>
          <w:sz w:val="28"/>
          <w:szCs w:val="28"/>
        </w:rPr>
        <w:t xml:space="preserve"> знаний (лекция)</w:t>
      </w:r>
    </w:p>
    <w:p w:rsidR="00B94324" w:rsidRDefault="00B94324" w:rsidP="00B94324">
      <w:pPr>
        <w:rPr>
          <w:sz w:val="28"/>
          <w:szCs w:val="28"/>
        </w:rPr>
      </w:pPr>
    </w:p>
    <w:p w:rsidR="00B94324" w:rsidRPr="00A51D7A" w:rsidRDefault="00B94324" w:rsidP="00B94324">
      <w:pPr>
        <w:rPr>
          <w:sz w:val="28"/>
          <w:szCs w:val="28"/>
        </w:rPr>
      </w:pPr>
      <w:r w:rsidRPr="005F6EF2">
        <w:rPr>
          <w:sz w:val="28"/>
          <w:szCs w:val="28"/>
          <w:lang w:val="en-US"/>
        </w:rPr>
        <w:t>zoom</w:t>
      </w:r>
      <w:r w:rsidRPr="00A51D7A">
        <w:rPr>
          <w:sz w:val="28"/>
          <w:szCs w:val="28"/>
        </w:rPr>
        <w:t xml:space="preserve">: </w:t>
      </w:r>
      <w:r w:rsidRPr="005F6EF2">
        <w:rPr>
          <w:sz w:val="28"/>
          <w:szCs w:val="28"/>
          <w:lang w:val="en-US"/>
        </w:rPr>
        <w:t>https</w:t>
      </w:r>
      <w:r w:rsidRPr="00A51D7A">
        <w:rPr>
          <w:sz w:val="28"/>
          <w:szCs w:val="28"/>
        </w:rPr>
        <w:t>://</w:t>
      </w:r>
      <w:r w:rsidRPr="005F6EF2">
        <w:rPr>
          <w:sz w:val="28"/>
          <w:szCs w:val="28"/>
          <w:lang w:val="en-US"/>
        </w:rPr>
        <w:t>us</w:t>
      </w:r>
      <w:r w:rsidRPr="00A51D7A">
        <w:rPr>
          <w:sz w:val="28"/>
          <w:szCs w:val="28"/>
        </w:rPr>
        <w:t>05</w:t>
      </w:r>
      <w:r w:rsidRPr="005F6EF2">
        <w:rPr>
          <w:sz w:val="28"/>
          <w:szCs w:val="28"/>
          <w:lang w:val="en-US"/>
        </w:rPr>
        <w:t>web</w:t>
      </w:r>
      <w:r w:rsidRPr="00A51D7A">
        <w:rPr>
          <w:sz w:val="28"/>
          <w:szCs w:val="28"/>
        </w:rPr>
        <w:t>.</w:t>
      </w:r>
      <w:r w:rsidRPr="005F6EF2">
        <w:rPr>
          <w:sz w:val="28"/>
          <w:szCs w:val="28"/>
          <w:lang w:val="en-US"/>
        </w:rPr>
        <w:t>zoom</w:t>
      </w:r>
      <w:r w:rsidRPr="00A51D7A">
        <w:rPr>
          <w:sz w:val="28"/>
          <w:szCs w:val="28"/>
        </w:rPr>
        <w:t>.</w:t>
      </w:r>
      <w:r w:rsidRPr="005F6EF2">
        <w:rPr>
          <w:sz w:val="28"/>
          <w:szCs w:val="28"/>
          <w:lang w:val="en-US"/>
        </w:rPr>
        <w:t>us</w:t>
      </w:r>
      <w:r w:rsidRPr="00A51D7A">
        <w:rPr>
          <w:sz w:val="28"/>
          <w:szCs w:val="28"/>
        </w:rPr>
        <w:t>/</w:t>
      </w:r>
      <w:r w:rsidRPr="005F6EF2">
        <w:rPr>
          <w:sz w:val="28"/>
          <w:szCs w:val="28"/>
          <w:lang w:val="en-US"/>
        </w:rPr>
        <w:t>j</w:t>
      </w:r>
      <w:r w:rsidRPr="00A51D7A">
        <w:rPr>
          <w:sz w:val="28"/>
          <w:szCs w:val="28"/>
        </w:rPr>
        <w:t>/9086231447?</w:t>
      </w:r>
      <w:r w:rsidRPr="005F6EF2">
        <w:rPr>
          <w:sz w:val="28"/>
          <w:szCs w:val="28"/>
          <w:lang w:val="en-US"/>
        </w:rPr>
        <w:t>pwd</w:t>
      </w:r>
      <w:r w:rsidRPr="00A51D7A">
        <w:rPr>
          <w:sz w:val="28"/>
          <w:szCs w:val="28"/>
        </w:rPr>
        <w:t>=</w:t>
      </w:r>
      <w:r w:rsidRPr="005F6EF2">
        <w:rPr>
          <w:sz w:val="28"/>
          <w:szCs w:val="28"/>
          <w:lang w:val="en-US"/>
        </w:rPr>
        <w:t>Q</w:t>
      </w:r>
      <w:r w:rsidRPr="00A51D7A">
        <w:rPr>
          <w:sz w:val="28"/>
          <w:szCs w:val="28"/>
        </w:rPr>
        <w:t>0</w:t>
      </w:r>
      <w:r w:rsidRPr="005F6EF2">
        <w:rPr>
          <w:sz w:val="28"/>
          <w:szCs w:val="28"/>
          <w:lang w:val="en-US"/>
        </w:rPr>
        <w:t>JteGlqeEg</w:t>
      </w:r>
      <w:r w:rsidRPr="00A51D7A">
        <w:rPr>
          <w:sz w:val="28"/>
          <w:szCs w:val="28"/>
        </w:rPr>
        <w:t>1</w:t>
      </w:r>
      <w:r w:rsidRPr="005F6EF2">
        <w:rPr>
          <w:sz w:val="28"/>
          <w:szCs w:val="28"/>
          <w:lang w:val="en-US"/>
        </w:rPr>
        <w:t>NFNRUFF</w:t>
      </w:r>
      <w:r w:rsidRPr="00A51D7A">
        <w:rPr>
          <w:sz w:val="28"/>
          <w:szCs w:val="28"/>
        </w:rPr>
        <w:t>4</w:t>
      </w:r>
      <w:r w:rsidRPr="005F6EF2">
        <w:rPr>
          <w:sz w:val="28"/>
          <w:szCs w:val="28"/>
          <w:lang w:val="en-US"/>
        </w:rPr>
        <w:t>a</w:t>
      </w:r>
      <w:r w:rsidRPr="00A51D7A">
        <w:rPr>
          <w:sz w:val="28"/>
          <w:szCs w:val="28"/>
        </w:rPr>
        <w:t>2</w:t>
      </w:r>
      <w:r w:rsidRPr="005F6EF2">
        <w:rPr>
          <w:sz w:val="28"/>
          <w:szCs w:val="28"/>
          <w:lang w:val="en-US"/>
        </w:rPr>
        <w:t>QwZ</w:t>
      </w:r>
      <w:r w:rsidRPr="00A51D7A">
        <w:rPr>
          <w:sz w:val="28"/>
          <w:szCs w:val="28"/>
        </w:rPr>
        <w:t>1</w:t>
      </w:r>
      <w:r w:rsidRPr="005F6EF2">
        <w:rPr>
          <w:sz w:val="28"/>
          <w:szCs w:val="28"/>
          <w:lang w:val="en-US"/>
        </w:rPr>
        <w:t>NkQT</w:t>
      </w:r>
      <w:r w:rsidRPr="00A51D7A">
        <w:rPr>
          <w:sz w:val="28"/>
          <w:szCs w:val="28"/>
        </w:rPr>
        <w:t>09</w:t>
      </w:r>
    </w:p>
    <w:p w:rsidR="00B94324" w:rsidRDefault="00B94324" w:rsidP="00B94324">
      <w:pPr>
        <w:spacing w:line="360" w:lineRule="auto"/>
        <w:ind w:firstLine="709"/>
        <w:jc w:val="both"/>
        <w:rPr>
          <w:sz w:val="28"/>
          <w:szCs w:val="28"/>
        </w:rPr>
      </w:pPr>
      <w:r w:rsidRPr="00B94324">
        <w:rPr>
          <w:sz w:val="28"/>
          <w:szCs w:val="28"/>
        </w:rPr>
        <w:t xml:space="preserve"> </w:t>
      </w:r>
    </w:p>
    <w:p w:rsidR="00A51D7A" w:rsidRDefault="00A51D7A" w:rsidP="00B9432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Тема. Философско-эстетические основы дальневосточной цивилизации</w:t>
      </w:r>
    </w:p>
    <w:p w:rsidR="00B94324" w:rsidRDefault="00B94324" w:rsidP="00B9432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План.</w:t>
      </w:r>
    </w:p>
    <w:p w:rsidR="00A51D7A" w:rsidRPr="00A51D7A" w:rsidRDefault="00A51D7A" w:rsidP="0033279D">
      <w:pPr>
        <w:pStyle w:val="a5"/>
        <w:numPr>
          <w:ilvl w:val="0"/>
          <w:numId w:val="10"/>
        </w:numPr>
        <w:spacing w:line="360" w:lineRule="auto"/>
        <w:ind w:left="360"/>
        <w:jc w:val="both"/>
        <w:rPr>
          <w:sz w:val="28"/>
          <w:szCs w:val="28"/>
        </w:rPr>
      </w:pPr>
      <w:r w:rsidRPr="00A51D7A">
        <w:rPr>
          <w:sz w:val="28"/>
          <w:szCs w:val="28"/>
        </w:rPr>
        <w:t>Роль Китая в ф</w:t>
      </w:r>
      <w:r w:rsidR="00B94324" w:rsidRPr="00A51D7A">
        <w:rPr>
          <w:sz w:val="28"/>
          <w:szCs w:val="28"/>
        </w:rPr>
        <w:t>ормировани</w:t>
      </w:r>
      <w:r w:rsidRPr="00A51D7A">
        <w:rPr>
          <w:sz w:val="28"/>
          <w:szCs w:val="28"/>
        </w:rPr>
        <w:t>и</w:t>
      </w:r>
      <w:r w:rsidR="00B94324" w:rsidRPr="00A51D7A">
        <w:rPr>
          <w:sz w:val="28"/>
          <w:szCs w:val="28"/>
        </w:rPr>
        <w:t xml:space="preserve"> типологических черт дальневосточной цивилизации</w:t>
      </w:r>
      <w:r w:rsidRPr="00A51D7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A51D7A">
        <w:rPr>
          <w:sz w:val="28"/>
          <w:szCs w:val="28"/>
        </w:rPr>
        <w:t>Основные признаки дальневосточной цивилизации</w:t>
      </w:r>
    </w:p>
    <w:p w:rsidR="00A51D7A" w:rsidRDefault="00A51D7A" w:rsidP="0033279D">
      <w:pPr>
        <w:pStyle w:val="a5"/>
        <w:numPr>
          <w:ilvl w:val="0"/>
          <w:numId w:val="10"/>
        </w:num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Философские традиции в странах </w:t>
      </w:r>
      <w:r w:rsidR="00FF7608">
        <w:rPr>
          <w:sz w:val="28"/>
          <w:szCs w:val="28"/>
        </w:rPr>
        <w:t>Д</w:t>
      </w:r>
      <w:r>
        <w:rPr>
          <w:sz w:val="28"/>
          <w:szCs w:val="28"/>
        </w:rPr>
        <w:t>альнего Востока</w:t>
      </w:r>
    </w:p>
    <w:p w:rsidR="00A51D7A" w:rsidRDefault="00A51D7A" w:rsidP="0033279D">
      <w:pPr>
        <w:pStyle w:val="a5"/>
        <w:numPr>
          <w:ilvl w:val="0"/>
          <w:numId w:val="10"/>
        </w:num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Эстетический канон </w:t>
      </w:r>
      <w:r w:rsidR="00F62B80">
        <w:rPr>
          <w:sz w:val="28"/>
          <w:szCs w:val="28"/>
        </w:rPr>
        <w:t>в дальневосточном искусстве</w:t>
      </w:r>
    </w:p>
    <w:p w:rsidR="00BD551C" w:rsidRPr="00A51D7A" w:rsidRDefault="00BD551C" w:rsidP="0033279D">
      <w:pPr>
        <w:pStyle w:val="a5"/>
        <w:numPr>
          <w:ilvl w:val="0"/>
          <w:numId w:val="10"/>
        </w:num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Задания</w:t>
      </w:r>
    </w:p>
    <w:p w:rsidR="00A51D7A" w:rsidRPr="00A51D7A" w:rsidRDefault="00A51D7A" w:rsidP="00A51D7A">
      <w:pPr>
        <w:pStyle w:val="a5"/>
        <w:spacing w:line="360" w:lineRule="auto"/>
        <w:ind w:left="360"/>
        <w:jc w:val="both"/>
        <w:rPr>
          <w:sz w:val="28"/>
          <w:szCs w:val="28"/>
        </w:rPr>
      </w:pPr>
    </w:p>
    <w:p w:rsidR="00FF7608" w:rsidRPr="00FF7608" w:rsidRDefault="00FF7608" w:rsidP="00FF7608">
      <w:pPr>
        <w:spacing w:line="360" w:lineRule="auto"/>
        <w:jc w:val="both"/>
        <w:rPr>
          <w:i/>
          <w:sz w:val="28"/>
          <w:szCs w:val="28"/>
        </w:rPr>
      </w:pPr>
      <w:r w:rsidRPr="00FF7608">
        <w:rPr>
          <w:i/>
          <w:sz w:val="28"/>
          <w:szCs w:val="28"/>
        </w:rPr>
        <w:t>Роль Китая в формировании типологических черт дальневосточной цивилизации. Основные признаки дальневосточной цивилизации</w:t>
      </w:r>
    </w:p>
    <w:p w:rsidR="00B94324" w:rsidRPr="00B94324" w:rsidRDefault="00B94324" w:rsidP="00B94324">
      <w:pPr>
        <w:spacing w:line="360" w:lineRule="auto"/>
        <w:jc w:val="both"/>
        <w:rPr>
          <w:sz w:val="28"/>
          <w:szCs w:val="28"/>
        </w:rPr>
      </w:pPr>
    </w:p>
    <w:p w:rsidR="00E7377B" w:rsidRPr="00B67D77" w:rsidRDefault="00E7377B" w:rsidP="00FF7608">
      <w:pPr>
        <w:spacing w:line="360" w:lineRule="auto"/>
        <w:ind w:firstLine="708"/>
        <w:jc w:val="both"/>
        <w:rPr>
          <w:sz w:val="28"/>
          <w:szCs w:val="28"/>
        </w:rPr>
      </w:pPr>
      <w:r w:rsidRPr="00B67D77">
        <w:rPr>
          <w:sz w:val="28"/>
          <w:szCs w:val="28"/>
        </w:rPr>
        <w:t xml:space="preserve">Известно, что типологические черты дальневосточной региональной общности стали оформляться к </w:t>
      </w:r>
      <w:r w:rsidRPr="00B67D77">
        <w:rPr>
          <w:sz w:val="28"/>
          <w:szCs w:val="28"/>
          <w:lang w:val="en-US"/>
        </w:rPr>
        <w:t>VII</w:t>
      </w:r>
      <w:r w:rsidRPr="00B67D77">
        <w:rPr>
          <w:sz w:val="28"/>
          <w:szCs w:val="28"/>
        </w:rPr>
        <w:t xml:space="preserve"> –</w:t>
      </w:r>
      <w:r w:rsidRPr="00B67D77">
        <w:rPr>
          <w:sz w:val="28"/>
          <w:szCs w:val="28"/>
          <w:lang w:val="en-US"/>
        </w:rPr>
        <w:t>VIII</w:t>
      </w:r>
      <w:r w:rsidRPr="00B67D77">
        <w:rPr>
          <w:sz w:val="28"/>
          <w:szCs w:val="28"/>
        </w:rPr>
        <w:t xml:space="preserve"> вв. Именно в этот период культурные отношения между Китаем, Кореей и Японией стали достаточно стабильными. Облик культуры рассматриваемого региона-цивилизации определялся в первую очередь китайской традицией. В силу своего территориального положения Китай опережал своих соседей и в социально-политическом, и экономическом, и культурном развитии. М.В. Пак, анализируя данный период, отмечает, что «основная концепция традиционной великодержавной китайской дипломатии (внешней политики) состояла в том, что весь мир делится на Китай (Великое государство) и все маленькие государства (маленькие или зависимые). Все народы и государства мира занимали положение низших  &lt;…&gt;, которые подчинялись </w:t>
      </w:r>
      <w:r w:rsidRPr="00B67D77">
        <w:rPr>
          <w:sz w:val="28"/>
          <w:szCs w:val="28"/>
        </w:rPr>
        <w:lastRenderedPageBreak/>
        <w:t xml:space="preserve">Срединному (Старшему или Великому государству Китаю)… Эти представления остались неизменными даже в </w:t>
      </w:r>
      <w:r w:rsidRPr="00B67D77">
        <w:rPr>
          <w:sz w:val="28"/>
          <w:szCs w:val="28"/>
          <w:lang w:val="en-US"/>
        </w:rPr>
        <w:t>XVIII</w:t>
      </w:r>
      <w:r w:rsidRPr="00B67D77">
        <w:rPr>
          <w:sz w:val="28"/>
          <w:szCs w:val="28"/>
        </w:rPr>
        <w:t xml:space="preserve"> – </w:t>
      </w:r>
      <w:r w:rsidRPr="00B67D77">
        <w:rPr>
          <w:sz w:val="28"/>
          <w:szCs w:val="28"/>
          <w:lang w:val="en-US"/>
        </w:rPr>
        <w:t>XIX</w:t>
      </w:r>
      <w:r w:rsidRPr="00B67D77">
        <w:rPr>
          <w:sz w:val="28"/>
          <w:szCs w:val="28"/>
        </w:rPr>
        <w:t xml:space="preserve"> вв.»</w:t>
      </w:r>
      <w:r w:rsidR="00B94324">
        <w:rPr>
          <w:sz w:val="28"/>
          <w:szCs w:val="28"/>
        </w:rPr>
        <w:t xml:space="preserve"> </w:t>
      </w:r>
      <w:r w:rsidR="00B94324">
        <w:rPr>
          <w:rStyle w:val="a6"/>
          <w:sz w:val="28"/>
          <w:szCs w:val="28"/>
        </w:rPr>
        <w:footnoteReference w:id="1"/>
      </w:r>
      <w:r w:rsidRPr="00B67D77">
        <w:rPr>
          <w:sz w:val="28"/>
          <w:szCs w:val="28"/>
        </w:rPr>
        <w:t xml:space="preserve">  </w:t>
      </w:r>
    </w:p>
    <w:p w:rsidR="0033279D" w:rsidRPr="0033279D" w:rsidRDefault="00E7377B" w:rsidP="00FF7608">
      <w:pPr>
        <w:spacing w:line="360" w:lineRule="auto"/>
        <w:ind w:firstLine="708"/>
        <w:jc w:val="both"/>
        <w:rPr>
          <w:sz w:val="28"/>
          <w:szCs w:val="28"/>
        </w:rPr>
      </w:pPr>
      <w:r w:rsidRPr="0033279D">
        <w:rPr>
          <w:sz w:val="28"/>
          <w:szCs w:val="28"/>
        </w:rPr>
        <w:t>В подтверждение сказанному обратимся к исследованию  основоположника диффузионизма Ф. Ратцеля, который в своей работе «Народоведение», дал очень обстоятельное описание влияния китайской культуры на культуру соседних народов. В первую очередь учёный отметил, что диффузные процессы шли по разным каналам: через торговлю, завоевания, распространение китайской письменности (к примеру, обучение в Корее осуществлялось по китайской «Книге тыс</w:t>
      </w:r>
      <w:r w:rsidR="00FF7608">
        <w:rPr>
          <w:sz w:val="28"/>
          <w:szCs w:val="28"/>
        </w:rPr>
        <w:t>ячи букв») и религиозных учений</w:t>
      </w:r>
      <w:r w:rsidRPr="0033279D">
        <w:rPr>
          <w:sz w:val="28"/>
          <w:szCs w:val="28"/>
        </w:rPr>
        <w:t>. Исследователь пишет: «Руководящим началом китайской истории служит медленное, опирающееся на массовое давление и культурное превосходство победоносное распространение народа, его нравов и учреждений по всем направлениям. Ни одно из других азиатских государств не распространяло в такой степени, как Китай, свою власть, а там, куда она не достигала, свою культуру и язык. Если мы припомним положение Японии и Кореи, которых можно назвать производными китайской культуры, по отношению к Китаю, то наименование Китая «Римом Крайнего Востока» окажется совершенно справедливым. Развитие его легко проследить к северо-западу, югу и западу: мы видим, как народы истребляются или перемещаются массами на север, но, по большей части, влиянием уже высоко развившейся и упорядоченной культуры, постепенно окитаиваются»</w:t>
      </w:r>
      <w:r w:rsidR="0033279D" w:rsidRPr="0033279D">
        <w:rPr>
          <w:sz w:val="28"/>
          <w:szCs w:val="28"/>
        </w:rPr>
        <w:t xml:space="preserve"> </w:t>
      </w:r>
      <w:r w:rsidR="0033279D">
        <w:rPr>
          <w:rStyle w:val="a6"/>
          <w:sz w:val="28"/>
          <w:szCs w:val="28"/>
        </w:rPr>
        <w:footnoteReference w:id="2"/>
      </w:r>
    </w:p>
    <w:p w:rsidR="00E7377B" w:rsidRPr="00B67D77" w:rsidRDefault="00E7377B" w:rsidP="00FF7608">
      <w:pPr>
        <w:spacing w:line="360" w:lineRule="auto"/>
        <w:ind w:firstLine="708"/>
        <w:jc w:val="both"/>
        <w:rPr>
          <w:sz w:val="28"/>
          <w:szCs w:val="28"/>
        </w:rPr>
      </w:pPr>
      <w:r w:rsidRPr="00B67D77">
        <w:rPr>
          <w:sz w:val="28"/>
          <w:szCs w:val="28"/>
        </w:rPr>
        <w:t xml:space="preserve">Основной чертой внешней истории Китая до войны 1894 года была тесная связь с Кореей. Интенсивные контакты между Китаем и Кореей осуществлялись в период существования на территории Кореи трёх государств: Пэкче, Силла, Когуре, которые между собой находились в постоянных разногласиях. Китай вёл активные военные действия против </w:t>
      </w:r>
      <w:r w:rsidRPr="00B67D77">
        <w:rPr>
          <w:sz w:val="28"/>
          <w:szCs w:val="28"/>
        </w:rPr>
        <w:lastRenderedPageBreak/>
        <w:t xml:space="preserve">Кореи во время правления династии Суй (581- 618). Во времена правления танской династии китайцы объединились с корейским государством Силла и завоевали Когуре.  </w:t>
      </w:r>
    </w:p>
    <w:p w:rsidR="00E7377B" w:rsidRPr="0033279D" w:rsidRDefault="00E7377B" w:rsidP="00FF7608">
      <w:pPr>
        <w:spacing w:line="360" w:lineRule="auto"/>
        <w:ind w:firstLine="708"/>
        <w:jc w:val="both"/>
        <w:rPr>
          <w:sz w:val="28"/>
          <w:szCs w:val="28"/>
        </w:rPr>
      </w:pPr>
      <w:r w:rsidRPr="0033279D">
        <w:rPr>
          <w:sz w:val="28"/>
          <w:szCs w:val="28"/>
        </w:rPr>
        <w:t>Корейско-китайским отношениям Ф. Ратцель даёт следующую оценку: «давление Китая на маленькое полуостровное государство было … энергичным.…Корея уже два тысячелетия подчинена Китаю и платит ему дань, но во всем остальном пользуется самостоятельностью.</w:t>
      </w:r>
      <w:r w:rsidR="0033279D">
        <w:rPr>
          <w:rStyle w:val="a6"/>
          <w:sz w:val="28"/>
          <w:szCs w:val="28"/>
        </w:rPr>
        <w:footnoteReference w:id="3"/>
      </w:r>
    </w:p>
    <w:p w:rsidR="00E7377B" w:rsidRPr="0033279D" w:rsidRDefault="00E7377B" w:rsidP="00FF7608">
      <w:pPr>
        <w:spacing w:line="360" w:lineRule="auto"/>
        <w:ind w:firstLine="708"/>
        <w:jc w:val="both"/>
        <w:rPr>
          <w:spacing w:val="-6"/>
          <w:sz w:val="28"/>
          <w:szCs w:val="28"/>
        </w:rPr>
      </w:pPr>
      <w:r w:rsidRPr="0033279D">
        <w:rPr>
          <w:sz w:val="28"/>
          <w:szCs w:val="28"/>
        </w:rPr>
        <w:t xml:space="preserve">Характеризуя положение Японии, немецкий  учёный подчёркивает, что Япония, начиная с древних времён, постоянно стремилась к захвату территории Кореи, не довольствуясь своим островным положением. Корея всегда находилась в тесных, чаще всего отнюдь не мирных,  отношениях с японским государством. «Самые ранние влияния Китая на Японию лежат в том же мраке, как и вся древнейшая японская история, Япония в </w:t>
      </w:r>
      <w:r w:rsidRPr="0033279D">
        <w:rPr>
          <w:sz w:val="28"/>
          <w:szCs w:val="28"/>
          <w:lang w:val="en-US"/>
        </w:rPr>
        <w:t>III</w:t>
      </w:r>
      <w:r w:rsidRPr="0033279D">
        <w:rPr>
          <w:sz w:val="28"/>
          <w:szCs w:val="28"/>
        </w:rPr>
        <w:t xml:space="preserve"> в. до </w:t>
      </w:r>
      <w:r w:rsidRPr="0033279D">
        <w:rPr>
          <w:smallCaps/>
          <w:sz w:val="28"/>
          <w:szCs w:val="28"/>
        </w:rPr>
        <w:t xml:space="preserve"> </w:t>
      </w:r>
      <w:r w:rsidRPr="0033279D">
        <w:rPr>
          <w:sz w:val="28"/>
          <w:szCs w:val="28"/>
        </w:rPr>
        <w:t xml:space="preserve">Р. </w:t>
      </w:r>
      <w:r w:rsidRPr="0033279D">
        <w:rPr>
          <w:sz w:val="28"/>
          <w:szCs w:val="28"/>
          <w:lang w:val="en-US"/>
        </w:rPr>
        <w:t>X</w:t>
      </w:r>
      <w:r w:rsidRPr="0033279D">
        <w:rPr>
          <w:sz w:val="28"/>
          <w:szCs w:val="28"/>
        </w:rPr>
        <w:t>. отправила послов в Корею, чтобы найти там ученых людей, и эти по</w:t>
      </w:r>
      <w:r w:rsidRPr="0033279D">
        <w:rPr>
          <w:spacing w:val="-2"/>
          <w:sz w:val="28"/>
          <w:szCs w:val="28"/>
        </w:rPr>
        <w:t>слы привезли, с собою Онина иди Вонина, мудрого человека из китай</w:t>
      </w:r>
      <w:r w:rsidRPr="0033279D">
        <w:rPr>
          <w:spacing w:val="-7"/>
          <w:sz w:val="28"/>
          <w:szCs w:val="28"/>
        </w:rPr>
        <w:t>ского императорского рода, который обучил японцев письменности и куль</w:t>
      </w:r>
      <w:r w:rsidRPr="0033279D">
        <w:rPr>
          <w:spacing w:val="-6"/>
          <w:sz w:val="28"/>
          <w:szCs w:val="28"/>
        </w:rPr>
        <w:t xml:space="preserve">туре своей страны. Признательные японцы воздавали впоследствии Вонину </w:t>
      </w:r>
      <w:r w:rsidRPr="0033279D">
        <w:rPr>
          <w:spacing w:val="-4"/>
          <w:sz w:val="28"/>
          <w:szCs w:val="28"/>
        </w:rPr>
        <w:t xml:space="preserve">божественное почитание. Такое внезапно действующее китайское влияние </w:t>
      </w:r>
      <w:r w:rsidRPr="0033279D">
        <w:rPr>
          <w:spacing w:val="-6"/>
          <w:sz w:val="28"/>
          <w:szCs w:val="28"/>
        </w:rPr>
        <w:t xml:space="preserve">без сомнения, имело  мистический  характер» </w:t>
      </w:r>
      <w:r w:rsidR="00FF7608">
        <w:rPr>
          <w:rStyle w:val="a6"/>
          <w:spacing w:val="-6"/>
          <w:sz w:val="28"/>
          <w:szCs w:val="28"/>
        </w:rPr>
        <w:footnoteReference w:id="4"/>
      </w:r>
      <w:r w:rsidR="00FF7608">
        <w:rPr>
          <w:spacing w:val="-6"/>
          <w:sz w:val="28"/>
          <w:szCs w:val="28"/>
        </w:rPr>
        <w:t>.</w:t>
      </w:r>
    </w:p>
    <w:p w:rsidR="00E7377B" w:rsidRPr="00B67D77" w:rsidRDefault="00E7377B" w:rsidP="00E7377B">
      <w:pPr>
        <w:spacing w:line="360" w:lineRule="auto"/>
        <w:ind w:firstLine="709"/>
        <w:jc w:val="both"/>
        <w:rPr>
          <w:sz w:val="28"/>
          <w:szCs w:val="28"/>
        </w:rPr>
      </w:pPr>
      <w:r w:rsidRPr="00B67D77">
        <w:rPr>
          <w:sz w:val="28"/>
          <w:szCs w:val="28"/>
        </w:rPr>
        <w:t xml:space="preserve">По своей культуре Япония представляет настоящую китайскую колонию. </w:t>
      </w:r>
      <w:r w:rsidRPr="00B67D77">
        <w:rPr>
          <w:spacing w:val="-7"/>
          <w:sz w:val="28"/>
          <w:szCs w:val="28"/>
        </w:rPr>
        <w:t xml:space="preserve">«Китайские следы» в культуре Японии многочисленны: это сфера политического руководства, медицина,  художественное творчество, технические достижения и др. </w:t>
      </w:r>
      <w:r w:rsidRPr="00B67D77">
        <w:rPr>
          <w:sz w:val="28"/>
          <w:szCs w:val="28"/>
        </w:rPr>
        <w:t xml:space="preserve">Однако китайцы на территории японских островов никогда не имели преобладающего политического или экономического влияния. Японцам, несмотря на глубокое родство с китайцами, удавалось сохранить свою самостоятельность в самых важных вопросах управления и хозяйствования. </w:t>
      </w:r>
    </w:p>
    <w:p w:rsidR="00E7377B" w:rsidRPr="00B67D77" w:rsidRDefault="00E7377B" w:rsidP="00E7377B">
      <w:pPr>
        <w:spacing w:line="360" w:lineRule="auto"/>
        <w:ind w:firstLine="709"/>
        <w:jc w:val="both"/>
        <w:rPr>
          <w:sz w:val="28"/>
          <w:szCs w:val="28"/>
        </w:rPr>
      </w:pPr>
      <w:r w:rsidRPr="00B67D77">
        <w:rPr>
          <w:spacing w:val="-7"/>
          <w:sz w:val="28"/>
          <w:szCs w:val="28"/>
        </w:rPr>
        <w:lastRenderedPageBreak/>
        <w:t xml:space="preserve">Особенностью развития Японии, в вопросе её зависимости от Китая, являлось то, что, с одной стороны, японское население оказалось очень восприимчивым к культуре своего могущественного соседа, а, с другой, благодаря проводимой политики принципиальной закрытости от иностранцев, сохраняла и развивала свои национальные традиции. </w:t>
      </w:r>
    </w:p>
    <w:p w:rsidR="00E7377B" w:rsidRPr="00B67D77" w:rsidRDefault="00E7377B" w:rsidP="00E7377B">
      <w:pPr>
        <w:spacing w:line="360" w:lineRule="auto"/>
        <w:ind w:firstLine="709"/>
        <w:jc w:val="both"/>
        <w:rPr>
          <w:sz w:val="28"/>
          <w:szCs w:val="28"/>
        </w:rPr>
      </w:pPr>
      <w:r w:rsidRPr="00B67D77">
        <w:rPr>
          <w:sz w:val="28"/>
          <w:szCs w:val="28"/>
        </w:rPr>
        <w:t>Одновременно Ф. Ратцель пишет не только о положительном влиянии Китая на развитие стран своего региона. Китайское влияние не всегда означало прогресс и, кроме этого, китайскую культуру нельзя считать до конца единственным источником даже в таком вопросе, как  развитие иероглифической письменности, так как до момента распространения китайской письменности в Корее и Японии ей предшествовала, вероятно, более древняя, которую японцы называли «божественными знаками» [129]</w:t>
      </w:r>
      <w:r w:rsidR="0033279D">
        <w:rPr>
          <w:rStyle w:val="a6"/>
          <w:sz w:val="28"/>
          <w:szCs w:val="28"/>
        </w:rPr>
        <w:footnoteReference w:id="5"/>
      </w:r>
      <w:r w:rsidRPr="00B67D77">
        <w:rPr>
          <w:sz w:val="28"/>
          <w:szCs w:val="28"/>
        </w:rPr>
        <w:t>.</w:t>
      </w:r>
    </w:p>
    <w:p w:rsidR="00E7377B" w:rsidRPr="0033279D" w:rsidRDefault="00E7377B" w:rsidP="000B1EB0">
      <w:pPr>
        <w:spacing w:line="360" w:lineRule="auto"/>
        <w:ind w:firstLine="708"/>
        <w:jc w:val="both"/>
        <w:rPr>
          <w:sz w:val="28"/>
          <w:szCs w:val="28"/>
        </w:rPr>
      </w:pPr>
      <w:r w:rsidRPr="0033279D">
        <w:rPr>
          <w:sz w:val="28"/>
          <w:szCs w:val="28"/>
        </w:rPr>
        <w:t>Как типологическую общность культуры китайского, корейского и японского этносов, Е.В. Васильченко отмечает присутствие «монголоидного субстрата». Как известно, III – VI вв. называют эпохой «восточноазиатского переселения народов». Под влиянием разнообразных исторических причин огромные массы населения Восточной Азии пришли в движение, создавая почву для интенсивных этнических контактов, в значительной мере изменивших уклад жизни взаимодействовавших этносов. В культуре народов, проживающих в первые века н.э. на территории Кореи (период существования Когурё, Пэкче, Силла) и японских островах (государство Ямато), обнаруживаются общие черты, обусловленные прямым или косвенным влиянием кочевников. В эту эпоху начинает отчетливо прослеживаться противопоставление северных и южных китайцев (первые заимствовали многие элементы культуры и языка у своих соседей-кочевников, вторые трансформировались под влиянием коренного населения юга).</w:t>
      </w:r>
      <w:r w:rsidR="0033279D">
        <w:rPr>
          <w:rStyle w:val="a6"/>
          <w:sz w:val="28"/>
          <w:szCs w:val="28"/>
        </w:rPr>
        <w:footnoteReference w:id="6"/>
      </w:r>
    </w:p>
    <w:p w:rsidR="00E7377B" w:rsidRPr="0033279D" w:rsidRDefault="00E7377B" w:rsidP="0033279D">
      <w:pPr>
        <w:spacing w:line="360" w:lineRule="auto"/>
        <w:jc w:val="both"/>
        <w:rPr>
          <w:sz w:val="28"/>
          <w:szCs w:val="28"/>
        </w:rPr>
      </w:pPr>
      <w:r w:rsidRPr="0033279D">
        <w:rPr>
          <w:sz w:val="28"/>
          <w:szCs w:val="28"/>
        </w:rPr>
        <w:lastRenderedPageBreak/>
        <w:t>Как отмечается в научной литературе: «К VII-XII вв. на территории Восточной Азии сложились все основные народы, которые могут рассматриваться в качестве предков современного населения Восточной Азии. Этот период отмечен процессом консолидации японского и корейского этносов, формированием предков современных маньчжуров, сложением тюркской этнолингвистической общности, обособлением отдельных народов тайской группы, созданием государственности у предков современных тибетцев, завершением процесса этногенеза монголов и сложением этнической общности современных китайцев»</w:t>
      </w:r>
      <w:r w:rsidR="007B72F6">
        <w:rPr>
          <w:rStyle w:val="a6"/>
          <w:sz w:val="28"/>
          <w:szCs w:val="28"/>
        </w:rPr>
        <w:footnoteReference w:id="7"/>
      </w:r>
      <w:r w:rsidR="00FF7608" w:rsidRPr="0033279D">
        <w:rPr>
          <w:sz w:val="28"/>
          <w:szCs w:val="28"/>
        </w:rPr>
        <w:t xml:space="preserve">. </w:t>
      </w:r>
    </w:p>
    <w:p w:rsidR="00E7377B" w:rsidRPr="00B67D77" w:rsidRDefault="00E7377B" w:rsidP="00E7377B">
      <w:pPr>
        <w:spacing w:line="360" w:lineRule="auto"/>
        <w:ind w:firstLine="709"/>
        <w:jc w:val="both"/>
        <w:rPr>
          <w:sz w:val="28"/>
          <w:szCs w:val="28"/>
        </w:rPr>
      </w:pPr>
      <w:r w:rsidRPr="00B67D77">
        <w:rPr>
          <w:sz w:val="28"/>
          <w:szCs w:val="28"/>
        </w:rPr>
        <w:t xml:space="preserve">Наряду с этим важнейшим цементирующим фактором дальневосточной цивилизации необходимо назвать иероглифическое письмо, которое появилось в Китае в незапамятной древности. Иероглифы воспринимались как откровение небесной воли и всегда были окружены легендами. Большим уважением пользовалась каллиграфия – искусство выписывать знаки иероглифического письма. Высочайший уровень письменной культуры в Китае не мог не вызывать уважения у сопредельных народов, поэтому процесс заимствования письменности был естественным, хотя и не простым: в Корее – ханмун, в Японии – камбун, во Вьетнаме – ханван. </w:t>
      </w:r>
    </w:p>
    <w:p w:rsidR="00E7377B" w:rsidRPr="007B72F6" w:rsidRDefault="00E7377B" w:rsidP="00FF7608">
      <w:pPr>
        <w:spacing w:line="360" w:lineRule="auto"/>
        <w:ind w:firstLine="708"/>
        <w:jc w:val="both"/>
        <w:rPr>
          <w:sz w:val="28"/>
          <w:szCs w:val="28"/>
        </w:rPr>
      </w:pPr>
      <w:r w:rsidRPr="007B72F6">
        <w:rPr>
          <w:sz w:val="28"/>
          <w:szCs w:val="28"/>
        </w:rPr>
        <w:t xml:space="preserve">Текст на Востоке воспринимается визуально. Визуальное прочтение иероглифического текста делает все зрительные образы насыщенными смыслами, которые скрыты от взора европейца. Изображение становится аналогом иероглифа, иероглиф – элементом изображения. Именно поэтому изображение, трактуемое как текст, отлилось в Древнем Китае в особый жанр живописи – пейзаж «горы-воды», в котором очерчивалась конфигурация пустоты – символа Дао и который имел, таким образом, метафизическое содержание. Визуальная культура Востока это, по сути, визуальная философия, когда в эстетико-философском созерцании картин природы </w:t>
      </w:r>
      <w:r w:rsidRPr="007B72F6">
        <w:rPr>
          <w:sz w:val="28"/>
          <w:szCs w:val="28"/>
        </w:rPr>
        <w:lastRenderedPageBreak/>
        <w:t xml:space="preserve">открывается взору «целостность мира в зыбком пространстве оппозиции ян и инь, формы и неформы, бытия и небытия, совершенства, присутствующего в несовершенном. Древневосточная визуальная философия содержит в себе… потенциал достижения гармонии с природным миром </w:t>
      </w:r>
      <w:r w:rsidR="007B72F6">
        <w:rPr>
          <w:rStyle w:val="a6"/>
          <w:sz w:val="28"/>
          <w:szCs w:val="28"/>
        </w:rPr>
        <w:footnoteReference w:id="8"/>
      </w:r>
      <w:r w:rsidRPr="007B72F6">
        <w:rPr>
          <w:sz w:val="28"/>
          <w:szCs w:val="28"/>
        </w:rPr>
        <w:t xml:space="preserve"> </w:t>
      </w:r>
    </w:p>
    <w:p w:rsidR="00F62B80" w:rsidRDefault="00F62B80" w:rsidP="00F62B80">
      <w:pPr>
        <w:pStyle w:val="a5"/>
        <w:spacing w:line="360" w:lineRule="auto"/>
        <w:ind w:left="360"/>
        <w:jc w:val="both"/>
        <w:rPr>
          <w:sz w:val="28"/>
          <w:szCs w:val="28"/>
        </w:rPr>
      </w:pPr>
    </w:p>
    <w:p w:rsidR="00F62B80" w:rsidRDefault="00F62B80" w:rsidP="00F62B80">
      <w:pPr>
        <w:pStyle w:val="a5"/>
        <w:spacing w:line="360" w:lineRule="auto"/>
        <w:ind w:left="360"/>
        <w:jc w:val="both"/>
        <w:rPr>
          <w:sz w:val="28"/>
          <w:szCs w:val="28"/>
        </w:rPr>
      </w:pPr>
    </w:p>
    <w:p w:rsidR="00F62B80" w:rsidRPr="00F62B80" w:rsidRDefault="00F62B80" w:rsidP="00F62B80">
      <w:pPr>
        <w:pStyle w:val="a5"/>
        <w:spacing w:line="360" w:lineRule="auto"/>
        <w:ind w:left="360"/>
        <w:jc w:val="center"/>
        <w:rPr>
          <w:i/>
          <w:sz w:val="28"/>
          <w:szCs w:val="28"/>
        </w:rPr>
      </w:pPr>
      <w:r w:rsidRPr="00F62B80">
        <w:rPr>
          <w:i/>
          <w:sz w:val="28"/>
          <w:szCs w:val="28"/>
        </w:rPr>
        <w:t>Философские традиции в странах Дальнего Востока</w:t>
      </w:r>
    </w:p>
    <w:p w:rsidR="00E7377B" w:rsidRPr="00B67D77" w:rsidRDefault="00E7377B" w:rsidP="00E7377B">
      <w:pPr>
        <w:spacing w:line="360" w:lineRule="auto"/>
        <w:ind w:firstLine="709"/>
        <w:jc w:val="both"/>
        <w:rPr>
          <w:sz w:val="28"/>
          <w:szCs w:val="28"/>
        </w:rPr>
      </w:pPr>
      <w:r w:rsidRPr="00B67D77">
        <w:rPr>
          <w:sz w:val="28"/>
          <w:szCs w:val="28"/>
        </w:rPr>
        <w:t xml:space="preserve">Основополагающую роль для культурного взаимодействия дальневосточных стран играло, конечно же, сходство в мировоззренческих позициях. Конфуцианство, даосизм и буддизм составляли фундамент духовной жизни китайцев, корейцев, японцев. Необходимо указать, что все важнейшие цивилизационные коды были сформированы в Поднебесной, а затем распространились в сопредельные с ней государства. Для характеристики типа культуры, сложившегося в Китае, философы и социологи используют понятие «традиционное общество», имея в виду, прежде всего, воспроизводство определенных социальных структур, стабилизацию определенного образа жизни, традиционные образцы поведения. </w:t>
      </w:r>
    </w:p>
    <w:p w:rsidR="00E7377B" w:rsidRPr="007B72F6" w:rsidRDefault="00E7377B" w:rsidP="00FF7608">
      <w:pPr>
        <w:spacing w:line="360" w:lineRule="auto"/>
        <w:ind w:firstLine="708"/>
        <w:jc w:val="both"/>
        <w:rPr>
          <w:color w:val="FF0000"/>
          <w:sz w:val="28"/>
          <w:szCs w:val="28"/>
        </w:rPr>
      </w:pPr>
      <w:r w:rsidRPr="007B72F6">
        <w:rPr>
          <w:sz w:val="28"/>
          <w:szCs w:val="28"/>
        </w:rPr>
        <w:t xml:space="preserve">Комплекс миропредставлений, сложившийся в рамках дальневосточной цивилизации, отличают устойчивость и постоянство. В основе этого комплекса лежит социокультурный генотип в виде культа предков. Начиная с древних времен и в течение всего периода существования дальневосточных государств, ему следовали с неуклонным упорством и настойчивостью. Культ предков основывался на признании влияния умерших (вернее их духов) на жизнь и судьбу потомков, на вселенский порядок. В Китае он сформировался, очевидно, уже к </w:t>
      </w:r>
      <w:r w:rsidRPr="007B72F6">
        <w:rPr>
          <w:sz w:val="28"/>
          <w:szCs w:val="28"/>
          <w:lang w:val="en-US"/>
        </w:rPr>
        <w:t>III</w:t>
      </w:r>
      <w:r w:rsidRPr="007B72F6">
        <w:rPr>
          <w:sz w:val="28"/>
          <w:szCs w:val="28"/>
        </w:rPr>
        <w:t xml:space="preserve"> тысячелетию до н.э.. Это были определенные ритуалы, во время которых происходило «общение» людей с духами своих предков. Порядок исполнения этих ритуалов был строго </w:t>
      </w:r>
      <w:r w:rsidRPr="007B72F6">
        <w:rPr>
          <w:sz w:val="28"/>
          <w:szCs w:val="28"/>
        </w:rPr>
        <w:lastRenderedPageBreak/>
        <w:t>регламентирован, во время их проведения осуществлялось театральное действо с пением и обязательным звучанием гонга</w:t>
      </w:r>
      <w:r w:rsidR="00FF7608">
        <w:rPr>
          <w:sz w:val="28"/>
          <w:szCs w:val="28"/>
        </w:rPr>
        <w:t xml:space="preserve"> </w:t>
      </w:r>
      <w:r w:rsidR="007B72F6" w:rsidRPr="00FF7608">
        <w:rPr>
          <w:rStyle w:val="a6"/>
          <w:sz w:val="28"/>
          <w:szCs w:val="28"/>
        </w:rPr>
        <w:footnoteReference w:id="9"/>
      </w:r>
      <w:r w:rsidRPr="00FF7608">
        <w:rPr>
          <w:sz w:val="28"/>
          <w:szCs w:val="28"/>
        </w:rPr>
        <w:t>.</w:t>
      </w:r>
    </w:p>
    <w:p w:rsidR="00FF7608" w:rsidRDefault="00E7377B" w:rsidP="00E7377B">
      <w:pPr>
        <w:spacing w:line="360" w:lineRule="auto"/>
        <w:ind w:firstLine="709"/>
        <w:jc w:val="both"/>
        <w:rPr>
          <w:sz w:val="28"/>
          <w:szCs w:val="28"/>
        </w:rPr>
      </w:pPr>
      <w:r w:rsidRPr="00B67D77">
        <w:rPr>
          <w:sz w:val="28"/>
          <w:szCs w:val="28"/>
        </w:rPr>
        <w:t>Отмечая значение ритуала в общественной практике древних китайцев, В.В. Малявин пишет, что постепенно ритуал перестал восприниматься как обряд жертвоприношения, «он потерял связь с его архаическим культовым контекстом и приобрел значение эстетически ценного прообраза вселенской гармонии, выраженный в самой структуре ритуального действия, в присущих ей категориях композиции, ритма,  циклов и  т.д.»</w:t>
      </w:r>
      <w:r w:rsidR="007B72F6">
        <w:rPr>
          <w:rStyle w:val="a6"/>
          <w:sz w:val="28"/>
          <w:szCs w:val="28"/>
        </w:rPr>
        <w:footnoteReference w:id="10"/>
      </w:r>
      <w:r w:rsidRPr="00B67D77">
        <w:rPr>
          <w:sz w:val="28"/>
          <w:szCs w:val="28"/>
        </w:rPr>
        <w:t xml:space="preserve"> </w:t>
      </w:r>
    </w:p>
    <w:p w:rsidR="00E7377B" w:rsidRPr="00B67D77" w:rsidRDefault="00E7377B" w:rsidP="00E7377B">
      <w:pPr>
        <w:spacing w:line="360" w:lineRule="auto"/>
        <w:ind w:firstLine="709"/>
        <w:jc w:val="both"/>
        <w:rPr>
          <w:sz w:val="28"/>
          <w:szCs w:val="28"/>
        </w:rPr>
      </w:pPr>
      <w:r w:rsidRPr="00B67D77">
        <w:rPr>
          <w:sz w:val="28"/>
          <w:szCs w:val="28"/>
        </w:rPr>
        <w:t>Характеристика основных категорий, сформировавшихся в древних философских учениях Китая, дает возможность более глубокого понимания особенностей музыкальной культуры, поскольку вне философско-мировоззренческих проблем она не мыслится.</w:t>
      </w:r>
    </w:p>
    <w:p w:rsidR="00E7377B" w:rsidRPr="00B67D77" w:rsidRDefault="00E7377B" w:rsidP="004A2027">
      <w:pPr>
        <w:spacing w:line="360" w:lineRule="auto"/>
        <w:jc w:val="both"/>
        <w:rPr>
          <w:spacing w:val="-1"/>
          <w:sz w:val="28"/>
          <w:szCs w:val="28"/>
        </w:rPr>
      </w:pPr>
      <w:r w:rsidRPr="007B72F6">
        <w:rPr>
          <w:sz w:val="28"/>
          <w:szCs w:val="28"/>
        </w:rPr>
        <w:t>Философские школы в Китае начали складываться к середине первого тысячелетия до нашей эры. Это был период Чжаньго – «период борющихся государств» (</w:t>
      </w:r>
      <w:r w:rsidRPr="007B72F6">
        <w:rPr>
          <w:sz w:val="28"/>
          <w:szCs w:val="28"/>
          <w:lang w:val="en-US"/>
        </w:rPr>
        <w:t>V</w:t>
      </w:r>
      <w:r w:rsidRPr="007B72F6">
        <w:rPr>
          <w:sz w:val="28"/>
          <w:szCs w:val="28"/>
        </w:rPr>
        <w:t xml:space="preserve"> – </w:t>
      </w:r>
      <w:r w:rsidRPr="007B72F6">
        <w:rPr>
          <w:sz w:val="28"/>
          <w:szCs w:val="28"/>
          <w:lang w:val="en-US"/>
        </w:rPr>
        <w:t>III</w:t>
      </w:r>
      <w:r w:rsidRPr="007B72F6">
        <w:rPr>
          <w:sz w:val="28"/>
          <w:szCs w:val="28"/>
        </w:rPr>
        <w:t xml:space="preserve"> вв. до н.э.), который называют «золотым веком китайской философии». Здесь существовало шесть основных философских школ: конфуцианство, моизм, школа закона («фа-цзя»), даосизм, школа «инь-ян» (натурфилософы), школа имен («мин цзя»)</w:t>
      </w:r>
      <w:r w:rsidR="007B72F6">
        <w:rPr>
          <w:rStyle w:val="a6"/>
          <w:sz w:val="28"/>
          <w:szCs w:val="28"/>
        </w:rPr>
        <w:footnoteReference w:id="11"/>
      </w:r>
      <w:r w:rsidRPr="00B67D77">
        <w:rPr>
          <w:spacing w:val="7"/>
          <w:sz w:val="28"/>
          <w:szCs w:val="28"/>
        </w:rPr>
        <w:t xml:space="preserve">. </w:t>
      </w:r>
    </w:p>
    <w:p w:rsidR="00E7377B" w:rsidRPr="00B67D77" w:rsidRDefault="00E7377B" w:rsidP="00E7377B">
      <w:pPr>
        <w:spacing w:line="360" w:lineRule="auto"/>
        <w:ind w:firstLine="709"/>
        <w:jc w:val="both"/>
        <w:rPr>
          <w:sz w:val="28"/>
          <w:szCs w:val="28"/>
        </w:rPr>
      </w:pPr>
      <w:r w:rsidRPr="00B67D77">
        <w:rPr>
          <w:sz w:val="28"/>
          <w:szCs w:val="28"/>
        </w:rPr>
        <w:t xml:space="preserve">Среди учений, оказавших воздействие на формирование всех областей китайской культуры, важнейшие – конфуцианство и даосизм. Каждое из них охватывало свою сферу проблем. </w:t>
      </w:r>
    </w:p>
    <w:p w:rsidR="00E7377B" w:rsidRPr="00B67D77" w:rsidRDefault="00E7377B" w:rsidP="00E7377B">
      <w:pPr>
        <w:spacing w:line="360" w:lineRule="auto"/>
        <w:ind w:firstLine="709"/>
        <w:jc w:val="both"/>
        <w:rPr>
          <w:sz w:val="28"/>
          <w:szCs w:val="28"/>
        </w:rPr>
      </w:pPr>
      <w:r w:rsidRPr="00B67D77">
        <w:rPr>
          <w:sz w:val="28"/>
          <w:szCs w:val="28"/>
        </w:rPr>
        <w:t xml:space="preserve">В учении Конфуция (551 – </w:t>
      </w:r>
      <w:smartTag w:uri="urn:schemas-microsoft-com:office:smarttags" w:element="metricconverter">
        <w:smartTagPr>
          <w:attr w:name="ProductID" w:val="479 г"/>
        </w:smartTagPr>
        <w:r w:rsidRPr="00B67D77">
          <w:rPr>
            <w:sz w:val="28"/>
            <w:szCs w:val="28"/>
          </w:rPr>
          <w:t>479 г</w:t>
        </w:r>
      </w:smartTag>
      <w:r w:rsidRPr="00B67D77">
        <w:rPr>
          <w:sz w:val="28"/>
          <w:szCs w:val="28"/>
        </w:rPr>
        <w:t xml:space="preserve">. до н.э.), как известно, на первом плане было понятие нравственного идеала, достижимость которого обеспечивалась внутренней гармонией. Конфуций глубоко чтил традиционные обряды, </w:t>
      </w:r>
      <w:r w:rsidRPr="00B67D77">
        <w:rPr>
          <w:sz w:val="28"/>
          <w:szCs w:val="28"/>
        </w:rPr>
        <w:lastRenderedPageBreak/>
        <w:t xml:space="preserve">соблюдение их являлось нормой внутренней самооценки человека, абсолютной мерой человеческого в человеке. Деятельность идеально благородного мужа – </w:t>
      </w:r>
      <w:r w:rsidRPr="00B67D77">
        <w:rPr>
          <w:i/>
          <w:sz w:val="28"/>
          <w:szCs w:val="28"/>
        </w:rPr>
        <w:t>цзюньцзы</w:t>
      </w:r>
      <w:r w:rsidRPr="00B67D77">
        <w:rPr>
          <w:sz w:val="28"/>
          <w:szCs w:val="28"/>
        </w:rPr>
        <w:t xml:space="preserve"> – должна была быть посвящена семье, государству, которое мыслилось как большая семья, где каждый занимает положенное место. В «междучеловеческой» сложной природе ритуала определялись отношения между высшими и низшими, между отцом и детьми, между старшими и младшими. Внешняя форма – это уже знак определенного нравственного содержания. Сами формы поведения и соответствующие морально-этические нормы имели в глазах представителей этого учения эстетическую ценность. Осознавая непрерывность своих нравственных усилий, конфуцианский муж обретал «радость» (</w:t>
      </w:r>
      <w:r w:rsidRPr="00B67D77">
        <w:rPr>
          <w:i/>
          <w:sz w:val="28"/>
          <w:szCs w:val="28"/>
        </w:rPr>
        <w:t>лэ</w:t>
      </w:r>
      <w:r w:rsidRPr="00B67D77">
        <w:rPr>
          <w:sz w:val="28"/>
          <w:szCs w:val="28"/>
        </w:rPr>
        <w:t xml:space="preserve">). Данный термин относился в Китае к различным видам мусических искусств. Искусство, доставляя наслаждение, способствовало нравственному совершенствованию человека, воспитывало в нем гармонию духа. </w:t>
      </w:r>
    </w:p>
    <w:p w:rsidR="00E7377B" w:rsidRPr="00B67D77" w:rsidRDefault="00E7377B" w:rsidP="00E7377B">
      <w:pPr>
        <w:spacing w:line="360" w:lineRule="auto"/>
        <w:ind w:firstLine="709"/>
        <w:jc w:val="both"/>
        <w:rPr>
          <w:sz w:val="28"/>
          <w:szCs w:val="28"/>
        </w:rPr>
      </w:pPr>
      <w:r w:rsidRPr="00B67D77">
        <w:rPr>
          <w:sz w:val="28"/>
          <w:szCs w:val="28"/>
        </w:rPr>
        <w:t>В то же время необходимо сказать о символическом характере миросозерцания в конфуцианском учении. Согласно представлениям конфуцианцев, реальность это то, что доступно символическому выражению и переживаемо «внутри». Уединенность и покой – сокровенная мечта конфуцианского мудреца. Все «внешнее», будь то пышная «явленность» церемониала или сладкозвучие музыки, монументальные качества архитектуры или пластика человеческого тела, неуклонно отвергалось конфуцианскими учеными. Познание истины и красоты в конфуцианской традиции означало перевод внешних образов вещей в их внутренний, «хранимый в сердце» образ. Этим объясняется значение не правдоподобности изображения, а показ внутренней формы вещей.</w:t>
      </w:r>
    </w:p>
    <w:p w:rsidR="007B72F6" w:rsidRDefault="00E7377B" w:rsidP="00FF7608">
      <w:pPr>
        <w:spacing w:line="360" w:lineRule="auto"/>
        <w:ind w:firstLine="708"/>
        <w:jc w:val="both"/>
        <w:rPr>
          <w:sz w:val="28"/>
          <w:szCs w:val="28"/>
        </w:rPr>
      </w:pPr>
      <w:r w:rsidRPr="007B72F6">
        <w:rPr>
          <w:sz w:val="28"/>
          <w:szCs w:val="28"/>
        </w:rPr>
        <w:t xml:space="preserve">Интересны мысли Конфуция по поводу того, что должно являться содержанием обучения. Остановимся на терминах, используемых в его учении для обозначения познавательной деятельности. Это три термина </w:t>
      </w:r>
      <w:r w:rsidRPr="007B72F6">
        <w:rPr>
          <w:i/>
          <w:sz w:val="28"/>
          <w:szCs w:val="28"/>
        </w:rPr>
        <w:t>сюэ</w:t>
      </w:r>
      <w:r w:rsidRPr="007B72F6">
        <w:rPr>
          <w:sz w:val="28"/>
          <w:szCs w:val="28"/>
        </w:rPr>
        <w:t xml:space="preserve"> (изучать), </w:t>
      </w:r>
      <w:r w:rsidRPr="007B72F6">
        <w:rPr>
          <w:i/>
          <w:sz w:val="28"/>
          <w:szCs w:val="28"/>
        </w:rPr>
        <w:t>сы</w:t>
      </w:r>
      <w:r w:rsidRPr="007B72F6">
        <w:rPr>
          <w:sz w:val="28"/>
          <w:szCs w:val="28"/>
        </w:rPr>
        <w:t xml:space="preserve"> (размышлять), </w:t>
      </w:r>
      <w:r w:rsidRPr="007B72F6">
        <w:rPr>
          <w:i/>
          <w:sz w:val="28"/>
          <w:szCs w:val="28"/>
        </w:rPr>
        <w:t>чжи</w:t>
      </w:r>
      <w:r w:rsidRPr="007B72F6">
        <w:rPr>
          <w:sz w:val="28"/>
          <w:szCs w:val="28"/>
        </w:rPr>
        <w:t xml:space="preserve"> (знать, предвидеть, реализовать). Первый термин обозначает «изучение», в отличие от привычного европейского </w:t>
      </w:r>
      <w:r w:rsidRPr="007B72F6">
        <w:rPr>
          <w:sz w:val="28"/>
          <w:szCs w:val="28"/>
        </w:rPr>
        <w:lastRenderedPageBreak/>
        <w:t>смысла (обретение знания), в конфуцианской трактовке мыслится как усвоение традиции, осведомленности о ней. Конфуций писал: «Я передаю, но не создаю, я верю в древность и люблю ее».</w:t>
      </w:r>
      <w:r w:rsidR="007B72F6">
        <w:rPr>
          <w:rStyle w:val="a6"/>
          <w:sz w:val="28"/>
          <w:szCs w:val="28"/>
        </w:rPr>
        <w:footnoteReference w:id="12"/>
      </w:r>
      <w:r w:rsidRPr="007B72F6">
        <w:rPr>
          <w:sz w:val="28"/>
          <w:szCs w:val="28"/>
        </w:rPr>
        <w:t xml:space="preserve"> </w:t>
      </w:r>
    </w:p>
    <w:p w:rsidR="00E7377B" w:rsidRPr="007B72F6" w:rsidRDefault="00E7377B" w:rsidP="00FF7608">
      <w:pPr>
        <w:spacing w:line="360" w:lineRule="auto"/>
        <w:ind w:firstLine="708"/>
        <w:jc w:val="both"/>
        <w:rPr>
          <w:sz w:val="28"/>
          <w:szCs w:val="28"/>
        </w:rPr>
      </w:pPr>
      <w:r w:rsidRPr="007B72F6">
        <w:rPr>
          <w:sz w:val="28"/>
          <w:szCs w:val="28"/>
        </w:rPr>
        <w:t xml:space="preserve">Термин </w:t>
      </w:r>
      <w:r w:rsidRPr="007B72F6">
        <w:rPr>
          <w:i/>
          <w:sz w:val="28"/>
          <w:szCs w:val="28"/>
        </w:rPr>
        <w:t>сы</w:t>
      </w:r>
      <w:r w:rsidRPr="007B72F6">
        <w:rPr>
          <w:sz w:val="28"/>
          <w:szCs w:val="28"/>
        </w:rPr>
        <w:t xml:space="preserve"> означает размышление по поводу усвоения традиции и ее применения в настоящей жизни и, наконец, </w:t>
      </w:r>
      <w:r w:rsidRPr="007B72F6">
        <w:rPr>
          <w:i/>
          <w:sz w:val="28"/>
          <w:szCs w:val="28"/>
        </w:rPr>
        <w:t>чжи</w:t>
      </w:r>
      <w:r w:rsidRPr="007B72F6">
        <w:rPr>
          <w:sz w:val="28"/>
          <w:szCs w:val="28"/>
        </w:rPr>
        <w:t xml:space="preserve"> переводится как мудрость, знание, позволяющие следовать мудрости предков, т е. традиции. Смысл сказанного подтверждают слова самого Конфуция: «Тот, кто повторяет старое, узнает новое», «Слушаю многое, выбираю лучшее и следую ему, наблюдаю многое и держу все в памяти – это и есть [способ] постижения знаний» [там же].</w:t>
      </w:r>
    </w:p>
    <w:p w:rsidR="00E7377B" w:rsidRPr="00B67D77" w:rsidRDefault="00E7377B" w:rsidP="00E7377B">
      <w:pPr>
        <w:spacing w:line="360" w:lineRule="auto"/>
        <w:ind w:firstLine="709"/>
        <w:jc w:val="both"/>
        <w:rPr>
          <w:sz w:val="28"/>
          <w:szCs w:val="28"/>
        </w:rPr>
      </w:pPr>
      <w:r w:rsidRPr="00B67D77">
        <w:rPr>
          <w:sz w:val="28"/>
          <w:szCs w:val="28"/>
        </w:rPr>
        <w:t xml:space="preserve">Таким образом, согласно древнему мыслителю, процесс познания должен быть направлен на сохранение и поддержание ранее сложившегося, на повторение ранее изученного. Мудрый человек не должен испытывать сомнений, ему нужно следовать правилу, порядку, т.е. традиции. </w:t>
      </w:r>
    </w:p>
    <w:p w:rsidR="00E7377B" w:rsidRPr="00B67D77" w:rsidRDefault="00E7377B" w:rsidP="00E7377B">
      <w:pPr>
        <w:spacing w:line="360" w:lineRule="auto"/>
        <w:ind w:firstLine="709"/>
        <w:jc w:val="both"/>
        <w:rPr>
          <w:sz w:val="28"/>
          <w:szCs w:val="28"/>
        </w:rPr>
      </w:pPr>
      <w:r w:rsidRPr="00B67D77">
        <w:rPr>
          <w:sz w:val="28"/>
          <w:szCs w:val="28"/>
        </w:rPr>
        <w:t xml:space="preserve">На рубеже </w:t>
      </w:r>
      <w:r w:rsidRPr="00B67D77">
        <w:rPr>
          <w:sz w:val="28"/>
          <w:szCs w:val="28"/>
          <w:lang w:val="en-US"/>
        </w:rPr>
        <w:t>VI</w:t>
      </w:r>
      <w:r w:rsidRPr="00B67D77">
        <w:rPr>
          <w:sz w:val="28"/>
          <w:szCs w:val="28"/>
        </w:rPr>
        <w:t xml:space="preserve"> – </w:t>
      </w:r>
      <w:r w:rsidRPr="00B67D77">
        <w:rPr>
          <w:sz w:val="28"/>
          <w:szCs w:val="28"/>
          <w:lang w:val="en-US"/>
        </w:rPr>
        <w:t>V</w:t>
      </w:r>
      <w:r w:rsidRPr="00B67D77">
        <w:rPr>
          <w:sz w:val="28"/>
          <w:szCs w:val="28"/>
        </w:rPr>
        <w:t xml:space="preserve"> вв. до н.э. в Китае возникает еще одно важнейшее философско-религиозное учение, определившее дальнейший облик китайской культуры, – даосизм. Его основателем был мудрец Лао-цзы (</w:t>
      </w:r>
      <w:r w:rsidRPr="00B67D77">
        <w:rPr>
          <w:sz w:val="28"/>
          <w:szCs w:val="28"/>
          <w:lang w:val="en-US"/>
        </w:rPr>
        <w:t>IV</w:t>
      </w:r>
      <w:r w:rsidRPr="00B67D77">
        <w:rPr>
          <w:sz w:val="28"/>
          <w:szCs w:val="28"/>
        </w:rPr>
        <w:t xml:space="preserve"> – </w:t>
      </w:r>
      <w:r w:rsidRPr="00B67D77">
        <w:rPr>
          <w:sz w:val="28"/>
          <w:szCs w:val="28"/>
          <w:lang w:val="en-US"/>
        </w:rPr>
        <w:t>III</w:t>
      </w:r>
      <w:r w:rsidRPr="00B67D77">
        <w:rPr>
          <w:sz w:val="28"/>
          <w:szCs w:val="28"/>
        </w:rPr>
        <w:t xml:space="preserve">  в. до н.э.), автор знаменитой «Книги о дао и дэ». Основная категория в этом учении – </w:t>
      </w:r>
      <w:r w:rsidRPr="00B67D77">
        <w:rPr>
          <w:i/>
          <w:sz w:val="28"/>
          <w:szCs w:val="28"/>
        </w:rPr>
        <w:t>дао</w:t>
      </w:r>
      <w:r w:rsidRPr="00B67D77">
        <w:rPr>
          <w:sz w:val="28"/>
          <w:szCs w:val="28"/>
        </w:rPr>
        <w:t xml:space="preserve">, что буквально означает путь. Исследователи, обращаясь к текстам древних китайских философов, акцентируют внимание на следующих характеристиках </w:t>
      </w:r>
      <w:r w:rsidRPr="00B67D77">
        <w:rPr>
          <w:i/>
          <w:sz w:val="28"/>
          <w:szCs w:val="28"/>
        </w:rPr>
        <w:t>дао</w:t>
      </w:r>
      <w:r w:rsidRPr="00B67D77">
        <w:rPr>
          <w:sz w:val="28"/>
          <w:szCs w:val="28"/>
        </w:rPr>
        <w:t>:</w:t>
      </w:r>
    </w:p>
    <w:p w:rsidR="00E7377B" w:rsidRPr="007B72F6" w:rsidRDefault="00E7377B" w:rsidP="007B72F6">
      <w:pPr>
        <w:spacing w:line="360" w:lineRule="auto"/>
        <w:jc w:val="both"/>
        <w:rPr>
          <w:sz w:val="28"/>
          <w:szCs w:val="28"/>
        </w:rPr>
      </w:pPr>
      <w:r w:rsidRPr="007B72F6">
        <w:rPr>
          <w:sz w:val="28"/>
          <w:szCs w:val="28"/>
        </w:rPr>
        <w:t>- «великое дао растекается повсюду… оно предшествует небесному владыке</w:t>
      </w:r>
      <w:r w:rsidR="007B72F6">
        <w:rPr>
          <w:rStyle w:val="a6"/>
          <w:sz w:val="28"/>
          <w:szCs w:val="28"/>
        </w:rPr>
        <w:footnoteReference w:id="13"/>
      </w:r>
      <w:r w:rsidRPr="007B72F6">
        <w:rPr>
          <w:sz w:val="28"/>
          <w:szCs w:val="28"/>
        </w:rPr>
        <w:t>.</w:t>
      </w:r>
    </w:p>
    <w:p w:rsidR="007B72F6" w:rsidRPr="007B72F6" w:rsidRDefault="00E7377B" w:rsidP="007B72F6">
      <w:pPr>
        <w:spacing w:line="360" w:lineRule="auto"/>
        <w:jc w:val="both"/>
        <w:rPr>
          <w:sz w:val="28"/>
          <w:szCs w:val="28"/>
        </w:rPr>
      </w:pPr>
      <w:r w:rsidRPr="007B72F6">
        <w:rPr>
          <w:sz w:val="28"/>
          <w:szCs w:val="28"/>
        </w:rPr>
        <w:t>- «человек следует (законам) земли. Земля следует законам неба. Небо следует законам дао, а дао следует самому себе» [160, С. 5]</w:t>
      </w:r>
      <w:r w:rsidR="004A61DF">
        <w:rPr>
          <w:rStyle w:val="a6"/>
          <w:sz w:val="28"/>
          <w:szCs w:val="28"/>
        </w:rPr>
        <w:footnoteReference w:id="14"/>
      </w:r>
    </w:p>
    <w:p w:rsidR="00E7377B" w:rsidRPr="00B67D77" w:rsidRDefault="00E7377B" w:rsidP="00E7377B">
      <w:pPr>
        <w:spacing w:line="360" w:lineRule="auto"/>
        <w:ind w:firstLine="709"/>
        <w:jc w:val="both"/>
        <w:rPr>
          <w:sz w:val="28"/>
          <w:szCs w:val="28"/>
        </w:rPr>
      </w:pPr>
      <w:r w:rsidRPr="00B67D77">
        <w:rPr>
          <w:sz w:val="28"/>
          <w:szCs w:val="28"/>
        </w:rPr>
        <w:t xml:space="preserve">- «дао в огромном не исчерпывается, в мельчайшем не отсутствует, поэтому-то (оно представлено полностью во) всей тьме вещей» [47, </w:t>
      </w:r>
      <w:r w:rsidRPr="00B67D77">
        <w:rPr>
          <w:sz w:val="28"/>
          <w:szCs w:val="28"/>
          <w:lang w:val="en-US"/>
        </w:rPr>
        <w:t>C</w:t>
      </w:r>
      <w:r w:rsidRPr="00B67D77">
        <w:rPr>
          <w:sz w:val="28"/>
          <w:szCs w:val="28"/>
        </w:rPr>
        <w:t>.16]</w:t>
      </w:r>
      <w:r w:rsidR="007B72F6">
        <w:rPr>
          <w:rStyle w:val="a6"/>
          <w:sz w:val="28"/>
          <w:szCs w:val="28"/>
        </w:rPr>
        <w:footnoteReference w:id="15"/>
      </w:r>
      <w:r w:rsidRPr="00B67D77">
        <w:rPr>
          <w:sz w:val="28"/>
          <w:szCs w:val="28"/>
        </w:rPr>
        <w:t>;</w:t>
      </w:r>
    </w:p>
    <w:p w:rsidR="00E7377B" w:rsidRPr="004A61DF" w:rsidRDefault="00E7377B" w:rsidP="004A61DF">
      <w:pPr>
        <w:spacing w:line="360" w:lineRule="auto"/>
        <w:jc w:val="both"/>
        <w:rPr>
          <w:sz w:val="28"/>
          <w:szCs w:val="28"/>
        </w:rPr>
      </w:pPr>
      <w:r w:rsidRPr="004A61DF">
        <w:rPr>
          <w:sz w:val="28"/>
          <w:szCs w:val="28"/>
        </w:rPr>
        <w:lastRenderedPageBreak/>
        <w:t xml:space="preserve">- «совершенно мудрые» «установили «дао» Неба, назвали инь и ян; установили «дао Земли, назвали мягкой и твердой; установили дао Человека, назвали </w:t>
      </w:r>
      <w:r w:rsidRPr="004A61DF">
        <w:rPr>
          <w:i/>
          <w:sz w:val="28"/>
          <w:szCs w:val="28"/>
        </w:rPr>
        <w:t>жэнь</w:t>
      </w:r>
      <w:r w:rsidRPr="004A61DF">
        <w:rPr>
          <w:sz w:val="28"/>
          <w:szCs w:val="28"/>
        </w:rPr>
        <w:t xml:space="preserve"> (взаимностью) и </w:t>
      </w:r>
      <w:r w:rsidRPr="004A61DF">
        <w:rPr>
          <w:i/>
          <w:sz w:val="28"/>
          <w:szCs w:val="28"/>
        </w:rPr>
        <w:t>и</w:t>
      </w:r>
      <w:r w:rsidRPr="004A61DF">
        <w:rPr>
          <w:sz w:val="28"/>
          <w:szCs w:val="28"/>
        </w:rPr>
        <w:t xml:space="preserve"> (долгом)»</w:t>
      </w:r>
      <w:r w:rsidR="004A61DF">
        <w:rPr>
          <w:rStyle w:val="a6"/>
          <w:sz w:val="28"/>
          <w:szCs w:val="28"/>
        </w:rPr>
        <w:footnoteReference w:id="16"/>
      </w:r>
      <w:r w:rsidRPr="004A61DF">
        <w:rPr>
          <w:sz w:val="28"/>
          <w:szCs w:val="28"/>
        </w:rPr>
        <w:t>;</w:t>
      </w:r>
    </w:p>
    <w:p w:rsidR="00E7377B" w:rsidRPr="00B67D77" w:rsidRDefault="00E7377B" w:rsidP="00E7377B">
      <w:pPr>
        <w:spacing w:line="360" w:lineRule="auto"/>
        <w:ind w:firstLine="709"/>
        <w:jc w:val="both"/>
        <w:rPr>
          <w:sz w:val="28"/>
          <w:szCs w:val="28"/>
        </w:rPr>
      </w:pPr>
      <w:r w:rsidRPr="00B67D77">
        <w:rPr>
          <w:sz w:val="28"/>
          <w:szCs w:val="28"/>
        </w:rPr>
        <w:t>Представляется интересным следующий комментарий по поводу универсальности данной категории. Категория дао является определяющей философское сознание в Китае, она «попадает во все направления и проводится со всей интенсивностью. В даосизме она проводится на основе духовно-поведенческой нормы «</w:t>
      </w:r>
      <w:r w:rsidRPr="00B67D77">
        <w:rPr>
          <w:i/>
          <w:sz w:val="28"/>
          <w:szCs w:val="28"/>
        </w:rPr>
        <w:t>цзыжань»</w:t>
      </w:r>
      <w:r w:rsidRPr="00B67D77">
        <w:rPr>
          <w:sz w:val="28"/>
          <w:szCs w:val="28"/>
        </w:rPr>
        <w:t xml:space="preserve"> – естественность, в конфуцианстве – на базе «</w:t>
      </w:r>
      <w:r w:rsidRPr="00B67D77">
        <w:rPr>
          <w:i/>
          <w:sz w:val="28"/>
          <w:szCs w:val="28"/>
        </w:rPr>
        <w:t>ли</w:t>
      </w:r>
      <w:r w:rsidRPr="00B67D77">
        <w:rPr>
          <w:sz w:val="28"/>
          <w:szCs w:val="28"/>
        </w:rPr>
        <w:t>» - ритуала, в легизме на базе «</w:t>
      </w:r>
      <w:r w:rsidRPr="00B67D77">
        <w:rPr>
          <w:i/>
          <w:sz w:val="28"/>
          <w:szCs w:val="28"/>
        </w:rPr>
        <w:t>фа</w:t>
      </w:r>
      <w:r w:rsidRPr="00B67D77">
        <w:rPr>
          <w:sz w:val="28"/>
          <w:szCs w:val="28"/>
        </w:rPr>
        <w:t xml:space="preserve"> – закона. Поэтому в определенной степени всю китайскую фило</w:t>
      </w:r>
      <w:r w:rsidR="00FF7608">
        <w:rPr>
          <w:sz w:val="28"/>
          <w:szCs w:val="28"/>
        </w:rPr>
        <w:t>софию можно назвать «даосизмом»</w:t>
      </w:r>
      <w:r w:rsidRPr="00B67D77">
        <w:rPr>
          <w:sz w:val="28"/>
          <w:szCs w:val="28"/>
        </w:rPr>
        <w:t>.</w:t>
      </w:r>
      <w:r w:rsidR="004A61DF">
        <w:rPr>
          <w:rStyle w:val="a6"/>
          <w:sz w:val="28"/>
          <w:szCs w:val="28"/>
        </w:rPr>
        <w:footnoteReference w:id="17"/>
      </w:r>
    </w:p>
    <w:p w:rsidR="00E7377B" w:rsidRPr="00B67D77" w:rsidRDefault="00E7377B" w:rsidP="00E7377B">
      <w:pPr>
        <w:spacing w:line="360" w:lineRule="auto"/>
        <w:ind w:firstLine="709"/>
        <w:jc w:val="both"/>
        <w:rPr>
          <w:sz w:val="28"/>
          <w:szCs w:val="28"/>
        </w:rPr>
      </w:pPr>
      <w:r w:rsidRPr="00B67D77">
        <w:rPr>
          <w:sz w:val="28"/>
          <w:szCs w:val="28"/>
        </w:rPr>
        <w:t xml:space="preserve">Таким образом, дао представлялось единственно объективным законом, которому подчинен весь мир, состоящий в представлении даосов из мельчайших, неделимых материальных частиц, находящихся в постоянном изменении. Все в мире бесконечно переходит в свою противоположность. Всеобщность изменений и переход явлений в свою противоположность делают все качества относительными. </w:t>
      </w:r>
    </w:p>
    <w:p w:rsidR="00BD2CA8" w:rsidRPr="004A61DF" w:rsidRDefault="00E7377B" w:rsidP="00FF7608">
      <w:pPr>
        <w:spacing w:line="360" w:lineRule="auto"/>
        <w:ind w:firstLine="708"/>
        <w:jc w:val="both"/>
        <w:rPr>
          <w:sz w:val="28"/>
          <w:szCs w:val="28"/>
        </w:rPr>
      </w:pPr>
      <w:r w:rsidRPr="004A61DF">
        <w:rPr>
          <w:sz w:val="28"/>
          <w:szCs w:val="28"/>
        </w:rPr>
        <w:t>Человек не может изменить порядок вещей. Истинное предназначение человека – пассивное созерцание естественного хода событий и стремление постичь дао как внесущностный предел всех форм, который равнозначен «постоянному отсутствию наличия», «не-данности» (</w:t>
      </w:r>
      <w:r w:rsidRPr="004A61DF">
        <w:rPr>
          <w:i/>
          <w:sz w:val="28"/>
          <w:szCs w:val="28"/>
        </w:rPr>
        <w:t>у</w:t>
      </w:r>
      <w:r w:rsidRPr="004A61DF">
        <w:rPr>
          <w:sz w:val="28"/>
          <w:szCs w:val="28"/>
        </w:rPr>
        <w:t>). Реальность мыслится как «пустота» (</w:t>
      </w:r>
      <w:r w:rsidRPr="004A61DF">
        <w:rPr>
          <w:i/>
          <w:sz w:val="28"/>
          <w:szCs w:val="28"/>
        </w:rPr>
        <w:t>сюй</w:t>
      </w:r>
      <w:r w:rsidRPr="004A61DF">
        <w:rPr>
          <w:sz w:val="28"/>
          <w:szCs w:val="28"/>
        </w:rPr>
        <w:t>), способная одновременно в себя вмещать и опустошать. «Пустота в даосской философии обозначала и отсутствие наличия, и предельную целостность «одного тела» мира, и бесконечную перспективу самотрансформации бытия».</w:t>
      </w:r>
      <w:r w:rsidR="004A61DF">
        <w:rPr>
          <w:rStyle w:val="a6"/>
          <w:sz w:val="28"/>
          <w:szCs w:val="28"/>
        </w:rPr>
        <w:footnoteReference w:id="18"/>
      </w:r>
      <w:r w:rsidRPr="004A61DF">
        <w:rPr>
          <w:sz w:val="28"/>
          <w:szCs w:val="28"/>
        </w:rPr>
        <w:t xml:space="preserve"> </w:t>
      </w:r>
    </w:p>
    <w:p w:rsidR="00E7377B" w:rsidRPr="00BD2CA8" w:rsidRDefault="00E7377B" w:rsidP="00BD2CA8">
      <w:pPr>
        <w:spacing w:line="360" w:lineRule="auto"/>
        <w:ind w:firstLine="708"/>
        <w:jc w:val="both"/>
        <w:rPr>
          <w:sz w:val="28"/>
          <w:szCs w:val="28"/>
        </w:rPr>
      </w:pPr>
      <w:r w:rsidRPr="00BD2CA8">
        <w:rPr>
          <w:sz w:val="28"/>
          <w:szCs w:val="28"/>
        </w:rPr>
        <w:t xml:space="preserve">Приверженцы даосизма сформулировали </w:t>
      </w:r>
      <w:r w:rsidRPr="00BD2CA8">
        <w:rPr>
          <w:i/>
          <w:sz w:val="28"/>
          <w:szCs w:val="28"/>
        </w:rPr>
        <w:t>теорию недеяния</w:t>
      </w:r>
      <w:r w:rsidRPr="00BD2CA8">
        <w:rPr>
          <w:sz w:val="28"/>
          <w:szCs w:val="28"/>
        </w:rPr>
        <w:t>, которая и составляет основной его принцип.</w:t>
      </w:r>
    </w:p>
    <w:p w:rsidR="00E7377B" w:rsidRPr="00B67D77" w:rsidRDefault="00E7377B" w:rsidP="00E7377B">
      <w:pPr>
        <w:spacing w:line="360" w:lineRule="auto"/>
        <w:ind w:firstLine="709"/>
        <w:jc w:val="both"/>
        <w:rPr>
          <w:sz w:val="28"/>
          <w:szCs w:val="28"/>
        </w:rPr>
      </w:pPr>
      <w:r w:rsidRPr="00B67D77">
        <w:rPr>
          <w:sz w:val="28"/>
          <w:szCs w:val="28"/>
        </w:rPr>
        <w:lastRenderedPageBreak/>
        <w:t>Даосские мыслители считались идейными противниками конфуцианства. Но символизм культуры и ее значимость как предметы размышлений были для них, как и для представителей конфуцианского учения общими.</w:t>
      </w:r>
    </w:p>
    <w:p w:rsidR="00E7377B" w:rsidRPr="00B67D77" w:rsidRDefault="00E7377B" w:rsidP="00E7377B">
      <w:pPr>
        <w:spacing w:line="360" w:lineRule="auto"/>
        <w:ind w:firstLine="709"/>
        <w:jc w:val="both"/>
        <w:rPr>
          <w:sz w:val="28"/>
          <w:szCs w:val="28"/>
        </w:rPr>
      </w:pPr>
      <w:r w:rsidRPr="00B67D77">
        <w:rPr>
          <w:sz w:val="28"/>
          <w:szCs w:val="28"/>
        </w:rPr>
        <w:t>Понятия и образы даосов сыграли решающую роль в формировании традиционных эстетических представлений в Китае. Необходимо указать на следующие фундаментальные понятия в философии даосов, которые отразили нераздельность эстетического и природного. В первую очередь, это понятие «</w:t>
      </w:r>
      <w:r w:rsidRPr="00B67D77">
        <w:rPr>
          <w:i/>
          <w:sz w:val="28"/>
          <w:szCs w:val="28"/>
        </w:rPr>
        <w:t>син</w:t>
      </w:r>
      <w:r w:rsidRPr="00B67D77">
        <w:rPr>
          <w:sz w:val="28"/>
          <w:szCs w:val="28"/>
        </w:rPr>
        <w:t>» (природа</w:t>
      </w:r>
      <w:r w:rsidRPr="00B67D77">
        <w:rPr>
          <w:i/>
          <w:sz w:val="28"/>
          <w:szCs w:val="28"/>
        </w:rPr>
        <w:t>)</w:t>
      </w:r>
      <w:r w:rsidRPr="00B67D77">
        <w:rPr>
          <w:sz w:val="28"/>
          <w:szCs w:val="28"/>
        </w:rPr>
        <w:t>, относящееся как к обозначению биологической данности жизни, так и указывающее на моральное усилие воли. Глубокий смысл имело понятие «</w:t>
      </w:r>
      <w:r w:rsidRPr="00B67D77">
        <w:rPr>
          <w:i/>
          <w:sz w:val="28"/>
          <w:szCs w:val="28"/>
        </w:rPr>
        <w:t>ци</w:t>
      </w:r>
      <w:r w:rsidRPr="00B67D77">
        <w:rPr>
          <w:sz w:val="28"/>
          <w:szCs w:val="28"/>
        </w:rPr>
        <w:t xml:space="preserve">», обозначающее энергетическую субстанцию мироздания. В нем основа всего сущего, оно различно в каждый момент времени, в каждой точке пространства; его природа – бесконечная самоизменчивость дао, оно отражает все возможное разнообразие бытия. Важно, что понятие </w:t>
      </w:r>
      <w:r w:rsidRPr="00B67D77">
        <w:rPr>
          <w:i/>
          <w:sz w:val="28"/>
          <w:szCs w:val="28"/>
        </w:rPr>
        <w:t>ци</w:t>
      </w:r>
      <w:r w:rsidRPr="00B67D77">
        <w:rPr>
          <w:sz w:val="28"/>
          <w:szCs w:val="28"/>
        </w:rPr>
        <w:t xml:space="preserve"> обозначает также творческую индивидуальность художника. Природу дао как необъятного потока определяло понятие «фэн» (веяние). По мнению древних китайцев, сердце является вместилищем сознательного и духовного, и поэтому связь между духом и телом, разумом и чувством является естественной. </w:t>
      </w:r>
    </w:p>
    <w:p w:rsidR="00E7377B" w:rsidRPr="00B67D77" w:rsidRDefault="00E7377B" w:rsidP="00E7377B">
      <w:pPr>
        <w:spacing w:line="360" w:lineRule="auto"/>
        <w:ind w:firstLine="709"/>
        <w:jc w:val="both"/>
        <w:rPr>
          <w:sz w:val="28"/>
          <w:szCs w:val="28"/>
        </w:rPr>
      </w:pPr>
      <w:r w:rsidRPr="00B67D77">
        <w:rPr>
          <w:sz w:val="28"/>
          <w:szCs w:val="28"/>
        </w:rPr>
        <w:t xml:space="preserve">Реализация заложенных классическими школами древнекитайской философии потенций эстетических понятий происходила не сразу, а в течение нескольких столетий. Тем не менее, несмотря на архаичность сюжетов с преобладанием магических и нравоучительных моментов, необходимо отметить, что все искусство Древнего Китая, особенно это проявляется в живописи, отличает динамика композиций, напряженно изгибающиеся линии рисунка и орнамента, ритмическая и модуляционная насыщенность. Акцентируется творческая деформация объектов, выявляются пределы форм – те качества, которые будут обнаруживать себя в искусстве постоянно. </w:t>
      </w:r>
    </w:p>
    <w:p w:rsidR="00F62B80" w:rsidRDefault="00F62B80" w:rsidP="00E7377B">
      <w:pPr>
        <w:spacing w:line="360" w:lineRule="auto"/>
        <w:ind w:firstLine="709"/>
        <w:jc w:val="both"/>
        <w:rPr>
          <w:sz w:val="28"/>
          <w:szCs w:val="28"/>
        </w:rPr>
      </w:pPr>
    </w:p>
    <w:p w:rsidR="00F62B80" w:rsidRPr="00F62B80" w:rsidRDefault="00F62B80" w:rsidP="00F62B80">
      <w:pPr>
        <w:pStyle w:val="a5"/>
        <w:spacing w:line="360" w:lineRule="auto"/>
        <w:ind w:left="360"/>
        <w:jc w:val="center"/>
        <w:rPr>
          <w:i/>
          <w:sz w:val="28"/>
          <w:szCs w:val="28"/>
        </w:rPr>
      </w:pPr>
      <w:r w:rsidRPr="00F62B80">
        <w:rPr>
          <w:i/>
          <w:sz w:val="28"/>
          <w:szCs w:val="28"/>
        </w:rPr>
        <w:lastRenderedPageBreak/>
        <w:t>Эстетический канон в дальневосточном искусстве</w:t>
      </w:r>
    </w:p>
    <w:p w:rsidR="00BD2CA8" w:rsidRPr="004A61DF" w:rsidRDefault="00E7377B" w:rsidP="00E7377B">
      <w:pPr>
        <w:spacing w:line="360" w:lineRule="auto"/>
        <w:ind w:firstLine="709"/>
        <w:jc w:val="both"/>
        <w:rPr>
          <w:sz w:val="28"/>
          <w:szCs w:val="28"/>
        </w:rPr>
      </w:pPr>
      <w:r w:rsidRPr="00B67D77">
        <w:rPr>
          <w:sz w:val="28"/>
          <w:szCs w:val="28"/>
        </w:rPr>
        <w:t>Эстетический канон был объектом обсуждения во многих китайских трактатах философов, художников, поэтов древности и средневековья</w:t>
      </w:r>
      <w:r w:rsidR="000B1EB0">
        <w:rPr>
          <w:sz w:val="28"/>
          <w:szCs w:val="28"/>
        </w:rPr>
        <w:t>.</w:t>
      </w:r>
      <w:r w:rsidRPr="00B67D77">
        <w:rPr>
          <w:sz w:val="28"/>
          <w:szCs w:val="28"/>
        </w:rPr>
        <w:t xml:space="preserve"> </w:t>
      </w:r>
      <w:r w:rsidR="004A61DF">
        <w:rPr>
          <w:rStyle w:val="a6"/>
          <w:sz w:val="28"/>
          <w:szCs w:val="28"/>
        </w:rPr>
        <w:footnoteReference w:id="19"/>
      </w:r>
    </w:p>
    <w:p w:rsidR="00BD2CA8" w:rsidRPr="00BD2CA8" w:rsidRDefault="00E7377B" w:rsidP="000B1EB0">
      <w:pPr>
        <w:spacing w:line="360" w:lineRule="auto"/>
        <w:ind w:firstLine="708"/>
        <w:jc w:val="both"/>
        <w:rPr>
          <w:sz w:val="28"/>
          <w:szCs w:val="28"/>
        </w:rPr>
      </w:pPr>
      <w:r w:rsidRPr="00BD2CA8">
        <w:rPr>
          <w:sz w:val="28"/>
          <w:szCs w:val="28"/>
        </w:rPr>
        <w:t>В.В. Малявин сообщает об ученом Цзун Бине (</w:t>
      </w:r>
      <w:r w:rsidRPr="00BD2CA8">
        <w:rPr>
          <w:sz w:val="28"/>
          <w:szCs w:val="28"/>
          <w:lang w:val="en-US"/>
        </w:rPr>
        <w:t>V</w:t>
      </w:r>
      <w:r w:rsidRPr="00BD2CA8">
        <w:rPr>
          <w:sz w:val="28"/>
          <w:szCs w:val="28"/>
        </w:rPr>
        <w:t xml:space="preserve"> век), который в своем эссе «Предуведомление к изображению гор и вод» одним из первых изложил кредо традиционной китайской эстетики в следующих словах: «Мудрые, вмещая в себе дао, откликались вещам; достойные мужи, в чистоте лелея дух, внимали образам. Что же до гор и вод, то они, будучи вещественными, увлекают к духовному…»</w:t>
      </w:r>
      <w:r w:rsidR="000B1EB0">
        <w:rPr>
          <w:rStyle w:val="a6"/>
          <w:sz w:val="28"/>
          <w:szCs w:val="28"/>
        </w:rPr>
        <w:footnoteReference w:id="20"/>
      </w:r>
      <w:r w:rsidRPr="00B67D77">
        <w:rPr>
          <w:sz w:val="28"/>
          <w:szCs w:val="28"/>
        </w:rPr>
        <w:t>.</w:t>
      </w:r>
    </w:p>
    <w:p w:rsidR="00E7377B" w:rsidRPr="00B67D77" w:rsidRDefault="00E7377B" w:rsidP="00BD2CA8">
      <w:pPr>
        <w:spacing w:line="360" w:lineRule="auto"/>
        <w:jc w:val="both"/>
        <w:rPr>
          <w:sz w:val="28"/>
          <w:szCs w:val="28"/>
        </w:rPr>
      </w:pPr>
      <w:r w:rsidRPr="00B67D77">
        <w:rPr>
          <w:sz w:val="28"/>
          <w:szCs w:val="28"/>
        </w:rPr>
        <w:t xml:space="preserve"> </w:t>
      </w:r>
      <w:r w:rsidR="00F62B80">
        <w:rPr>
          <w:sz w:val="28"/>
          <w:szCs w:val="28"/>
        </w:rPr>
        <w:tab/>
      </w:r>
      <w:r w:rsidRPr="00B67D77">
        <w:rPr>
          <w:sz w:val="28"/>
          <w:szCs w:val="28"/>
        </w:rPr>
        <w:t xml:space="preserve">Первое правило художественной традиции в Китае как раз и заключалось в том, что художник изображал не просто то, что он видел, а свое отношение к тому, как мир видел кто-то другой до него. Сфера эстетического предстает как пространство внутреннего диалога самоизменчивого сознания. Постижение красоты мира означало способность увидеть его зеркалом самого себя. Органическая связь материального и духовного, подобная отношениям тела и тени, звука и эха, образа и его отражения, действия и оставленного им следа, – составляла сущность эстетического опыта. </w:t>
      </w:r>
    </w:p>
    <w:p w:rsidR="00E7377B" w:rsidRPr="00B67D77" w:rsidRDefault="00E7377B" w:rsidP="00E7377B">
      <w:pPr>
        <w:spacing w:line="360" w:lineRule="auto"/>
        <w:ind w:firstLine="709"/>
        <w:jc w:val="both"/>
        <w:rPr>
          <w:sz w:val="28"/>
          <w:szCs w:val="28"/>
        </w:rPr>
      </w:pPr>
      <w:r w:rsidRPr="00B67D77">
        <w:rPr>
          <w:sz w:val="28"/>
          <w:szCs w:val="28"/>
        </w:rPr>
        <w:t>Еще одна фундаментальная категория традиционной эстетики Дальнего Востока – понятие мирового «узора» (</w:t>
      </w:r>
      <w:r w:rsidRPr="00B67D77">
        <w:rPr>
          <w:i/>
          <w:sz w:val="28"/>
          <w:szCs w:val="28"/>
        </w:rPr>
        <w:t>вэнь</w:t>
      </w:r>
      <w:r w:rsidRPr="00B67D77">
        <w:rPr>
          <w:sz w:val="28"/>
          <w:szCs w:val="28"/>
        </w:rPr>
        <w:t xml:space="preserve">) вещей, которое служило также обозначением письменности и в широком смысле культурного, культивированного начала в человеческой жизни. В Китае считалось, что знаки иероглифического письма следовали неисчерпаемому разнообразию природы, или точнее, разнообразию движений, метаморфоз в естественном мире, а красота (мыслившаяся одновременно естественной и созданной </w:t>
      </w:r>
      <w:r w:rsidRPr="00B67D77">
        <w:rPr>
          <w:sz w:val="28"/>
          <w:szCs w:val="28"/>
        </w:rPr>
        <w:lastRenderedPageBreak/>
        <w:t>человеком) заключалась в самобытности каждого нюанса необозримо-затейливого «узора мироздания».</w:t>
      </w:r>
    </w:p>
    <w:p w:rsidR="00E7377B" w:rsidRPr="00B67D77" w:rsidRDefault="00E7377B" w:rsidP="00E7377B">
      <w:pPr>
        <w:spacing w:line="360" w:lineRule="auto"/>
        <w:ind w:firstLine="709"/>
        <w:jc w:val="both"/>
        <w:rPr>
          <w:sz w:val="28"/>
          <w:szCs w:val="28"/>
        </w:rPr>
      </w:pPr>
      <w:r w:rsidRPr="00B67D77">
        <w:rPr>
          <w:sz w:val="28"/>
          <w:szCs w:val="28"/>
        </w:rPr>
        <w:t>К «Книге Перемен» восходят категории «образ» (</w:t>
      </w:r>
      <w:r w:rsidRPr="00B67D77">
        <w:rPr>
          <w:i/>
          <w:sz w:val="28"/>
          <w:szCs w:val="28"/>
        </w:rPr>
        <w:t>сян</w:t>
      </w:r>
      <w:r w:rsidRPr="00B67D77">
        <w:rPr>
          <w:sz w:val="28"/>
          <w:szCs w:val="28"/>
        </w:rPr>
        <w:t>) и «облик» (</w:t>
      </w:r>
      <w:r w:rsidRPr="00B67D77">
        <w:rPr>
          <w:i/>
          <w:sz w:val="28"/>
          <w:szCs w:val="28"/>
        </w:rPr>
        <w:t>син</w:t>
      </w:r>
      <w:r w:rsidRPr="00B67D77">
        <w:rPr>
          <w:sz w:val="28"/>
          <w:szCs w:val="28"/>
        </w:rPr>
        <w:t>). Эти категории отражают взаимодействие двух измерений символической реальности: формы-типа и формы воспринимаемой. Форма – тип означала полноту сущностных свойств, «подлинность» (</w:t>
      </w:r>
      <w:r w:rsidRPr="00B67D77">
        <w:rPr>
          <w:i/>
          <w:sz w:val="28"/>
          <w:szCs w:val="28"/>
        </w:rPr>
        <w:t>чжэнь</w:t>
      </w:r>
      <w:r w:rsidRPr="00B67D77">
        <w:rPr>
          <w:sz w:val="28"/>
          <w:szCs w:val="28"/>
        </w:rPr>
        <w:t>) существования.</w:t>
      </w:r>
    </w:p>
    <w:p w:rsidR="00E7377B" w:rsidRPr="004A61DF" w:rsidRDefault="00E7377B" w:rsidP="004A61DF">
      <w:pPr>
        <w:spacing w:line="360" w:lineRule="auto"/>
        <w:jc w:val="both"/>
        <w:rPr>
          <w:color w:val="FF0000"/>
          <w:sz w:val="28"/>
          <w:szCs w:val="28"/>
        </w:rPr>
      </w:pPr>
      <w:r w:rsidRPr="004A61DF">
        <w:rPr>
          <w:sz w:val="28"/>
          <w:szCs w:val="28"/>
        </w:rPr>
        <w:t xml:space="preserve">В </w:t>
      </w:r>
      <w:r w:rsidRPr="004A61DF">
        <w:rPr>
          <w:sz w:val="28"/>
          <w:szCs w:val="28"/>
          <w:lang w:val="en-US"/>
        </w:rPr>
        <w:t>V</w:t>
      </w:r>
      <w:r w:rsidRPr="004A61DF">
        <w:rPr>
          <w:sz w:val="28"/>
          <w:szCs w:val="28"/>
        </w:rPr>
        <w:t xml:space="preserve"> веке ученый Се Хэ сформулировал важнейшие принципы художественного образа, который представлялся ему как «живое движение в созвучии энергий» и как соответствующий предмету, вещам.  «Созвучие энергий», по сути, раскрывалось на уровне выразительности художественного языка произведения (категории структуры, ритма, композиции и т.д.). Второй принцип предполагал не реальность образов, а образы, зафиксированные традицией. Можно сказать, что реальность скрывалась под маской и одновременно в ней себя обнаруживала. Образы, закрепленные традицией, должны были не напоминать о предмете, а «внушить» его ускользающее присутствие. Взаимообусловленность этих принципов «воспрепятствовала соскальзыванию искусства на Дальнем Востоке к натуралистической достоверности, или, наоборот, к абстрактному схематизму» </w:t>
      </w:r>
      <w:r w:rsidR="004A61DF" w:rsidRPr="000B1EB0">
        <w:rPr>
          <w:rStyle w:val="a6"/>
          <w:sz w:val="28"/>
          <w:szCs w:val="28"/>
        </w:rPr>
        <w:footnoteReference w:id="21"/>
      </w:r>
      <w:r w:rsidRPr="000B1EB0">
        <w:rPr>
          <w:sz w:val="28"/>
          <w:szCs w:val="28"/>
        </w:rPr>
        <w:t>.</w:t>
      </w:r>
    </w:p>
    <w:p w:rsidR="00E7377B" w:rsidRPr="00B67D77" w:rsidRDefault="00E7377B" w:rsidP="00E7377B">
      <w:pPr>
        <w:spacing w:line="360" w:lineRule="auto"/>
        <w:ind w:firstLine="709"/>
        <w:jc w:val="both"/>
        <w:rPr>
          <w:sz w:val="28"/>
          <w:szCs w:val="28"/>
        </w:rPr>
      </w:pPr>
      <w:r w:rsidRPr="00B67D77">
        <w:rPr>
          <w:sz w:val="28"/>
          <w:szCs w:val="28"/>
        </w:rPr>
        <w:t xml:space="preserve">Распространение буддизма в Китае относят к </w:t>
      </w:r>
      <w:r w:rsidRPr="00B67D77">
        <w:rPr>
          <w:sz w:val="28"/>
          <w:szCs w:val="28"/>
          <w:lang w:val="en-US"/>
        </w:rPr>
        <w:t>IV</w:t>
      </w:r>
      <w:r w:rsidRPr="00B67D77">
        <w:rPr>
          <w:sz w:val="28"/>
          <w:szCs w:val="28"/>
        </w:rPr>
        <w:t xml:space="preserve"> веку. Но известно, что первые буддийские сутры были привезены в столицу позднеханьской империи Лоян при императоре Мин-ди (58-76 гг.). Тогда же зарегистрирована деятельность буддистов еще в одном городе – Пэнвэне. В начале </w:t>
      </w:r>
      <w:r w:rsidRPr="00B67D77">
        <w:rPr>
          <w:sz w:val="28"/>
          <w:szCs w:val="28"/>
          <w:lang w:val="en-US"/>
        </w:rPr>
        <w:t>II</w:t>
      </w:r>
      <w:r w:rsidRPr="00B67D77">
        <w:rPr>
          <w:sz w:val="28"/>
          <w:szCs w:val="28"/>
        </w:rPr>
        <w:t xml:space="preserve"> в. была составлена знаменитая «Сутра 42 статей» – первое изложение на китайском языке основ буддийского учения. Родоначальником буддизма в Китае считается монах Ань Шигао, прибывший в Лоян в 148 году. С помощью учеников им было переведено 30 буддийских сочинений. Признание у правящих верхов новое учение получило лишь к </w:t>
      </w:r>
      <w:r w:rsidRPr="00B67D77">
        <w:rPr>
          <w:sz w:val="28"/>
          <w:szCs w:val="28"/>
          <w:lang w:val="en-US"/>
        </w:rPr>
        <w:t>IV</w:t>
      </w:r>
      <w:r w:rsidRPr="00B67D77">
        <w:rPr>
          <w:sz w:val="28"/>
          <w:szCs w:val="28"/>
        </w:rPr>
        <w:t xml:space="preserve"> веку. Это </w:t>
      </w:r>
      <w:r w:rsidRPr="00B67D77">
        <w:rPr>
          <w:sz w:val="28"/>
          <w:szCs w:val="28"/>
        </w:rPr>
        <w:lastRenderedPageBreak/>
        <w:t xml:space="preserve">был период смешанных китайско-кочевнических государств. В период всеобщей ненависти и вражды приобретает значение деятельность буддийских отшельников, которые, обосновавшись на какой – либо особо почитаемой горе, брали на себя роль беспристрастных наставников. Практика буддистов была разнообразна: образованные слои увлекались философскими аспектами буддистского учения, а для низов китайского народа большое значение имела магическая практика. </w:t>
      </w:r>
    </w:p>
    <w:p w:rsidR="00E7377B" w:rsidRPr="00B67D77" w:rsidRDefault="00E7377B" w:rsidP="00F62B80">
      <w:pPr>
        <w:spacing w:line="360" w:lineRule="auto"/>
        <w:ind w:firstLine="708"/>
        <w:jc w:val="both"/>
        <w:rPr>
          <w:sz w:val="28"/>
          <w:szCs w:val="28"/>
        </w:rPr>
      </w:pPr>
      <w:r w:rsidRPr="004A61DF">
        <w:rPr>
          <w:sz w:val="28"/>
          <w:szCs w:val="28"/>
        </w:rPr>
        <w:t xml:space="preserve">Буддизм проник в Китай в виде так называемого северного направления махаяна («великая колесница» или «широкий путь спасения») и прошел несколько стадий развития. На первых этапах своего распространения он сохранял в себе ряд черт более древнего аскетического южного учения хинаяна («малая колесница» или «узкий круг спасения»), провозглашавшего путь подвижничества и ухода от житейской суеты для завершения длительной цепи перерождений и достижения блаженной цели – нирваны. В своей более зрелой форме махаяна отличалась менее суровыми требованиями и разрабатывала теорию спасения человека в мирской жизни. По учению северного буддизма, освободиться от неизбежных в жизни страданий мог всякий верующий, соблюдающий буддийские заповеди. Идеалом южного буддизма был архат – отрекшийся от мира отшельник, путем длительного самосовершенствования добившийся индивидуального спасения. Идеалом махаяны стали милосердные помощники Будды – ботхисатвы, заботящиеся о спасении всех людей. В противоположность хинаяне махаяна создала обширный пантеон, в котором наряду с основателем учения Гаутамой (Буддой Шакьямуни) и грядущим Буддой Майтреей важное место заняли многие божества. Буддизм стал мощным стимулом развития средневекового искусства. Вместе с буддизмом, совершившим из Индии в Китай не только пространственный, но и длительный временной путь, наряду с элементами индийской культуры пришли переплавленные на восточной почве эллинистические греко-персидские влияния. «Между Китаем и Западным миром, – отмечают исследователи, – как бы оказался перекинутым </w:t>
      </w:r>
      <w:r w:rsidRPr="004A61DF">
        <w:rPr>
          <w:sz w:val="28"/>
          <w:szCs w:val="28"/>
        </w:rPr>
        <w:lastRenderedPageBreak/>
        <w:t>мост, проложивший путь многовековым культурным традициям разных народов»</w:t>
      </w:r>
      <w:r w:rsidR="004A61DF">
        <w:rPr>
          <w:rStyle w:val="a6"/>
          <w:sz w:val="28"/>
          <w:szCs w:val="28"/>
        </w:rPr>
        <w:footnoteReference w:id="22"/>
      </w:r>
      <w:r w:rsidR="00F62B80">
        <w:rPr>
          <w:sz w:val="28"/>
          <w:szCs w:val="28"/>
        </w:rPr>
        <w:t>.</w:t>
      </w:r>
      <w:r w:rsidRPr="004A61DF">
        <w:rPr>
          <w:sz w:val="28"/>
          <w:szCs w:val="28"/>
        </w:rPr>
        <w:t xml:space="preserve"> </w:t>
      </w:r>
    </w:p>
    <w:p w:rsidR="00E7377B" w:rsidRPr="00B67D77" w:rsidRDefault="00E7377B" w:rsidP="00E7377B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B67D77">
        <w:rPr>
          <w:sz w:val="28"/>
          <w:szCs w:val="28"/>
        </w:rPr>
        <w:t xml:space="preserve">Новые формы идеологической жизни принесли с собой и новые формы художественной культуры. Искусство Китая испытало большое влияние эстетики буддизма. Буддийская религия была опорой правителей танского государства. </w:t>
      </w:r>
    </w:p>
    <w:p w:rsidR="00E7377B" w:rsidRPr="00B67D77" w:rsidRDefault="00E7377B" w:rsidP="00E7377B">
      <w:pPr>
        <w:spacing w:line="360" w:lineRule="auto"/>
        <w:ind w:firstLine="709"/>
        <w:jc w:val="both"/>
        <w:rPr>
          <w:sz w:val="28"/>
          <w:szCs w:val="28"/>
        </w:rPr>
      </w:pPr>
      <w:r w:rsidRPr="00B67D77">
        <w:rPr>
          <w:sz w:val="28"/>
          <w:szCs w:val="28"/>
        </w:rPr>
        <w:t xml:space="preserve">К </w:t>
      </w:r>
      <w:r w:rsidRPr="00B67D77">
        <w:rPr>
          <w:sz w:val="28"/>
          <w:szCs w:val="28"/>
          <w:lang w:val="en-US"/>
        </w:rPr>
        <w:t>XII</w:t>
      </w:r>
      <w:r w:rsidRPr="00B67D77">
        <w:rPr>
          <w:sz w:val="28"/>
          <w:szCs w:val="28"/>
        </w:rPr>
        <w:t xml:space="preserve"> – </w:t>
      </w:r>
      <w:r w:rsidRPr="00B67D77">
        <w:rPr>
          <w:sz w:val="28"/>
          <w:szCs w:val="28"/>
          <w:lang w:val="en-US"/>
        </w:rPr>
        <w:t>XIII</w:t>
      </w:r>
      <w:r w:rsidRPr="00B67D77">
        <w:rPr>
          <w:sz w:val="28"/>
          <w:szCs w:val="28"/>
        </w:rPr>
        <w:t xml:space="preserve"> вв. в Китае распространила свое влияние буддийская секта «чань». Школа «чань» проповедовала идеал просветленно-пустотного сознания, мгновенно высвечивающего пустотность, небытийность всех явлений. Искусство чаньских художников отличается такой экспрессией, которая уводила от границ реальных вещей.</w:t>
      </w:r>
    </w:p>
    <w:p w:rsidR="00E7377B" w:rsidRPr="00B67D77" w:rsidRDefault="00E7377B" w:rsidP="00E7377B">
      <w:pPr>
        <w:spacing w:line="360" w:lineRule="auto"/>
        <w:ind w:firstLine="709"/>
        <w:jc w:val="both"/>
        <w:rPr>
          <w:sz w:val="28"/>
          <w:szCs w:val="28"/>
        </w:rPr>
      </w:pPr>
      <w:r w:rsidRPr="00B67D77">
        <w:rPr>
          <w:sz w:val="28"/>
          <w:szCs w:val="28"/>
        </w:rPr>
        <w:t xml:space="preserve">Чаньская школа первостепенное внимание уделяла созерцанию как единственному и необходимому пути к просветлению. Человек должен был с помощью созерцания открыть в себе зародыш природы Будды, скрытый в каждом. Если это открытие совершено, просветленный становится Буддой уже в этой жизни, не нуждаясь в последующих перерождениях. Школа очень заботилась о теологии и избегала написанных текстов, полагаясь на устное общение между учителем и учеником. Ее яростно осуждали другие школы, считая ее учение еретическим. Тем не менее, чаньская школа процветала в Китае, а позднее и в Японии (с середины </w:t>
      </w:r>
      <w:r w:rsidRPr="00B67D77">
        <w:rPr>
          <w:sz w:val="28"/>
          <w:szCs w:val="28"/>
          <w:lang w:val="en-US"/>
        </w:rPr>
        <w:t>VI</w:t>
      </w:r>
      <w:r w:rsidRPr="00B67D77">
        <w:rPr>
          <w:sz w:val="28"/>
          <w:szCs w:val="28"/>
        </w:rPr>
        <w:t xml:space="preserve"> века), куда проникла из Китая через корейское государство Пэкче. Не может быть сомнений, что, хотя некоторые доктрины чань имели буддийское происхождение, многое из теории и практики пришло из китайского даосизма. Действительно, если чань очистить от буддийской терминологии, то получится нечто, весьма напоминающее даосское учение «Дао дэ цзин» и «Чжуан-цзы». К </w:t>
      </w:r>
      <w:r w:rsidRPr="00B67D77">
        <w:rPr>
          <w:sz w:val="28"/>
          <w:szCs w:val="28"/>
          <w:lang w:val="en-US"/>
        </w:rPr>
        <w:t>VI</w:t>
      </w:r>
      <w:r w:rsidRPr="00B67D77">
        <w:rPr>
          <w:sz w:val="28"/>
          <w:szCs w:val="28"/>
        </w:rPr>
        <w:t xml:space="preserve"> веку китайская мысль привнесла в индийский буддизм национальный колорит, но индийские школы и учение продолжали находить своих приверженцев и пользовались большой популярностью при дворе императоров – буддистов.  </w:t>
      </w:r>
    </w:p>
    <w:p w:rsidR="00E7377B" w:rsidRPr="000B1EB0" w:rsidRDefault="00E7377B" w:rsidP="000B1EB0">
      <w:pPr>
        <w:spacing w:line="360" w:lineRule="auto"/>
        <w:ind w:firstLine="708"/>
        <w:jc w:val="both"/>
        <w:rPr>
          <w:sz w:val="28"/>
          <w:szCs w:val="28"/>
        </w:rPr>
      </w:pPr>
      <w:r w:rsidRPr="004A61DF">
        <w:rPr>
          <w:sz w:val="28"/>
          <w:szCs w:val="28"/>
        </w:rPr>
        <w:lastRenderedPageBreak/>
        <w:t xml:space="preserve">По мнению ученых, «религии Дальнего Востока, в отличие от западных, никогда не утверждали своей категорической исключительности. Ни Будда, ни Конфуций, ни кто-либо из даосских мудрецов не мог сказать: «Нет богов, кроме меня,…в настоящее время абсолютное большинство китайцев обладают удивительной способностью одновременно верить или, по крайней мере, почитать несколько </w:t>
      </w:r>
      <w:r w:rsidRPr="000B1EB0">
        <w:rPr>
          <w:sz w:val="28"/>
          <w:szCs w:val="28"/>
        </w:rPr>
        <w:t>явно несовместимых учений. …«Три пути ведут к одной цели», – говорят они»</w:t>
      </w:r>
      <w:r w:rsidR="00BD2CA8" w:rsidRPr="000B1EB0">
        <w:rPr>
          <w:sz w:val="28"/>
          <w:szCs w:val="28"/>
        </w:rPr>
        <w:t>.</w:t>
      </w:r>
      <w:r w:rsidR="004A61DF" w:rsidRPr="000B1EB0">
        <w:rPr>
          <w:rStyle w:val="a6"/>
          <w:sz w:val="28"/>
          <w:szCs w:val="28"/>
        </w:rPr>
        <w:footnoteReference w:id="23"/>
      </w:r>
    </w:p>
    <w:p w:rsidR="00E7377B" w:rsidRPr="00B67D77" w:rsidRDefault="00E7377B" w:rsidP="000B1EB0">
      <w:pPr>
        <w:spacing w:line="360" w:lineRule="auto"/>
        <w:ind w:firstLine="708"/>
        <w:jc w:val="both"/>
        <w:rPr>
          <w:sz w:val="28"/>
          <w:szCs w:val="28"/>
        </w:rPr>
      </w:pPr>
      <w:r w:rsidRPr="004A61DF">
        <w:rPr>
          <w:sz w:val="28"/>
          <w:szCs w:val="28"/>
        </w:rPr>
        <w:t xml:space="preserve">Эти мировоззренческие позиции стали определяющими не только для развития культуры Китая. Такую же роль они играли в развитии сопредельных с Китаем государств – Кореи и Японии. Это сходство было предопределено самой историей. В одной из гипотез создание древнего корейского государства Чосон приписывается пришельцу из Китая, вельможе иньской династии Ци Цзы (кор. Киджа). Не желая служить новой династии Чжоу, он отправился на восток, где и основал в </w:t>
      </w:r>
      <w:smartTag w:uri="urn:schemas-microsoft-com:office:smarttags" w:element="metricconverter">
        <w:smartTagPr>
          <w:attr w:name="ProductID" w:val="1121 г"/>
        </w:smartTagPr>
        <w:r w:rsidRPr="004A61DF">
          <w:rPr>
            <w:sz w:val="28"/>
            <w:szCs w:val="28"/>
          </w:rPr>
          <w:t>1121 г</w:t>
        </w:r>
      </w:smartTag>
      <w:r w:rsidRPr="004A61DF">
        <w:rPr>
          <w:sz w:val="28"/>
          <w:szCs w:val="28"/>
        </w:rPr>
        <w:t xml:space="preserve">. до н.э. государство, позже признанное чжоуской династией в качестве «удела» Ци Цзы. Эта версия впервые зафиксирована в труде знаменитого китайского историка Сыма Цыня «Ши цзи» («Исторические записки»), то есть в </w:t>
      </w:r>
      <w:r w:rsidRPr="004A61DF">
        <w:rPr>
          <w:sz w:val="28"/>
          <w:szCs w:val="28"/>
          <w:lang w:val="en-US"/>
        </w:rPr>
        <w:t>I</w:t>
      </w:r>
      <w:r w:rsidRPr="004A61DF">
        <w:rPr>
          <w:sz w:val="28"/>
          <w:szCs w:val="28"/>
        </w:rPr>
        <w:t xml:space="preserve"> в. до н.э.</w:t>
      </w:r>
      <w:r w:rsidR="000B1EB0">
        <w:rPr>
          <w:sz w:val="28"/>
          <w:szCs w:val="28"/>
        </w:rPr>
        <w:t xml:space="preserve"> </w:t>
      </w:r>
      <w:r w:rsidR="004A61DF">
        <w:rPr>
          <w:rStyle w:val="a6"/>
          <w:sz w:val="28"/>
          <w:szCs w:val="28"/>
        </w:rPr>
        <w:footnoteReference w:id="24"/>
      </w:r>
      <w:r w:rsidRPr="00B67D77">
        <w:rPr>
          <w:sz w:val="28"/>
          <w:szCs w:val="28"/>
        </w:rPr>
        <w:t>.</w:t>
      </w:r>
    </w:p>
    <w:p w:rsidR="00E7377B" w:rsidRPr="00B67D77" w:rsidRDefault="00E7377B" w:rsidP="00E7377B">
      <w:pPr>
        <w:spacing w:line="360" w:lineRule="auto"/>
        <w:ind w:firstLine="709"/>
        <w:jc w:val="both"/>
        <w:rPr>
          <w:sz w:val="28"/>
          <w:szCs w:val="28"/>
        </w:rPr>
      </w:pPr>
      <w:r w:rsidRPr="00B67D77">
        <w:rPr>
          <w:sz w:val="28"/>
          <w:szCs w:val="28"/>
        </w:rPr>
        <w:t>Япония чаще всего знакомилась с китайской культурой через Корею. Более тесные контакты с континентальной культурой установились в эпоху Яёй (</w:t>
      </w:r>
      <w:r w:rsidRPr="00B67D77">
        <w:rPr>
          <w:sz w:val="28"/>
          <w:szCs w:val="28"/>
          <w:lang w:val="en-US"/>
        </w:rPr>
        <w:t>III</w:t>
      </w:r>
      <w:r w:rsidRPr="00B67D77">
        <w:rPr>
          <w:sz w:val="28"/>
          <w:szCs w:val="28"/>
        </w:rPr>
        <w:t xml:space="preserve"> в. до н.э. – </w:t>
      </w:r>
      <w:r w:rsidRPr="00B67D77">
        <w:rPr>
          <w:sz w:val="28"/>
          <w:szCs w:val="28"/>
          <w:lang w:val="en-US"/>
        </w:rPr>
        <w:t>III</w:t>
      </w:r>
      <w:r w:rsidRPr="00B67D77">
        <w:rPr>
          <w:sz w:val="28"/>
          <w:szCs w:val="28"/>
        </w:rPr>
        <w:t xml:space="preserve"> в. н.э.), когда на Японские острова проникли из Кореи и Китая новые методы ведения хозяйства, техники, ремесел, в том числе выплавки железа и изготовления  железных орудий. </w:t>
      </w:r>
    </w:p>
    <w:p w:rsidR="00E7377B" w:rsidRPr="00B67D77" w:rsidRDefault="00E7377B" w:rsidP="00E7377B">
      <w:pPr>
        <w:spacing w:line="360" w:lineRule="auto"/>
        <w:ind w:firstLine="709"/>
        <w:jc w:val="both"/>
        <w:rPr>
          <w:sz w:val="28"/>
          <w:szCs w:val="28"/>
        </w:rPr>
      </w:pPr>
      <w:r w:rsidRPr="00B67D77">
        <w:rPr>
          <w:sz w:val="28"/>
          <w:szCs w:val="28"/>
        </w:rPr>
        <w:t xml:space="preserve">Дальнейшее оживление контактов между тремя государствами начинается с распространением буддизма. В раннесредневековое государство Когурё буддизм проникает из Китая в </w:t>
      </w:r>
      <w:r w:rsidRPr="00B67D77">
        <w:rPr>
          <w:sz w:val="28"/>
          <w:szCs w:val="28"/>
          <w:lang w:val="en-US"/>
        </w:rPr>
        <w:t>IV</w:t>
      </w:r>
      <w:r w:rsidRPr="00B67D77">
        <w:rPr>
          <w:sz w:val="28"/>
          <w:szCs w:val="28"/>
        </w:rPr>
        <w:t xml:space="preserve"> в. Известно, что в 372 году в страну прибывает посольство из Китая, в составе которого находился монах Сундо, привезший с собой изображение Будды и буддийскую литературу. Через три года в Корее были основаны два первых монастыря. </w:t>
      </w:r>
    </w:p>
    <w:p w:rsidR="00E7377B" w:rsidRPr="000B1EB0" w:rsidRDefault="00E7377B" w:rsidP="000B1EB0">
      <w:pPr>
        <w:spacing w:line="360" w:lineRule="auto"/>
        <w:ind w:firstLine="708"/>
        <w:jc w:val="both"/>
        <w:rPr>
          <w:sz w:val="28"/>
          <w:szCs w:val="28"/>
        </w:rPr>
      </w:pPr>
      <w:r w:rsidRPr="0033279D">
        <w:rPr>
          <w:sz w:val="28"/>
          <w:szCs w:val="28"/>
        </w:rPr>
        <w:lastRenderedPageBreak/>
        <w:t xml:space="preserve">Японцы познакомились с буддизмом благодаря правителю государства Пэкче, одного из трех корейских государств, находившегося на юго-востоке полуострова. Во время посещения Японии он подарил японскому императору Киммэю бронзовое позолоченное изображение Будды и уверил, что «это учение способно воздавать и карать без меры и границ и приведет каждого к полному признанию высшей мудрости» Данное событие датируется </w:t>
      </w:r>
      <w:smartTag w:uri="urn:schemas-microsoft-com:office:smarttags" w:element="metricconverter">
        <w:smartTagPr>
          <w:attr w:name="ProductID" w:val="552 г"/>
        </w:smartTagPr>
        <w:r w:rsidRPr="0033279D">
          <w:rPr>
            <w:sz w:val="28"/>
            <w:szCs w:val="28"/>
          </w:rPr>
          <w:t>552 г</w:t>
        </w:r>
      </w:smartTag>
      <w:r w:rsidRPr="000B1EB0">
        <w:rPr>
          <w:sz w:val="28"/>
          <w:szCs w:val="28"/>
        </w:rPr>
        <w:t xml:space="preserve">. </w:t>
      </w:r>
      <w:r w:rsidR="004A61DF" w:rsidRPr="000B1EB0">
        <w:rPr>
          <w:rStyle w:val="a6"/>
          <w:sz w:val="28"/>
          <w:szCs w:val="28"/>
        </w:rPr>
        <w:footnoteReference w:id="25"/>
      </w:r>
      <w:r w:rsidRPr="000B1EB0">
        <w:rPr>
          <w:sz w:val="28"/>
          <w:szCs w:val="28"/>
        </w:rPr>
        <w:t xml:space="preserve"> </w:t>
      </w:r>
    </w:p>
    <w:p w:rsidR="00E7377B" w:rsidRPr="0033279D" w:rsidRDefault="00E7377B" w:rsidP="000B1EB0">
      <w:pPr>
        <w:spacing w:line="360" w:lineRule="auto"/>
        <w:jc w:val="both"/>
        <w:rPr>
          <w:color w:val="FF0000"/>
          <w:sz w:val="28"/>
          <w:szCs w:val="28"/>
        </w:rPr>
      </w:pPr>
      <w:r w:rsidRPr="004A61DF">
        <w:rPr>
          <w:sz w:val="28"/>
          <w:szCs w:val="28"/>
        </w:rPr>
        <w:t>Значение буддизма для китайской культуры по оценке Е.А. Торчинова «является самым ярким в истории китайской культуры примером межкультурного взаимодействия до наступления Нового времени и начала интенсивных контактов Китая и Запада…  в лице буддизма Китай впервые столкнулся с мировоззрением, принципиально чуждым ему по своим основным характеристикам и ценностным ориентациям. В результате сложнейшего многовекового процесса культурной адаптации буддизм не только сумел раз и навсегда вписаться в китайское общество, но и во многом трансформировать многие важные аспекты китайского взгляда на мир. Во всяком случае, он принес с собой принципиально новую культурную информацию, которую китайская культура осваивала, адаптировала и перерабатывала в течение тысячелетия; плодом этого усвоения и свершившегося культурного синтеза во многом стало неоконфуцианство. Но, разумеется, и сам буддизм в ходе этого процесса претерпел огромные изменения, превратившись, по существу, в особую буддийскую конфессию в рамках махаянской традиции. Поэтому процесс становления буддийской традиции в Китае вполне обоснованно называется процессом «китаизации буддизма» (чжунгохуа)»</w:t>
      </w:r>
      <w:r w:rsidR="000B1EB0">
        <w:rPr>
          <w:sz w:val="28"/>
          <w:szCs w:val="28"/>
        </w:rPr>
        <w:t xml:space="preserve"> </w:t>
      </w:r>
      <w:r w:rsidR="004A61DF" w:rsidRPr="000B1EB0">
        <w:rPr>
          <w:rStyle w:val="a6"/>
          <w:sz w:val="28"/>
          <w:szCs w:val="28"/>
        </w:rPr>
        <w:footnoteReference w:id="26"/>
      </w:r>
      <w:r w:rsidRPr="000B1EB0">
        <w:rPr>
          <w:sz w:val="28"/>
          <w:szCs w:val="28"/>
        </w:rPr>
        <w:t>.</w:t>
      </w:r>
    </w:p>
    <w:p w:rsidR="00E7377B" w:rsidRPr="00B67D77" w:rsidRDefault="00E7377B" w:rsidP="00E7377B">
      <w:pPr>
        <w:spacing w:line="360" w:lineRule="auto"/>
        <w:ind w:firstLine="708"/>
        <w:jc w:val="both"/>
        <w:rPr>
          <w:sz w:val="28"/>
          <w:szCs w:val="28"/>
        </w:rPr>
      </w:pPr>
      <w:r w:rsidRPr="00B67D77">
        <w:rPr>
          <w:sz w:val="28"/>
          <w:szCs w:val="28"/>
        </w:rPr>
        <w:t xml:space="preserve">Чрезвычайно важной является мысль о том, что буддизм, соприкоснувшись с китайской цивилизацией, которая на момент начала </w:t>
      </w:r>
      <w:r w:rsidRPr="00B67D77">
        <w:rPr>
          <w:sz w:val="28"/>
          <w:szCs w:val="28"/>
        </w:rPr>
        <w:lastRenderedPageBreak/>
        <w:t>рецепции буддизма уже насчитывала почти два тысячелетия своего развития, подвергся воздействию с её стороны. Китайская культура оказала обратное влияние на индийское учение, трансформируя его сообразно своим сложившимся мировоззренческим  основам.</w:t>
      </w:r>
    </w:p>
    <w:p w:rsidR="00E7377B" w:rsidRPr="00B67D77" w:rsidRDefault="00E7377B" w:rsidP="00E7377B">
      <w:pPr>
        <w:spacing w:line="360" w:lineRule="auto"/>
        <w:ind w:firstLine="708"/>
        <w:jc w:val="both"/>
        <w:rPr>
          <w:sz w:val="28"/>
          <w:szCs w:val="28"/>
        </w:rPr>
      </w:pPr>
      <w:r w:rsidRPr="00B67D77">
        <w:rPr>
          <w:sz w:val="28"/>
          <w:szCs w:val="28"/>
        </w:rPr>
        <w:t xml:space="preserve">В том же исследовании учёный  отмечает, что китайский вариант буддизма, сложившийся в результате взаимодействия китайской и индийской культур («своеобразный продукт синтеза китайской и индийской культур»), распространился по всем странам Дальнего Востока (Корея, Япония, Вьетнам). При этом в этот диффузный процесс были вовлечены даже те аспекты китайской культуры, которые к буддизму не имели прямого отношения. </w:t>
      </w:r>
    </w:p>
    <w:p w:rsidR="00E7377B" w:rsidRPr="00B67D77" w:rsidRDefault="00E7377B" w:rsidP="00E7377B">
      <w:pPr>
        <w:spacing w:line="360" w:lineRule="auto"/>
        <w:ind w:firstLine="708"/>
        <w:jc w:val="both"/>
        <w:rPr>
          <w:sz w:val="28"/>
          <w:szCs w:val="28"/>
        </w:rPr>
      </w:pPr>
      <w:r w:rsidRPr="00B67D77">
        <w:rPr>
          <w:sz w:val="28"/>
          <w:szCs w:val="28"/>
        </w:rPr>
        <w:t>Обратившись к тексту исследования, хотелось бы еще раз  подтвердить мысль о практически безграничном воздействии буддизма на формирование культурной целостности исследуемого региона: «именно распространение буддизма «за пределы четырех морей» оказало решающее влияние на протекание там цивилизационного процесса и в конечном итоге на формирование дальневосточного историко-культурного региона»</w:t>
      </w:r>
      <w:r w:rsidR="00D14265" w:rsidRPr="000B1EB0">
        <w:rPr>
          <w:rStyle w:val="a6"/>
          <w:sz w:val="28"/>
          <w:szCs w:val="28"/>
        </w:rPr>
        <w:footnoteReference w:id="27"/>
      </w:r>
      <w:r w:rsidRPr="000B1EB0">
        <w:rPr>
          <w:sz w:val="28"/>
          <w:szCs w:val="28"/>
        </w:rPr>
        <w:t>.</w:t>
      </w:r>
    </w:p>
    <w:p w:rsidR="00E7377B" w:rsidRPr="00B67D77" w:rsidRDefault="00E7377B" w:rsidP="00E7377B">
      <w:pPr>
        <w:spacing w:line="360" w:lineRule="auto"/>
        <w:ind w:firstLine="709"/>
        <w:jc w:val="both"/>
        <w:rPr>
          <w:sz w:val="28"/>
          <w:szCs w:val="28"/>
        </w:rPr>
      </w:pPr>
      <w:r w:rsidRPr="00B67D77">
        <w:rPr>
          <w:sz w:val="28"/>
          <w:szCs w:val="28"/>
        </w:rPr>
        <w:t xml:space="preserve">Отмечая сходство мировоззренческих установок в рассматриваемых странах, отметим, что для японцев большую роль играл и синтоизм (синто – путь богов). Это религизное учение возникло на основе множества родоплеменных культов, на базе анимистических, тотемистических представлений магии, шаманизма, культа предков. В рамках этого учения возник особый культ природы, способность видеть красоту во всем, стремление к постоянной гармонии с окружающим миром. Синтоизм является глубоко национальным явлением, но в то же время можно говорить о некоторых позициях, сближающих его с даосско-конфуцианским и буддийским учениями. </w:t>
      </w:r>
    </w:p>
    <w:p w:rsidR="00E7377B" w:rsidRPr="00B67D77" w:rsidRDefault="00E7377B" w:rsidP="00E7377B">
      <w:pPr>
        <w:spacing w:line="360" w:lineRule="auto"/>
        <w:ind w:firstLine="709"/>
        <w:jc w:val="both"/>
        <w:rPr>
          <w:sz w:val="28"/>
          <w:szCs w:val="28"/>
        </w:rPr>
      </w:pPr>
      <w:r w:rsidRPr="00B67D77">
        <w:rPr>
          <w:sz w:val="28"/>
          <w:szCs w:val="28"/>
        </w:rPr>
        <w:t xml:space="preserve">Нужно сказать, что отношения между дальневосточными государствами с момента установления контактов складывались по-разному, </w:t>
      </w:r>
      <w:r w:rsidRPr="00B67D77">
        <w:rPr>
          <w:sz w:val="28"/>
          <w:szCs w:val="28"/>
        </w:rPr>
        <w:lastRenderedPageBreak/>
        <w:t xml:space="preserve">осложняясь чаще всего драматическими событиями. Корейские правители неоднократно признавали свою зависимость от Китая, а корейские ваны правили в Японии. </w:t>
      </w:r>
    </w:p>
    <w:p w:rsidR="00E7377B" w:rsidRPr="00B67D77" w:rsidRDefault="00E7377B" w:rsidP="00E7377B">
      <w:pPr>
        <w:spacing w:line="360" w:lineRule="auto"/>
        <w:ind w:firstLine="709"/>
        <w:jc w:val="both"/>
        <w:rPr>
          <w:sz w:val="28"/>
          <w:szCs w:val="28"/>
        </w:rPr>
      </w:pPr>
      <w:r w:rsidRPr="00B67D77">
        <w:rPr>
          <w:sz w:val="28"/>
          <w:szCs w:val="28"/>
        </w:rPr>
        <w:t xml:space="preserve">Периодом относительной стабильности в отношениях между государствами следует считать время с </w:t>
      </w:r>
      <w:r w:rsidRPr="00B67D77">
        <w:rPr>
          <w:sz w:val="28"/>
          <w:szCs w:val="28"/>
          <w:lang w:val="en-US"/>
        </w:rPr>
        <w:t>VI</w:t>
      </w:r>
      <w:r w:rsidRPr="00B67D77">
        <w:rPr>
          <w:sz w:val="28"/>
          <w:szCs w:val="28"/>
        </w:rPr>
        <w:t xml:space="preserve"> по </w:t>
      </w:r>
      <w:r w:rsidRPr="00B67D77">
        <w:rPr>
          <w:sz w:val="28"/>
          <w:szCs w:val="28"/>
          <w:lang w:val="en-US"/>
        </w:rPr>
        <w:t>IX</w:t>
      </w:r>
      <w:r w:rsidRPr="00B67D77">
        <w:rPr>
          <w:sz w:val="28"/>
          <w:szCs w:val="28"/>
        </w:rPr>
        <w:t xml:space="preserve"> вв. В Китае оно известно как эпоха правления династий Суй (589 – 618) и Тан (618 – 907). Для Кореи это время образования объединенного государства Силла (</w:t>
      </w:r>
      <w:r w:rsidRPr="00B67D77">
        <w:rPr>
          <w:sz w:val="28"/>
          <w:szCs w:val="28"/>
          <w:lang w:val="en-US"/>
        </w:rPr>
        <w:t>VIII</w:t>
      </w:r>
      <w:r w:rsidRPr="00B67D77">
        <w:rPr>
          <w:sz w:val="28"/>
          <w:szCs w:val="28"/>
        </w:rPr>
        <w:t xml:space="preserve"> – </w:t>
      </w:r>
      <w:r w:rsidRPr="00B67D77">
        <w:rPr>
          <w:sz w:val="28"/>
          <w:szCs w:val="28"/>
          <w:lang w:val="en-US"/>
        </w:rPr>
        <w:t>IX</w:t>
      </w:r>
      <w:r w:rsidRPr="00B67D77">
        <w:rPr>
          <w:sz w:val="28"/>
          <w:szCs w:val="28"/>
        </w:rPr>
        <w:t xml:space="preserve"> вв.). В японской истории эти годы значатся как период Асука (552–645), Нара (645–794) и ранний Хэйан (794–894). Танский Китай задает тон во всех сферах общественно-политической и художественной жизни. Страны-соседи активно заимствуют у Китая идеологию, административную систему управления, законодательство, земельную и налоговую реформы. </w:t>
      </w:r>
    </w:p>
    <w:p w:rsidR="0033279D" w:rsidRPr="000B1EB0" w:rsidRDefault="00E7377B" w:rsidP="00D14265">
      <w:pPr>
        <w:spacing w:line="360" w:lineRule="auto"/>
        <w:jc w:val="both"/>
        <w:rPr>
          <w:sz w:val="28"/>
          <w:szCs w:val="28"/>
        </w:rPr>
      </w:pPr>
      <w:r w:rsidRPr="00D14265">
        <w:rPr>
          <w:sz w:val="28"/>
          <w:szCs w:val="28"/>
        </w:rPr>
        <w:t xml:space="preserve">Для Китая и его ближайших государств-соседей тип политической организации никогда не ставился под сомнение. Согласно конфуцианским представлениям, власть изначально задана людям, она неотделима от человеческого стремления к совершенству, правитель должен обладать моральным авторитетом, выполняя свою миссию посредника между миром земным и миром небесным. Китайский государь носил титул </w:t>
      </w:r>
      <w:r w:rsidRPr="00D14265">
        <w:rPr>
          <w:i/>
          <w:sz w:val="28"/>
          <w:szCs w:val="28"/>
        </w:rPr>
        <w:t>тянь цзы</w:t>
      </w:r>
      <w:r w:rsidRPr="00D14265">
        <w:rPr>
          <w:sz w:val="28"/>
          <w:szCs w:val="28"/>
        </w:rPr>
        <w:t xml:space="preserve"> (Сын неба). Такое понимание предназначения императора не допускало никаких противодействий его власти. Образное сравнение по этому поводу дает В. Малявин: «…управление государством … уподоблялось управлению водным потоком: не нужно прилагать усилий для того, чтобы заставить воду течь туда, куда она влечется по своей природе, но горе тому, кто попытается преградить ей путь</w:t>
      </w:r>
      <w:r w:rsidRPr="000B1EB0">
        <w:rPr>
          <w:sz w:val="28"/>
          <w:szCs w:val="28"/>
        </w:rPr>
        <w:t>»</w:t>
      </w:r>
      <w:r w:rsidR="000B1EB0" w:rsidRPr="000B1EB0">
        <w:rPr>
          <w:sz w:val="28"/>
          <w:szCs w:val="28"/>
        </w:rPr>
        <w:t>.</w:t>
      </w:r>
      <w:r w:rsidR="00D14265" w:rsidRPr="000B1EB0">
        <w:rPr>
          <w:rStyle w:val="a6"/>
          <w:sz w:val="28"/>
          <w:szCs w:val="28"/>
        </w:rPr>
        <w:footnoteReference w:id="28"/>
      </w:r>
    </w:p>
    <w:p w:rsidR="00E7377B" w:rsidRPr="00B67D77" w:rsidRDefault="00E7377B" w:rsidP="00E7377B">
      <w:pPr>
        <w:spacing w:line="360" w:lineRule="auto"/>
        <w:ind w:firstLine="709"/>
        <w:jc w:val="both"/>
        <w:rPr>
          <w:sz w:val="28"/>
          <w:szCs w:val="28"/>
        </w:rPr>
      </w:pPr>
      <w:r w:rsidRPr="00B67D77">
        <w:rPr>
          <w:sz w:val="28"/>
          <w:szCs w:val="28"/>
        </w:rPr>
        <w:t xml:space="preserve">Неприкосновенность императорской власти являлась залогом благополучия для всех подданных. Этот тип управления поддерживался пятью конфуцианскими заповедями: сын должен выполнять волю родителей, младшие должны с почтением относиться к старшим, жена повинуется мужу, </w:t>
      </w:r>
      <w:r w:rsidRPr="00B67D77">
        <w:rPr>
          <w:sz w:val="28"/>
          <w:szCs w:val="28"/>
        </w:rPr>
        <w:lastRenderedPageBreak/>
        <w:t xml:space="preserve">а подчиненный – начальнику; дружба должна основываться на верности и долге. </w:t>
      </w:r>
    </w:p>
    <w:p w:rsidR="00E7377B" w:rsidRPr="00B67D77" w:rsidRDefault="00E7377B" w:rsidP="00E7377B">
      <w:pPr>
        <w:spacing w:line="360" w:lineRule="auto"/>
        <w:ind w:firstLine="709"/>
        <w:jc w:val="both"/>
        <w:rPr>
          <w:sz w:val="28"/>
          <w:szCs w:val="28"/>
        </w:rPr>
      </w:pPr>
      <w:r w:rsidRPr="00B67D77">
        <w:rPr>
          <w:sz w:val="28"/>
          <w:szCs w:val="28"/>
        </w:rPr>
        <w:t xml:space="preserve">Императорская власть опиралась на политико-административные институты. Китайцы с древности тщательно разрабатывали методы управления государством. Для того чтобы административная система и бюрократический аппарат действовали максимально эффективно, в империи уделялось особое внимание подготовке и принципам комплектования кадров чиновников. Этим вопросом в свое время много занимались и конфуцианцы, начиная с самого Конфуция, и легисты. В Китае с древних времен существовало немало методов отбора чиновников, причем специфически китайских. К числу последних относятся классический конфуцианский принцип выдвижения мудрых и способных, за которых отвечали те, кто их рекомендовал, а также беспристрастный конкурс претендентов на должность. В танском Китае на первое место в отлаженной системе экзаменов стал выходить конкурс, на котором каждый в предельно объективных и равных для всех условиях демонстрирует свои знания и способности, отвечая на неизвестные заранее вопросы. </w:t>
      </w:r>
    </w:p>
    <w:p w:rsidR="00E7377B" w:rsidRPr="00B67D77" w:rsidRDefault="00E7377B" w:rsidP="00E7377B">
      <w:pPr>
        <w:spacing w:line="360" w:lineRule="auto"/>
        <w:ind w:firstLine="709"/>
        <w:jc w:val="both"/>
        <w:rPr>
          <w:sz w:val="28"/>
          <w:szCs w:val="28"/>
        </w:rPr>
      </w:pPr>
      <w:r w:rsidRPr="00B67D77">
        <w:rPr>
          <w:sz w:val="28"/>
          <w:szCs w:val="28"/>
        </w:rPr>
        <w:t xml:space="preserve">Экзамены на степень проводились в танском Китае в уездных, провинциальных и столичных центрах под строгим надзором специальных комиссий, присланных со стороны, причем в закрытом помещении в письменной форме под девизом. Для успешной сдачи экзаменов следовало хорошо знать сочинения древних, прежде всего классические конфуцианские каноны, а также уметь творчески интерпретировать сюжеты из истории, отвлеченно рассуждать на темы философских трактатов и обладать литературным вкусом, уметь сочинять стихи. Получивший первую степень имел право сдавать на вторую, а имеющий две степени мог сдавать на третью. Подобные экзамены имели место, как в Корее, так и в Японии. </w:t>
      </w:r>
    </w:p>
    <w:p w:rsidR="00E7377B" w:rsidRPr="00B67D77" w:rsidRDefault="00E7377B" w:rsidP="00E7377B">
      <w:pPr>
        <w:spacing w:line="360" w:lineRule="auto"/>
        <w:ind w:firstLine="709"/>
        <w:jc w:val="both"/>
        <w:rPr>
          <w:sz w:val="28"/>
          <w:szCs w:val="28"/>
        </w:rPr>
      </w:pPr>
      <w:r w:rsidRPr="00B67D77">
        <w:rPr>
          <w:sz w:val="28"/>
          <w:szCs w:val="28"/>
        </w:rPr>
        <w:t xml:space="preserve">Существовавшие огромные штаты чиновников делились на разряды. В танское время чиновничество делилось на девять рангов, каждый из которых </w:t>
      </w:r>
      <w:r w:rsidRPr="00B67D77">
        <w:rPr>
          <w:sz w:val="28"/>
          <w:szCs w:val="28"/>
        </w:rPr>
        <w:lastRenderedPageBreak/>
        <w:t xml:space="preserve">имел две степени. Влияние и возможности такого чиновника были весьма велики. </w:t>
      </w:r>
    </w:p>
    <w:p w:rsidR="00E7377B" w:rsidRPr="00B67D77" w:rsidRDefault="00E7377B" w:rsidP="00E7377B">
      <w:pPr>
        <w:spacing w:line="360" w:lineRule="auto"/>
        <w:ind w:firstLine="709"/>
        <w:jc w:val="both"/>
        <w:rPr>
          <w:sz w:val="28"/>
          <w:szCs w:val="28"/>
        </w:rPr>
      </w:pPr>
      <w:r w:rsidRPr="00B67D77">
        <w:rPr>
          <w:sz w:val="28"/>
          <w:szCs w:val="28"/>
        </w:rPr>
        <w:t xml:space="preserve">В Японии количество рангов, как и количество управлений, было не столь представительным. Высшему правительственному органу – Дадзёкан подчинялись восемь ведомств, которые ведали придворными делами, культовыми церемониями, складами и финансами, верховными делами, гражданскими, военными, публичными экзаменами для самих чиновников. </w:t>
      </w:r>
    </w:p>
    <w:p w:rsidR="00BD2CA8" w:rsidRPr="000B1EB0" w:rsidRDefault="00E7377B" w:rsidP="00BD2CA8">
      <w:pPr>
        <w:spacing w:line="360" w:lineRule="auto"/>
        <w:jc w:val="both"/>
        <w:rPr>
          <w:spacing w:val="7"/>
          <w:sz w:val="28"/>
          <w:szCs w:val="28"/>
        </w:rPr>
      </w:pPr>
      <w:r w:rsidRPr="00BD2CA8">
        <w:rPr>
          <w:sz w:val="28"/>
          <w:szCs w:val="28"/>
        </w:rPr>
        <w:t>Очень громоздкой была административная система в Корее. При центральном аппарате существовало до ста шестидесяти учреждений, причем ванскую семью обслуживали сто мелких учреждений (чон). Все чиновники разделялись на девятнадцать рангов. В армии государства Силла насчитывалось тридцать пять различных должностей. В связи с этим исследователи отмечают, что корейские конфуцианцы более других преуспели в превращении своей страны в «маленький Китай».  К сказанному можно добавить, что ранг чиновника фиксировался цветом одежды и головным убором</w:t>
      </w:r>
      <w:r w:rsidR="00BD2CA8" w:rsidRPr="000B1EB0">
        <w:rPr>
          <w:spacing w:val="-1"/>
          <w:sz w:val="28"/>
          <w:szCs w:val="28"/>
        </w:rPr>
        <w:t>.</w:t>
      </w:r>
      <w:r w:rsidR="00D14265" w:rsidRPr="000B1EB0">
        <w:rPr>
          <w:rStyle w:val="a6"/>
          <w:spacing w:val="-1"/>
          <w:sz w:val="28"/>
          <w:szCs w:val="28"/>
        </w:rPr>
        <w:footnoteReference w:id="29"/>
      </w:r>
    </w:p>
    <w:p w:rsidR="00E7377B" w:rsidRPr="00B67D77" w:rsidRDefault="00E7377B" w:rsidP="00E7377B">
      <w:pPr>
        <w:spacing w:line="360" w:lineRule="auto"/>
        <w:ind w:firstLine="709"/>
        <w:jc w:val="both"/>
        <w:rPr>
          <w:sz w:val="28"/>
          <w:szCs w:val="28"/>
        </w:rPr>
      </w:pPr>
      <w:r w:rsidRPr="00B67D77">
        <w:rPr>
          <w:sz w:val="28"/>
          <w:szCs w:val="28"/>
        </w:rPr>
        <w:t xml:space="preserve">Сформировавшаяся в странах дальневосточного региона система управления государством, отличающаяся продуманностью каждой детали и каждого элемента, была направлена на поддержание конфуцианской идеи строгого подчинения и сохранения необходимой иерархии в обществе. </w:t>
      </w:r>
    </w:p>
    <w:p w:rsidR="00E7377B" w:rsidRPr="00B67D77" w:rsidRDefault="00E7377B" w:rsidP="00E7377B">
      <w:pPr>
        <w:spacing w:line="360" w:lineRule="auto"/>
        <w:ind w:firstLine="709"/>
        <w:jc w:val="both"/>
        <w:rPr>
          <w:sz w:val="28"/>
          <w:szCs w:val="28"/>
        </w:rPr>
      </w:pPr>
      <w:r w:rsidRPr="00B67D77">
        <w:rPr>
          <w:sz w:val="28"/>
          <w:szCs w:val="28"/>
        </w:rPr>
        <w:t xml:space="preserve">Рассмотренные выше философские и социокультурные предпосылки формирования дальневосточной музыкально-культурной традиции позволяют обобщить наши наблюдения. Дальневосточная цивилизация представляет целостную систему, сложившуюся на основе трех важнейших философско-религиозных учений – конфуцианства, даосизма и буддизма. Наиболее характерные положения каждого из учений, так или иначе, проявляют себя во всех сферах общественной жизни. Строгая иерархия в государственном административном аппарате была обусловлена </w:t>
      </w:r>
      <w:r w:rsidRPr="00B67D77">
        <w:rPr>
          <w:sz w:val="28"/>
          <w:szCs w:val="28"/>
        </w:rPr>
        <w:lastRenderedPageBreak/>
        <w:t xml:space="preserve">конфуцианскими представлениями о назначении каждого человека в обществе, обязательном выполнении им всех существующих законов. Теория «недеяния» древних даосов, по сути слившаяся с представлениями чаньских философов, обусловила особую образно-стилевую атмосферу в произведениях литературы и живописи. </w:t>
      </w:r>
    </w:p>
    <w:p w:rsidR="00E7377B" w:rsidRDefault="00E7377B" w:rsidP="00E7377B">
      <w:pPr>
        <w:spacing w:line="360" w:lineRule="auto"/>
        <w:ind w:firstLine="709"/>
        <w:jc w:val="both"/>
        <w:rPr>
          <w:sz w:val="28"/>
          <w:szCs w:val="28"/>
        </w:rPr>
      </w:pPr>
      <w:r w:rsidRPr="00B67D77">
        <w:rPr>
          <w:sz w:val="28"/>
          <w:szCs w:val="28"/>
        </w:rPr>
        <w:t xml:space="preserve">По существу вся социокультурная деятельность была строго регламентированной, подчинялась выработанным веками канонам, во всем обнаруживалось следование традициям. Устойчивость и самобытность дальневосточной цивилизации были обусловлены именно этими факторами. </w:t>
      </w:r>
    </w:p>
    <w:p w:rsidR="00BD551C" w:rsidRDefault="00BD551C" w:rsidP="00E7377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BD551C">
        <w:rPr>
          <w:i/>
          <w:sz w:val="28"/>
          <w:szCs w:val="28"/>
        </w:rPr>
        <w:t>Задания</w:t>
      </w:r>
    </w:p>
    <w:p w:rsidR="00BD551C" w:rsidRPr="00BD551C" w:rsidRDefault="00BD551C" w:rsidP="00BD551C">
      <w:pPr>
        <w:pStyle w:val="a5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BD551C">
        <w:rPr>
          <w:sz w:val="28"/>
          <w:szCs w:val="28"/>
        </w:rPr>
        <w:t xml:space="preserve">ознакомьтесь с текстом  лекции. </w:t>
      </w:r>
    </w:p>
    <w:p w:rsidR="00BD551C" w:rsidRPr="00BD551C" w:rsidRDefault="00BD551C" w:rsidP="00BD551C">
      <w:pPr>
        <w:pStyle w:val="a5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BD551C">
        <w:rPr>
          <w:sz w:val="28"/>
          <w:szCs w:val="28"/>
        </w:rPr>
        <w:t>Знать определения</w:t>
      </w:r>
      <w:r>
        <w:rPr>
          <w:sz w:val="28"/>
          <w:szCs w:val="28"/>
        </w:rPr>
        <w:t xml:space="preserve">  основных терминов, </w:t>
      </w:r>
      <w:r w:rsidR="00AE5487">
        <w:rPr>
          <w:sz w:val="28"/>
          <w:szCs w:val="28"/>
        </w:rPr>
        <w:t>встречающихся</w:t>
      </w:r>
      <w:r>
        <w:rPr>
          <w:sz w:val="28"/>
          <w:szCs w:val="28"/>
        </w:rPr>
        <w:t xml:space="preserve"> в тексте лекции</w:t>
      </w:r>
    </w:p>
    <w:p w:rsidR="00E7377B" w:rsidRPr="00B67D77" w:rsidRDefault="00E7377B" w:rsidP="00E7377B">
      <w:pPr>
        <w:spacing w:line="360" w:lineRule="auto"/>
        <w:ind w:firstLine="709"/>
        <w:rPr>
          <w:sz w:val="28"/>
          <w:szCs w:val="28"/>
        </w:rPr>
      </w:pPr>
    </w:p>
    <w:sectPr w:rsidR="00E7377B" w:rsidRPr="00B67D77" w:rsidSect="00915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4E03" w:rsidRDefault="00F04E03" w:rsidP="00B94324">
      <w:r>
        <w:separator/>
      </w:r>
    </w:p>
  </w:endnote>
  <w:endnote w:type="continuationSeparator" w:id="0">
    <w:p w:rsidR="00F04E03" w:rsidRDefault="00F04E03" w:rsidP="00B943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4E03" w:rsidRDefault="00F04E03" w:rsidP="00B94324">
      <w:r>
        <w:separator/>
      </w:r>
    </w:p>
  </w:footnote>
  <w:footnote w:type="continuationSeparator" w:id="0">
    <w:p w:rsidR="00F04E03" w:rsidRDefault="00F04E03" w:rsidP="00B94324">
      <w:r>
        <w:continuationSeparator/>
      </w:r>
    </w:p>
  </w:footnote>
  <w:footnote w:id="1">
    <w:p w:rsidR="00B94324" w:rsidRPr="00B94324" w:rsidRDefault="00B94324" w:rsidP="00B94324">
      <w:pPr>
        <w:spacing w:line="360" w:lineRule="auto"/>
        <w:jc w:val="both"/>
        <w:rPr>
          <w:sz w:val="28"/>
          <w:szCs w:val="28"/>
        </w:rPr>
      </w:pPr>
      <w:r>
        <w:rPr>
          <w:rStyle w:val="a6"/>
        </w:rPr>
        <w:footnoteRef/>
      </w:r>
      <w:r>
        <w:t xml:space="preserve"> </w:t>
      </w:r>
      <w:r w:rsidRPr="00B94324">
        <w:rPr>
          <w:sz w:val="28"/>
          <w:szCs w:val="28"/>
        </w:rPr>
        <w:t>Пак М.Н. Место государства Когурё в истории Кореи // Вестник Московского университета. Сер. 13. Востоковедение, 2005. № 1.С.3-13.</w:t>
      </w:r>
    </w:p>
    <w:p w:rsidR="00B94324" w:rsidRDefault="00B94324">
      <w:pPr>
        <w:pStyle w:val="a3"/>
      </w:pPr>
    </w:p>
  </w:footnote>
  <w:footnote w:id="2">
    <w:p w:rsidR="0033279D" w:rsidRPr="00FF7608" w:rsidRDefault="0033279D">
      <w:pPr>
        <w:pStyle w:val="a3"/>
      </w:pPr>
      <w:r>
        <w:rPr>
          <w:rStyle w:val="a6"/>
        </w:rPr>
        <w:footnoteRef/>
      </w:r>
      <w:r>
        <w:t xml:space="preserve"> </w:t>
      </w:r>
      <w:r w:rsidRPr="00FF7608">
        <w:rPr>
          <w:sz w:val="28"/>
          <w:szCs w:val="28"/>
        </w:rPr>
        <w:t>Ратцель Ф. Народоведение Санкт-Петербург,</w:t>
      </w:r>
      <w:r w:rsidRPr="00FF7608">
        <w:rPr>
          <w:sz w:val="28"/>
          <w:szCs w:val="28"/>
          <w:shd w:val="clear" w:color="auto" w:fill="FFFFFF"/>
        </w:rPr>
        <w:t xml:space="preserve"> Типография Товарищества «Просвещение».</w:t>
      </w:r>
      <w:r w:rsidRPr="00FF7608">
        <w:rPr>
          <w:sz w:val="28"/>
          <w:szCs w:val="28"/>
        </w:rPr>
        <w:t>1906.  877 с.</w:t>
      </w:r>
    </w:p>
  </w:footnote>
  <w:footnote w:id="3">
    <w:p w:rsidR="0033279D" w:rsidRPr="0033279D" w:rsidRDefault="0033279D">
      <w:pPr>
        <w:pStyle w:val="a3"/>
      </w:pPr>
      <w:r>
        <w:rPr>
          <w:rStyle w:val="a6"/>
        </w:rPr>
        <w:footnoteRef/>
      </w:r>
      <w:r>
        <w:t xml:space="preserve"> там же </w:t>
      </w:r>
    </w:p>
  </w:footnote>
  <w:footnote w:id="4">
    <w:p w:rsidR="00FF7608" w:rsidRDefault="00FF7608">
      <w:pPr>
        <w:pStyle w:val="a3"/>
      </w:pPr>
      <w:r>
        <w:rPr>
          <w:rStyle w:val="a6"/>
        </w:rPr>
        <w:footnoteRef/>
      </w:r>
      <w:r>
        <w:t xml:space="preserve"> там же </w:t>
      </w:r>
    </w:p>
  </w:footnote>
  <w:footnote w:id="5">
    <w:p w:rsidR="0033279D" w:rsidRDefault="0033279D">
      <w:pPr>
        <w:pStyle w:val="a3"/>
      </w:pPr>
      <w:r>
        <w:rPr>
          <w:rStyle w:val="a6"/>
        </w:rPr>
        <w:footnoteRef/>
      </w:r>
      <w:r>
        <w:t xml:space="preserve"> там же</w:t>
      </w:r>
    </w:p>
  </w:footnote>
  <w:footnote w:id="6">
    <w:p w:rsidR="0033279D" w:rsidRPr="00FF7608" w:rsidRDefault="0033279D">
      <w:pPr>
        <w:pStyle w:val="a3"/>
      </w:pPr>
      <w:r>
        <w:rPr>
          <w:rStyle w:val="a6"/>
        </w:rPr>
        <w:footnoteRef/>
      </w:r>
      <w:r>
        <w:t xml:space="preserve"> </w:t>
      </w:r>
      <w:r w:rsidR="007B72F6" w:rsidRPr="00FF7608">
        <w:t>Васильченко Е.В. Культура звука в традиционных восточных цивилизациях (Ближний и Средний Восток, Южная Азия, Дальний Восток, Юго-Восточная Азия): дисс… доктора культурол. наук.  М., 1997. 445 с</w:t>
      </w:r>
    </w:p>
  </w:footnote>
  <w:footnote w:id="7">
    <w:p w:rsidR="007B72F6" w:rsidRPr="00FF7608" w:rsidRDefault="007B72F6">
      <w:pPr>
        <w:pStyle w:val="a3"/>
      </w:pPr>
      <w:r>
        <w:rPr>
          <w:rStyle w:val="a6"/>
        </w:rPr>
        <w:footnoteRef/>
      </w:r>
      <w:r>
        <w:t xml:space="preserve"> </w:t>
      </w:r>
      <w:r w:rsidRPr="00FF7608">
        <w:t>Александренкова Э.Г., Заседателева Л.Б., Зверева Ю.И., Маркова Маркова Г.Е. , Пименов В.В. Этнология: учебник для студентов вузов. М.: Наука,1994. 383 с.</w:t>
      </w:r>
    </w:p>
  </w:footnote>
  <w:footnote w:id="8">
    <w:p w:rsidR="007B72F6" w:rsidRDefault="007B72F6">
      <w:pPr>
        <w:pStyle w:val="a3"/>
      </w:pPr>
      <w:r>
        <w:rPr>
          <w:rStyle w:val="a6"/>
        </w:rPr>
        <w:footnoteRef/>
      </w:r>
      <w:r>
        <w:t xml:space="preserve"> </w:t>
      </w:r>
      <w:r w:rsidRPr="00FF7608">
        <w:t>Акиндинова Т.А. «Звучащая философия»: о тенденциях движения в историческом времени// Звучащая философия. Сборник материалов конференции. СПб.: Санкт-Петербургское философское общество, 2003.</w:t>
      </w:r>
      <w:r w:rsidR="00FF7608">
        <w:rPr>
          <w:color w:val="FF0000"/>
          <w:sz w:val="28"/>
          <w:szCs w:val="28"/>
        </w:rPr>
        <w:t xml:space="preserve"> </w:t>
      </w:r>
    </w:p>
  </w:footnote>
  <w:footnote w:id="9">
    <w:p w:rsidR="007B72F6" w:rsidRDefault="007B72F6" w:rsidP="007B72F6">
      <w:pPr>
        <w:spacing w:line="360" w:lineRule="auto"/>
        <w:jc w:val="both"/>
        <w:rPr>
          <w:color w:val="FF0000"/>
          <w:sz w:val="28"/>
          <w:szCs w:val="28"/>
        </w:rPr>
      </w:pPr>
      <w:r>
        <w:rPr>
          <w:rStyle w:val="a6"/>
        </w:rPr>
        <w:footnoteRef/>
      </w:r>
      <w:r>
        <w:t xml:space="preserve"> </w:t>
      </w:r>
      <w:r w:rsidRPr="00FF7608">
        <w:rPr>
          <w:sz w:val="20"/>
          <w:szCs w:val="20"/>
        </w:rPr>
        <w:t>Календарные обычаи и обряды народов Восточной Азии. Годовой цикл. М.: Наука. Главная редакция восто</w:t>
      </w:r>
      <w:r w:rsidR="00FF7608">
        <w:rPr>
          <w:sz w:val="20"/>
          <w:szCs w:val="20"/>
        </w:rPr>
        <w:t>чной литературы, 1989. – 360 с.</w:t>
      </w:r>
    </w:p>
    <w:p w:rsidR="007B72F6" w:rsidRDefault="007B72F6">
      <w:pPr>
        <w:pStyle w:val="a3"/>
      </w:pPr>
    </w:p>
  </w:footnote>
  <w:footnote w:id="10">
    <w:p w:rsidR="007B72F6" w:rsidRPr="00FF7608" w:rsidRDefault="007B72F6" w:rsidP="00FF7608">
      <w:pPr>
        <w:jc w:val="both"/>
        <w:rPr>
          <w:sz w:val="20"/>
          <w:szCs w:val="20"/>
        </w:rPr>
      </w:pPr>
      <w:r>
        <w:rPr>
          <w:rStyle w:val="a6"/>
        </w:rPr>
        <w:footnoteRef/>
      </w:r>
      <w:r>
        <w:t xml:space="preserve"> </w:t>
      </w:r>
      <w:r w:rsidRPr="00FF7608">
        <w:rPr>
          <w:sz w:val="20"/>
          <w:szCs w:val="20"/>
        </w:rPr>
        <w:t>Малявин В.В. Традиционная эстетика в странах Дальнего Востока. М.: Знание, 1987. 64 с.</w:t>
      </w:r>
    </w:p>
    <w:p w:rsidR="007B72F6" w:rsidRPr="00FF7608" w:rsidRDefault="007B72F6" w:rsidP="00FF7608">
      <w:pPr>
        <w:pStyle w:val="a3"/>
      </w:pPr>
    </w:p>
  </w:footnote>
  <w:footnote w:id="11">
    <w:p w:rsidR="007B72F6" w:rsidRPr="00FF7608" w:rsidRDefault="007B72F6" w:rsidP="00FF7608">
      <w:pPr>
        <w:jc w:val="both"/>
        <w:rPr>
          <w:sz w:val="20"/>
          <w:szCs w:val="20"/>
        </w:rPr>
      </w:pPr>
      <w:r w:rsidRPr="00FF7608">
        <w:rPr>
          <w:rStyle w:val="a6"/>
          <w:sz w:val="20"/>
          <w:szCs w:val="20"/>
        </w:rPr>
        <w:footnoteRef/>
      </w:r>
      <w:r w:rsidRPr="00FF7608">
        <w:rPr>
          <w:sz w:val="20"/>
          <w:szCs w:val="20"/>
        </w:rPr>
        <w:t xml:space="preserve"> </w:t>
      </w:r>
      <w:r w:rsidRPr="00FF7608">
        <w:rPr>
          <w:spacing w:val="7"/>
          <w:sz w:val="20"/>
          <w:szCs w:val="20"/>
        </w:rPr>
        <w:t xml:space="preserve">История китайской философии / Пер. с кит. В.С.Таскина. Общ. ред. и послесловие М.Л. Титаренко. М.: Прогресс, 1989. 559 с. </w:t>
      </w:r>
      <w:r w:rsidRPr="00FF7608">
        <w:rPr>
          <w:sz w:val="20"/>
          <w:szCs w:val="20"/>
        </w:rPr>
        <w:t>;</w:t>
      </w:r>
    </w:p>
    <w:p w:rsidR="007B72F6" w:rsidRPr="00FF7608" w:rsidRDefault="007B72F6" w:rsidP="00FF7608">
      <w:pPr>
        <w:jc w:val="both"/>
        <w:rPr>
          <w:sz w:val="20"/>
          <w:szCs w:val="20"/>
        </w:rPr>
      </w:pPr>
      <w:r w:rsidRPr="00FF7608">
        <w:rPr>
          <w:sz w:val="20"/>
          <w:szCs w:val="20"/>
        </w:rPr>
        <w:t xml:space="preserve">153 Фицджеральд С.П. Китай. Краткая история культуры / Пер. с англ. Р.В. Котенко; Науч. ред. Е.А. Торчинова. СПб.: Издательство «Евразия», 1998.  456 с., ил.; </w:t>
      </w:r>
    </w:p>
    <w:p w:rsidR="007B72F6" w:rsidRPr="00FF7608" w:rsidRDefault="007B72F6" w:rsidP="00FF7608">
      <w:pPr>
        <w:jc w:val="both"/>
        <w:rPr>
          <w:spacing w:val="-1"/>
          <w:sz w:val="20"/>
          <w:szCs w:val="20"/>
        </w:rPr>
      </w:pPr>
      <w:r w:rsidRPr="00FF7608">
        <w:rPr>
          <w:sz w:val="20"/>
          <w:szCs w:val="20"/>
        </w:rPr>
        <w:t>160 Чанышев А.Н. Курс лекций по древней философии. М.: Высшая школа, 1981. 374 с. ]</w:t>
      </w:r>
      <w:r w:rsidRPr="00FF7608">
        <w:rPr>
          <w:rStyle w:val="a6"/>
          <w:sz w:val="20"/>
          <w:szCs w:val="20"/>
        </w:rPr>
        <w:footnoteRef/>
      </w:r>
      <w:r w:rsidRPr="00FF7608">
        <w:rPr>
          <w:spacing w:val="7"/>
          <w:sz w:val="20"/>
          <w:szCs w:val="20"/>
        </w:rPr>
        <w:t xml:space="preserve">. </w:t>
      </w:r>
    </w:p>
    <w:p w:rsidR="007B72F6" w:rsidRPr="00FF7608" w:rsidRDefault="007B72F6">
      <w:pPr>
        <w:pStyle w:val="a3"/>
      </w:pPr>
    </w:p>
  </w:footnote>
  <w:footnote w:id="12">
    <w:p w:rsidR="007B72F6" w:rsidRPr="00FF7608" w:rsidRDefault="007B72F6">
      <w:pPr>
        <w:pStyle w:val="a3"/>
      </w:pPr>
      <w:r>
        <w:rPr>
          <w:rStyle w:val="a6"/>
        </w:rPr>
        <w:footnoteRef/>
      </w:r>
      <w:r>
        <w:t xml:space="preserve"> </w:t>
      </w:r>
      <w:r>
        <w:rPr>
          <w:sz w:val="28"/>
          <w:szCs w:val="28"/>
        </w:rPr>
        <w:t xml:space="preserve"> </w:t>
      </w:r>
      <w:r w:rsidRPr="00FF7608">
        <w:t>История философии: Запад – Россия – Восток (Книга первая. Философия древности и средневековья). М.: Греко-латинский кабинет,1995. 480 с.</w:t>
      </w:r>
    </w:p>
  </w:footnote>
  <w:footnote w:id="13">
    <w:p w:rsidR="007B72F6" w:rsidRPr="00FF7608" w:rsidRDefault="007B72F6">
      <w:pPr>
        <w:pStyle w:val="a3"/>
      </w:pPr>
      <w:r w:rsidRPr="00FF7608">
        <w:rPr>
          <w:rStyle w:val="a6"/>
        </w:rPr>
        <w:footnoteRef/>
      </w:r>
      <w:r w:rsidRPr="00FF7608">
        <w:t xml:space="preserve"> С.44 Чанышев А.Н. Курс лекций по древней философии. М.: Высшая школа, 1981. 374 с.</w:t>
      </w:r>
    </w:p>
  </w:footnote>
  <w:footnote w:id="14">
    <w:p w:rsidR="004A61DF" w:rsidRPr="00FF7608" w:rsidRDefault="004A61DF">
      <w:pPr>
        <w:pStyle w:val="a3"/>
      </w:pPr>
      <w:r w:rsidRPr="00FF7608">
        <w:rPr>
          <w:rStyle w:val="a6"/>
        </w:rPr>
        <w:footnoteRef/>
      </w:r>
      <w:r w:rsidRPr="00FF7608">
        <w:t xml:space="preserve"> там же</w:t>
      </w:r>
    </w:p>
  </w:footnote>
  <w:footnote w:id="15">
    <w:p w:rsidR="007B72F6" w:rsidRPr="00FF7608" w:rsidRDefault="007B72F6" w:rsidP="007B72F6">
      <w:pPr>
        <w:spacing w:line="360" w:lineRule="auto"/>
        <w:jc w:val="both"/>
        <w:rPr>
          <w:sz w:val="20"/>
          <w:szCs w:val="20"/>
        </w:rPr>
      </w:pPr>
      <w:r>
        <w:rPr>
          <w:rStyle w:val="a6"/>
        </w:rPr>
        <w:footnoteRef/>
      </w:r>
      <w:r>
        <w:t xml:space="preserve"> </w:t>
      </w:r>
      <w:r w:rsidRPr="00FF7608">
        <w:rPr>
          <w:sz w:val="20"/>
          <w:szCs w:val="20"/>
        </w:rPr>
        <w:t>Дао и даосизм в Китае: Сб. статей. Под. ред. Л.С.Васильева, Е.Б.Поршневой. М.: Hаука, 1982. 287 с.</w:t>
      </w:r>
    </w:p>
    <w:p w:rsidR="007B72F6" w:rsidRDefault="007B72F6">
      <w:pPr>
        <w:pStyle w:val="a3"/>
      </w:pPr>
    </w:p>
  </w:footnote>
  <w:footnote w:id="16">
    <w:p w:rsidR="004A61DF" w:rsidRPr="00FF7608" w:rsidRDefault="004A61DF">
      <w:pPr>
        <w:pStyle w:val="a3"/>
      </w:pPr>
      <w:r>
        <w:rPr>
          <w:rStyle w:val="a6"/>
        </w:rPr>
        <w:footnoteRef/>
      </w:r>
      <w:r>
        <w:t xml:space="preserve"> </w:t>
      </w:r>
      <w:r w:rsidRPr="00FF7608">
        <w:t>С.98 Лукьянов А.Е. Становление философии на Востоке: (Древний Китай и Индия). М: Изд-во ун-та дружбы народов, 1989. 186 с.</w:t>
      </w:r>
    </w:p>
  </w:footnote>
  <w:footnote w:id="17">
    <w:p w:rsidR="004A61DF" w:rsidRDefault="004A61DF">
      <w:pPr>
        <w:pStyle w:val="a3"/>
      </w:pPr>
      <w:r>
        <w:rPr>
          <w:rStyle w:val="a6"/>
        </w:rPr>
        <w:footnoteRef/>
      </w:r>
      <w:r>
        <w:t xml:space="preserve"> там же</w:t>
      </w:r>
    </w:p>
  </w:footnote>
  <w:footnote w:id="18">
    <w:p w:rsidR="004A61DF" w:rsidRPr="00FF7608" w:rsidRDefault="004A61DF">
      <w:pPr>
        <w:pStyle w:val="a3"/>
      </w:pPr>
      <w:r>
        <w:rPr>
          <w:rStyle w:val="a6"/>
        </w:rPr>
        <w:footnoteRef/>
      </w:r>
      <w:r>
        <w:t xml:space="preserve"> </w:t>
      </w:r>
      <w:r w:rsidRPr="004A61DF">
        <w:rPr>
          <w:sz w:val="28"/>
          <w:szCs w:val="28"/>
        </w:rPr>
        <w:t xml:space="preserve"> </w:t>
      </w:r>
      <w:r w:rsidRPr="00FF7608">
        <w:t>Малявин В.В. Традиционная эстетика в странах Дальнего Востока. М.: Знание, 1987. 64 с</w:t>
      </w:r>
    </w:p>
  </w:footnote>
  <w:footnote w:id="19">
    <w:p w:rsidR="004A61DF" w:rsidRPr="000B1EB0" w:rsidRDefault="004A61DF" w:rsidP="004A61DF">
      <w:pPr>
        <w:spacing w:line="360" w:lineRule="auto"/>
        <w:jc w:val="both"/>
        <w:rPr>
          <w:sz w:val="20"/>
          <w:szCs w:val="20"/>
        </w:rPr>
      </w:pPr>
      <w:r>
        <w:rPr>
          <w:rStyle w:val="a6"/>
        </w:rPr>
        <w:footnoteRef/>
      </w:r>
      <w:r>
        <w:t xml:space="preserve"> </w:t>
      </w:r>
      <w:r w:rsidRPr="000B1EB0">
        <w:rPr>
          <w:sz w:val="20"/>
          <w:szCs w:val="20"/>
        </w:rPr>
        <w:t>Алексеев В.М. Труды по китайской литературе. Книга 1 М.: Вост. литература, 2002. 574 с.</w:t>
      </w:r>
      <w:r w:rsidR="000B1EB0" w:rsidRPr="000B1EB0">
        <w:rPr>
          <w:sz w:val="20"/>
          <w:szCs w:val="20"/>
        </w:rPr>
        <w:t>;</w:t>
      </w:r>
      <w:r w:rsidRPr="000B1EB0">
        <w:rPr>
          <w:sz w:val="20"/>
          <w:szCs w:val="20"/>
        </w:rPr>
        <w:t xml:space="preserve"> Кравцова М.Е. История культуры Китая. 3-е изд., испр. и доп. СПб.: издательство «Лань», 2003. 416 с., ил. </w:t>
      </w:r>
    </w:p>
    <w:p w:rsidR="004A61DF" w:rsidRPr="004A61DF" w:rsidRDefault="004A61DF">
      <w:pPr>
        <w:pStyle w:val="a3"/>
        <w:rPr>
          <w:sz w:val="24"/>
          <w:szCs w:val="24"/>
        </w:rPr>
      </w:pPr>
    </w:p>
  </w:footnote>
  <w:footnote w:id="20">
    <w:p w:rsidR="000B1EB0" w:rsidRDefault="000B1EB0">
      <w:pPr>
        <w:pStyle w:val="a3"/>
      </w:pPr>
      <w:r>
        <w:rPr>
          <w:rStyle w:val="a6"/>
        </w:rPr>
        <w:footnoteRef/>
      </w:r>
      <w:r>
        <w:t xml:space="preserve"> </w:t>
      </w:r>
      <w:r w:rsidRPr="004A61DF">
        <w:t>Малявин В.В. Традиционная эстетика в странах Дальнего Востока. М.: Знание, 1987. 64 с.</w:t>
      </w:r>
      <w:r w:rsidRPr="000B1EB0">
        <w:t xml:space="preserve"> </w:t>
      </w:r>
    </w:p>
    <w:p w:rsidR="000B1EB0" w:rsidRDefault="000B1EB0">
      <w:pPr>
        <w:pStyle w:val="a3"/>
      </w:pPr>
      <w:r w:rsidRPr="004A61DF">
        <w:t>Ткаченко Г.А. Космос, музыка, ритуал. Миф и эстетика в «Люйши Чунъцю». М.: Наука. Гл. ред. восточной литературы, 1990. 283 с.</w:t>
      </w:r>
    </w:p>
  </w:footnote>
  <w:footnote w:id="21">
    <w:p w:rsidR="004A61DF" w:rsidRPr="000B1EB0" w:rsidRDefault="004A61DF" w:rsidP="000B1EB0">
      <w:pPr>
        <w:pStyle w:val="a3"/>
        <w:jc w:val="both"/>
      </w:pPr>
      <w:r>
        <w:rPr>
          <w:rStyle w:val="a6"/>
        </w:rPr>
        <w:footnoteRef/>
      </w:r>
      <w:r>
        <w:t xml:space="preserve"> </w:t>
      </w:r>
      <w:r w:rsidRPr="000B1EB0">
        <w:t xml:space="preserve">Малявин В.В. Китайская цивилизация. М.:«Дизайн. Информация. Картография». Издательство «Астрель», Издательство «Аст», 2003. 670 </w:t>
      </w:r>
      <w:r w:rsidRPr="000B1EB0">
        <w:rPr>
          <w:lang w:val="en-US"/>
        </w:rPr>
        <w:t>c</w:t>
      </w:r>
      <w:r w:rsidRPr="000B1EB0">
        <w:t>.</w:t>
      </w:r>
    </w:p>
  </w:footnote>
  <w:footnote w:id="22">
    <w:p w:rsidR="004A61DF" w:rsidRPr="000B1EB0" w:rsidRDefault="004A61DF">
      <w:pPr>
        <w:pStyle w:val="a3"/>
        <w:rPr>
          <w:sz w:val="16"/>
          <w:szCs w:val="16"/>
        </w:rPr>
      </w:pPr>
      <w:r>
        <w:rPr>
          <w:rStyle w:val="a6"/>
        </w:rPr>
        <w:footnoteRef/>
      </w:r>
      <w:r>
        <w:t xml:space="preserve"> </w:t>
      </w:r>
      <w:r w:rsidRPr="000B1EB0">
        <w:rPr>
          <w:sz w:val="16"/>
          <w:szCs w:val="16"/>
        </w:rPr>
        <w:t xml:space="preserve">Малявин В.В. Китайская цивилизация. М.:«Дизайн. Информация. Картография». Издательство «Астрель», Издательство «Аст», 2003. 670 </w:t>
      </w:r>
      <w:r w:rsidRPr="000B1EB0">
        <w:rPr>
          <w:sz w:val="16"/>
          <w:szCs w:val="16"/>
          <w:lang w:val="en-US"/>
        </w:rPr>
        <w:t>c</w:t>
      </w:r>
      <w:r w:rsidRPr="000B1EB0">
        <w:rPr>
          <w:sz w:val="16"/>
          <w:szCs w:val="16"/>
        </w:rPr>
        <w:t>.</w:t>
      </w:r>
    </w:p>
  </w:footnote>
  <w:footnote w:id="23">
    <w:p w:rsidR="004A61DF" w:rsidRPr="000B1EB0" w:rsidRDefault="004A61DF">
      <w:pPr>
        <w:pStyle w:val="a3"/>
      </w:pPr>
      <w:r>
        <w:rPr>
          <w:rStyle w:val="a6"/>
        </w:rPr>
        <w:footnoteRef/>
      </w:r>
      <w:r>
        <w:t xml:space="preserve"> </w:t>
      </w:r>
      <w:r w:rsidRPr="000B1EB0">
        <w:t xml:space="preserve"> Фицджеральд С.П. Китай. Краткая история культуры / Пер. с англ. Р.В. Котенко; Науч. ред. Е.А. Торчинова. СПб.: Издательство «Евразия», 1998.  456 с., ил</w:t>
      </w:r>
    </w:p>
  </w:footnote>
  <w:footnote w:id="24">
    <w:p w:rsidR="004A61DF" w:rsidRDefault="004A61DF">
      <w:pPr>
        <w:pStyle w:val="a3"/>
      </w:pPr>
      <w:r>
        <w:rPr>
          <w:rStyle w:val="a6"/>
        </w:rPr>
        <w:footnoteRef/>
      </w:r>
      <w:r>
        <w:t xml:space="preserve"> там же </w:t>
      </w:r>
    </w:p>
  </w:footnote>
  <w:footnote w:id="25">
    <w:p w:rsidR="004A61DF" w:rsidRPr="000B1EB0" w:rsidRDefault="004A61DF" w:rsidP="004A61DF">
      <w:pPr>
        <w:spacing w:line="360" w:lineRule="auto"/>
        <w:jc w:val="both"/>
        <w:rPr>
          <w:sz w:val="20"/>
          <w:szCs w:val="20"/>
        </w:rPr>
      </w:pPr>
      <w:r>
        <w:rPr>
          <w:rStyle w:val="a6"/>
        </w:rPr>
        <w:footnoteRef/>
      </w:r>
      <w:r>
        <w:t xml:space="preserve"> </w:t>
      </w:r>
      <w:r w:rsidRPr="000B1EB0">
        <w:rPr>
          <w:sz w:val="20"/>
          <w:szCs w:val="20"/>
          <w:shd w:val="clear" w:color="auto" w:fill="FFFFFF"/>
        </w:rPr>
        <w:t>Джоан Стэнли-Бейкер. Искусство Японии. М.: Слово, 2002, 240 с.</w:t>
      </w:r>
    </w:p>
    <w:p w:rsidR="004A61DF" w:rsidRPr="000B1EB0" w:rsidRDefault="004A61DF">
      <w:pPr>
        <w:pStyle w:val="a3"/>
      </w:pPr>
    </w:p>
  </w:footnote>
  <w:footnote w:id="26">
    <w:p w:rsidR="004A61DF" w:rsidRPr="000B1EB0" w:rsidRDefault="004A61DF" w:rsidP="004A61DF">
      <w:pPr>
        <w:spacing w:line="360" w:lineRule="auto"/>
        <w:jc w:val="both"/>
        <w:rPr>
          <w:sz w:val="20"/>
          <w:szCs w:val="20"/>
        </w:rPr>
      </w:pPr>
      <w:r>
        <w:rPr>
          <w:rStyle w:val="a6"/>
        </w:rPr>
        <w:footnoteRef/>
      </w:r>
      <w:r>
        <w:t xml:space="preserve"> </w:t>
      </w:r>
      <w:r w:rsidRPr="000B1EB0">
        <w:rPr>
          <w:sz w:val="20"/>
          <w:szCs w:val="20"/>
        </w:rPr>
        <w:t xml:space="preserve">Торчинов Е.А. Введение в буддологию. Курс лекций СПб: Санкт-Петербургское философское общество, 2000. 304 с.  </w:t>
      </w:r>
    </w:p>
    <w:p w:rsidR="004A61DF" w:rsidRDefault="004A61DF">
      <w:pPr>
        <w:pStyle w:val="a3"/>
      </w:pPr>
    </w:p>
  </w:footnote>
  <w:footnote w:id="27">
    <w:p w:rsidR="00D14265" w:rsidRDefault="00D14265">
      <w:pPr>
        <w:pStyle w:val="a3"/>
      </w:pPr>
      <w:r>
        <w:rPr>
          <w:rStyle w:val="a6"/>
        </w:rPr>
        <w:footnoteRef/>
      </w:r>
      <w:r>
        <w:t xml:space="preserve"> там же</w:t>
      </w:r>
    </w:p>
  </w:footnote>
  <w:footnote w:id="28">
    <w:p w:rsidR="00D14265" w:rsidRPr="000B1EB0" w:rsidRDefault="00D14265">
      <w:pPr>
        <w:pStyle w:val="a3"/>
      </w:pPr>
      <w:r>
        <w:rPr>
          <w:rStyle w:val="a6"/>
        </w:rPr>
        <w:footnoteRef/>
      </w:r>
      <w:r>
        <w:t xml:space="preserve"> </w:t>
      </w:r>
      <w:r w:rsidRPr="000B1EB0">
        <w:t xml:space="preserve">Малявин В.В. Китайская цивилизация. М.:«Дизайн. Информация. Картография». Издательство «Астрель», Издательство «Аст», 2003. 670 </w:t>
      </w:r>
      <w:r w:rsidRPr="000B1EB0">
        <w:rPr>
          <w:lang w:val="en-US"/>
        </w:rPr>
        <w:t>c</w:t>
      </w:r>
    </w:p>
  </w:footnote>
  <w:footnote w:id="29">
    <w:p w:rsidR="00D14265" w:rsidRPr="000B1EB0" w:rsidRDefault="00D14265">
      <w:pPr>
        <w:pStyle w:val="a3"/>
      </w:pPr>
      <w:r>
        <w:rPr>
          <w:rStyle w:val="a6"/>
        </w:rPr>
        <w:footnoteRef/>
      </w:r>
      <w:r>
        <w:t xml:space="preserve"> </w:t>
      </w:r>
      <w:r w:rsidR="000B1EB0" w:rsidRPr="000B1EB0">
        <w:rPr>
          <w:spacing w:val="-1"/>
        </w:rPr>
        <w:t>История Кореи (Новое прочтение) / под ред. А.В. Торкунова.</w:t>
      </w:r>
      <w:r w:rsidR="000B1EB0" w:rsidRPr="000B1EB0">
        <w:t xml:space="preserve">  </w:t>
      </w:r>
      <w:r w:rsidR="000B1EB0" w:rsidRPr="000B1EB0">
        <w:rPr>
          <w:spacing w:val="-1"/>
        </w:rPr>
        <w:t>М.: МГИМО; «Российская политическая энциклопедия» (РОССПЭН), 2003.</w:t>
      </w:r>
      <w:r w:rsidR="000B1EB0" w:rsidRPr="000B1EB0">
        <w:t xml:space="preserve"> </w:t>
      </w:r>
      <w:r w:rsidR="000B1EB0" w:rsidRPr="000B1EB0">
        <w:rPr>
          <w:spacing w:val="-1"/>
        </w:rPr>
        <w:t>430 с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36038"/>
    <w:multiLevelType w:val="hybridMultilevel"/>
    <w:tmpl w:val="65641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A7398"/>
    <w:multiLevelType w:val="hybridMultilevel"/>
    <w:tmpl w:val="9494721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D25590"/>
    <w:multiLevelType w:val="hybridMultilevel"/>
    <w:tmpl w:val="9494721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63483C"/>
    <w:multiLevelType w:val="hybridMultilevel"/>
    <w:tmpl w:val="9494721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E84A65"/>
    <w:multiLevelType w:val="hybridMultilevel"/>
    <w:tmpl w:val="5D1694C8"/>
    <w:lvl w:ilvl="0" w:tplc="4D44AD4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5B7D25D5"/>
    <w:multiLevelType w:val="hybridMultilevel"/>
    <w:tmpl w:val="3626C7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F80763C"/>
    <w:multiLevelType w:val="hybridMultilevel"/>
    <w:tmpl w:val="9494721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BC0CB8"/>
    <w:multiLevelType w:val="hybridMultilevel"/>
    <w:tmpl w:val="9494721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B91023"/>
    <w:multiLevelType w:val="hybridMultilevel"/>
    <w:tmpl w:val="9494721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EB833A9"/>
    <w:multiLevelType w:val="hybridMultilevel"/>
    <w:tmpl w:val="56708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"/>
  </w:num>
  <w:num w:numId="6">
    <w:abstractNumId w:val="6"/>
  </w:num>
  <w:num w:numId="7">
    <w:abstractNumId w:val="1"/>
  </w:num>
  <w:num w:numId="8">
    <w:abstractNumId w:val="7"/>
  </w:num>
  <w:num w:numId="9">
    <w:abstractNumId w:val="3"/>
  </w:num>
  <w:num w:numId="10">
    <w:abstractNumId w:val="0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5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377B"/>
    <w:rsid w:val="000B1EB0"/>
    <w:rsid w:val="0033279D"/>
    <w:rsid w:val="00470927"/>
    <w:rsid w:val="004A2027"/>
    <w:rsid w:val="004A61DF"/>
    <w:rsid w:val="00692D1A"/>
    <w:rsid w:val="006C05FA"/>
    <w:rsid w:val="007B72F6"/>
    <w:rsid w:val="007D057C"/>
    <w:rsid w:val="008B25CC"/>
    <w:rsid w:val="009152D6"/>
    <w:rsid w:val="00A51D7A"/>
    <w:rsid w:val="00AE5487"/>
    <w:rsid w:val="00B94324"/>
    <w:rsid w:val="00BD2CA8"/>
    <w:rsid w:val="00BD551C"/>
    <w:rsid w:val="00CF21D0"/>
    <w:rsid w:val="00D14265"/>
    <w:rsid w:val="00E7377B"/>
    <w:rsid w:val="00E92E30"/>
    <w:rsid w:val="00EA19BA"/>
    <w:rsid w:val="00F04E03"/>
    <w:rsid w:val="00F62B80"/>
    <w:rsid w:val="00FF7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7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E7377B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E737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94324"/>
    <w:pPr>
      <w:ind w:left="720"/>
      <w:contextualSpacing/>
    </w:pPr>
  </w:style>
  <w:style w:type="character" w:styleId="a6">
    <w:name w:val="footnote reference"/>
    <w:basedOn w:val="a0"/>
    <w:uiPriority w:val="99"/>
    <w:semiHidden/>
    <w:unhideWhenUsed/>
    <w:rsid w:val="00B9432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65AC2-DB47-449E-AD50-5141F92D0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5541</Words>
  <Characters>31589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komungo</dc:creator>
  <cp:lastModifiedBy>komungo</cp:lastModifiedBy>
  <cp:revision>2</cp:revision>
  <dcterms:created xsi:type="dcterms:W3CDTF">2021-01-17T06:12:00Z</dcterms:created>
  <dcterms:modified xsi:type="dcterms:W3CDTF">2021-01-17T06:12:00Z</dcterms:modified>
</cp:coreProperties>
</file>