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2F" w:rsidRDefault="00D8122F" w:rsidP="00D8122F">
      <w:pPr>
        <w:ind w:firstLine="720"/>
        <w:rPr>
          <w:b/>
          <w:sz w:val="28"/>
          <w:szCs w:val="28"/>
        </w:rPr>
      </w:pPr>
    </w:p>
    <w:p w:rsidR="00D8122F" w:rsidRPr="000F74AF" w:rsidRDefault="00D8122F" w:rsidP="00D8122F">
      <w:pPr>
        <w:ind w:firstLine="720"/>
        <w:rPr>
          <w:b/>
          <w:sz w:val="28"/>
          <w:szCs w:val="28"/>
        </w:rPr>
      </w:pPr>
    </w:p>
    <w:p w:rsidR="005C2F93" w:rsidRPr="00B46CED" w:rsidRDefault="005C2F93" w:rsidP="005C2F93">
      <w:pPr>
        <w:pBdr>
          <w:top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8122F" w:rsidRPr="000F74AF">
        <w:rPr>
          <w:b/>
          <w:sz w:val="28"/>
          <w:szCs w:val="28"/>
        </w:rPr>
        <w:t>Вопросы к зачету</w:t>
      </w:r>
      <w:r w:rsidRPr="005C2F93">
        <w:rPr>
          <w:b/>
          <w:sz w:val="28"/>
          <w:szCs w:val="28"/>
        </w:rPr>
        <w:t xml:space="preserve"> </w:t>
      </w:r>
      <w:r w:rsidRPr="00B46CED">
        <w:rPr>
          <w:b/>
          <w:sz w:val="28"/>
          <w:szCs w:val="28"/>
        </w:rPr>
        <w:t>по дисциплине «Арттерапия»</w:t>
      </w:r>
    </w:p>
    <w:p w:rsidR="00D8122F" w:rsidRPr="00AB05A6" w:rsidRDefault="00D8122F" w:rsidP="00D8122F">
      <w:pPr>
        <w:spacing w:line="360" w:lineRule="auto"/>
        <w:ind w:firstLine="720"/>
        <w:rPr>
          <w:b/>
          <w:sz w:val="28"/>
          <w:szCs w:val="28"/>
        </w:rPr>
      </w:pP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>Какие основные направления и виды и функции арттерапии?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Охарактеризуйте взгляды отечественных и зарубежных психологов,   педагогов и общественных деятелей на использование искусства в лечении и коррекции.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Покажите, как использовались различные виды искусства в целительстве в Древней Греции, Китае, Индии.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>Кто из видных ученых, медиков в России использовал искусство в лечении психических больных?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 xml:space="preserve">Охарактеризуйте применение искусства в лечебных целях в Европе в начале </w:t>
      </w:r>
      <w:r w:rsidRPr="00AB05A6">
        <w:rPr>
          <w:rFonts w:ascii="Times New Roman" w:hAnsi="Times New Roman"/>
          <w:bCs/>
          <w:sz w:val="28"/>
          <w:szCs w:val="28"/>
          <w:lang w:val="en-US"/>
        </w:rPr>
        <w:t>XX</w:t>
      </w:r>
      <w:r w:rsidRPr="00AB05A6">
        <w:rPr>
          <w:rFonts w:ascii="Times New Roman" w:hAnsi="Times New Roman"/>
          <w:bCs/>
          <w:sz w:val="28"/>
          <w:szCs w:val="28"/>
        </w:rPr>
        <w:t xml:space="preserve"> века.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>Опишите современные европейские, американские и российские музыкотерапевтические школы и назовите их представителей.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>Охарактеризуйте работы зарубежных и отечественных исследователей, раскрывающие проблему использования искусства в лечении и коррекции детей с проблемами в развитии.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>Раскройте понятие «катарсис» в искусстве.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Проанализируйте психологию и символику цвета с точки зрения разных авторов, подходов, культур.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Расскажите, как влияет музыка на эмоциональное состояние человека.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История развития музыкотерапии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Музыкотерапия как психотерапевтический метод, основанный на целительном воздействии музыки на психологическое состояние человека.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Психофизиологические аспекты музыкотерапии (В.М.Бехтерев,  И.М.Довгель, И.Р.Тарханов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 xml:space="preserve">Воздействие мелодичной, ритмичной, энергичной музыки на ЦНС               </w:t>
      </w:r>
    </w:p>
    <w:p w:rsidR="00D8122F" w:rsidRPr="00AB05A6" w:rsidRDefault="00D8122F" w:rsidP="00D8122F">
      <w:pPr>
        <w:rPr>
          <w:sz w:val="28"/>
          <w:szCs w:val="28"/>
        </w:rPr>
      </w:pPr>
      <w:r w:rsidRPr="00AB05A6">
        <w:rPr>
          <w:sz w:val="28"/>
          <w:szCs w:val="28"/>
        </w:rPr>
        <w:t xml:space="preserve">      15.Психологические механизмы библиотерапии.</w:t>
      </w:r>
    </w:p>
    <w:p w:rsidR="00D8122F" w:rsidRPr="00AB05A6" w:rsidRDefault="00D8122F" w:rsidP="00D8122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Методика применения библиотерапии</w:t>
      </w:r>
    </w:p>
    <w:p w:rsidR="00D8122F" w:rsidRPr="00AB05A6" w:rsidRDefault="00D8122F" w:rsidP="00D8122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Психодиагностика и психотерапия на основе любимой сказки.</w:t>
      </w:r>
    </w:p>
    <w:p w:rsidR="00D8122F" w:rsidRPr="00AB05A6" w:rsidRDefault="00D8122F" w:rsidP="00D8122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Сочинение в библиотерапии (техники сочинения в библиотерпии,       направленные на диагностику состояния, на развитие креативности и психокоррекцию).</w:t>
      </w:r>
    </w:p>
    <w:p w:rsidR="00D8122F" w:rsidRPr="00AB05A6" w:rsidRDefault="00D8122F" w:rsidP="00D8122F">
      <w:pPr>
        <w:pStyle w:val="a4"/>
        <w:numPr>
          <w:ilvl w:val="0"/>
          <w:numId w:val="3"/>
        </w:numPr>
        <w:tabs>
          <w:tab w:val="clear" w:pos="1134"/>
          <w:tab w:val="left" w:pos="-3420"/>
        </w:tabs>
        <w:jc w:val="both"/>
        <w:rPr>
          <w:b w:val="0"/>
          <w:bCs w:val="0"/>
          <w:sz w:val="28"/>
          <w:szCs w:val="28"/>
        </w:rPr>
      </w:pPr>
      <w:r w:rsidRPr="00AB05A6">
        <w:rPr>
          <w:b w:val="0"/>
          <w:bCs w:val="0"/>
          <w:sz w:val="28"/>
          <w:szCs w:val="28"/>
        </w:rPr>
        <w:t>Психотерапевтические возможности работы с различными куклами  (марионетки, мягкие куклы, пальчиковые куклы).</w:t>
      </w:r>
    </w:p>
    <w:p w:rsidR="00D8122F" w:rsidRPr="00AB05A6" w:rsidRDefault="00ED1500" w:rsidP="00D8122F">
      <w:pPr>
        <w:pStyle w:val="a4"/>
        <w:tabs>
          <w:tab w:val="clear" w:pos="1134"/>
          <w:tab w:val="left" w:pos="-3420"/>
        </w:tabs>
        <w:ind w:left="405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D8122F" w:rsidRPr="00AB05A6">
        <w:rPr>
          <w:b w:val="0"/>
          <w:bCs w:val="0"/>
          <w:sz w:val="28"/>
          <w:szCs w:val="28"/>
        </w:rPr>
        <w:t>20Куклотерапия как способ коррекции эмоциональной сферы.</w:t>
      </w:r>
    </w:p>
    <w:p w:rsidR="00D8122F" w:rsidRPr="00AB05A6" w:rsidRDefault="00D8122F" w:rsidP="00D8122F">
      <w:pPr>
        <w:rPr>
          <w:sz w:val="28"/>
          <w:szCs w:val="28"/>
        </w:rPr>
      </w:pPr>
      <w:r w:rsidRPr="00AB05A6">
        <w:rPr>
          <w:sz w:val="28"/>
          <w:szCs w:val="28"/>
        </w:rPr>
        <w:lastRenderedPageBreak/>
        <w:t xml:space="preserve">      </w:t>
      </w:r>
      <w:r w:rsidR="00ED1500">
        <w:rPr>
          <w:sz w:val="28"/>
          <w:szCs w:val="28"/>
        </w:rPr>
        <w:t xml:space="preserve"> </w:t>
      </w:r>
      <w:r w:rsidRPr="00AB05A6">
        <w:rPr>
          <w:sz w:val="28"/>
          <w:szCs w:val="28"/>
        </w:rPr>
        <w:t xml:space="preserve">21Психотерапевтические принципы сочинения сказок, рассказов, </w:t>
      </w:r>
    </w:p>
    <w:p w:rsidR="00ED1500" w:rsidRDefault="00D8122F" w:rsidP="00D8122F">
      <w:pPr>
        <w:rPr>
          <w:sz w:val="28"/>
          <w:szCs w:val="28"/>
        </w:rPr>
      </w:pPr>
      <w:r w:rsidRPr="00AB05A6">
        <w:rPr>
          <w:sz w:val="28"/>
          <w:szCs w:val="28"/>
        </w:rPr>
        <w:t xml:space="preserve">      </w:t>
      </w:r>
      <w:r w:rsidR="00ED1500">
        <w:rPr>
          <w:sz w:val="28"/>
          <w:szCs w:val="28"/>
        </w:rPr>
        <w:t xml:space="preserve"> </w:t>
      </w:r>
      <w:r w:rsidRPr="00AB05A6">
        <w:rPr>
          <w:sz w:val="28"/>
          <w:szCs w:val="28"/>
        </w:rPr>
        <w:t>22.Сочетание куклотерапии с библиотерапией, музыкотерапией</w:t>
      </w:r>
      <w:r w:rsidR="00ED1500" w:rsidRPr="00AB05A6">
        <w:rPr>
          <w:sz w:val="28"/>
          <w:szCs w:val="28"/>
        </w:rPr>
        <w:t>,</w:t>
      </w:r>
      <w:r w:rsidRPr="00AB05A6">
        <w:rPr>
          <w:sz w:val="28"/>
          <w:szCs w:val="28"/>
        </w:rPr>
        <w:t xml:space="preserve"> историй.       </w:t>
      </w:r>
    </w:p>
    <w:p w:rsidR="00D8122F" w:rsidRPr="00AB05A6" w:rsidRDefault="00ED1500" w:rsidP="00D8122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122F" w:rsidRPr="00AB05A6">
        <w:rPr>
          <w:sz w:val="28"/>
          <w:szCs w:val="28"/>
        </w:rPr>
        <w:t>23.История, основные принципы и техники куклотерапии.</w:t>
      </w:r>
    </w:p>
    <w:p w:rsidR="00D8122F" w:rsidRPr="00AB05A6" w:rsidRDefault="00ED1500" w:rsidP="00D8122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122F" w:rsidRPr="00AB05A6">
        <w:rPr>
          <w:sz w:val="28"/>
          <w:szCs w:val="28"/>
        </w:rPr>
        <w:t>24.Виды и направления библиотерапии</w:t>
      </w:r>
    </w:p>
    <w:p w:rsidR="00D8122F" w:rsidRPr="00AB05A6" w:rsidRDefault="00ED1500" w:rsidP="00D812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122F" w:rsidRPr="00AB05A6">
        <w:rPr>
          <w:sz w:val="28"/>
          <w:szCs w:val="28"/>
        </w:rPr>
        <w:t xml:space="preserve">25.Технологии изготовления кукол, «оживления», сочинения сказки.    </w:t>
      </w:r>
    </w:p>
    <w:p w:rsidR="00D8122F" w:rsidRPr="00B454C4" w:rsidRDefault="00D8122F" w:rsidP="00D8122F">
      <w:pPr>
        <w:rPr>
          <w:sz w:val="28"/>
          <w:szCs w:val="28"/>
        </w:rPr>
      </w:pPr>
    </w:p>
    <w:p w:rsidR="00D8122F" w:rsidRDefault="00D8122F" w:rsidP="00D8122F">
      <w:pPr>
        <w:jc w:val="center"/>
        <w:rPr>
          <w:sz w:val="28"/>
          <w:szCs w:val="28"/>
        </w:rPr>
      </w:pPr>
    </w:p>
    <w:p w:rsidR="00D8122F" w:rsidRPr="00B454C4" w:rsidRDefault="00D8122F" w:rsidP="00D8122F">
      <w:pPr>
        <w:jc w:val="center"/>
        <w:rPr>
          <w:sz w:val="28"/>
          <w:szCs w:val="28"/>
        </w:rPr>
      </w:pPr>
      <w:r w:rsidRPr="00B454C4">
        <w:rPr>
          <w:b/>
          <w:sz w:val="28"/>
          <w:szCs w:val="28"/>
        </w:rPr>
        <w:t>Литература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Алексеева М.Ю. "Практическое применение элементов арт-терапии в работе учителя". М., 2003.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Аметова Л.А. "Формирование арт-терапевтической культуры младших школьников. Сам себе арт-терапевт". М., 2003.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"Арт-терапия: Диалог: Россия-Великобритания" Сборник статей. Островитянин, 2008.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"Арт-терапия". ред.-сост. А.И.Копытин. СПБ., 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Бетенски М. "Что ты видишь? Новые методы арт-терапии". М., 2002.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Богданович В. "Новейшая арт-терапия. О чем молчат искусствоведы". Золотое Сечение, 2008.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Будза А. "Арт-терапия: Йога внутреннего художника". Феникс, 2006.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Будза А. "Эзотерическая фотография. Дзэн и фото-арт-терапия". Феникс,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Бурно М.Е. "Терапия творческим самовыражением". М., 1989.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Вальдес Одриосола М. - "Арттерапия в работе с подростками. Психотерапевтические виды художественной деятельности." Методическое пособие. Владос, 2005.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Вачков И.В. "Арт-терапия. Развитие самопознания через психологическую сказку". М.,2001.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Ганим Барбара. "Исцеление через искусство". Минск, 2005.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Дженингс С., Минде А. "Сны, маски и образы. Практикум по арт-терапии". М., 2003.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"Диагностика в арт-терапии. Метод "Мандала" ред. А.И.Копытина. СПб., 2002.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Дрешер Ю.Н. "Библиотерапия, теория и практика: учебное пособие". Профессия,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Зинкевич-Евстигнеева Т.Д, Грабенко Т.М. "Практикум по креативной терапии". М.: ТЦ Сфера, 2003.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Зинкевич-Евстигнеева Т.Д. "Путь к волшебству, Теория и практика арттерапии". СПб.: Златоуст, 2005.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Зинкевич – Евстигнеева Т.Д. "Психотерапия зависимостей: Метод арт-терапии". СПб.: Речь 2002.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Остер, Дж., Гоулд П. "Рисунок в психотерапии". М., 2000.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Киселева М.В. "Арт-терепия в работе с детьми". СПб.: Речь, 2008.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lastRenderedPageBreak/>
        <w:t>Кожохина С.К. "Растём и развиваемся с помощью искусства". СПб.: Речь, 2006.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Кокоренко В.Л. "Арт-технологии в подготовке специалистов помогающих профессий". СПб.: Речь, 2005.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Колошина Т., Тимошенко Г. "Марионетки в психотерапии". М., 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Копытин А.И., Корт Б. "Техники аналитической арт-терапии: исцеляющие путешествия". СПб.: Речь,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Копытин А.И. "Теория и практика арт-терапии". СПб., 2002.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Копытин А.И. "Тест "Нарисуй историю". СПб.: Речь, 2003.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Копытин А.И. "Системная арт-терапия". СПб.: Питер, 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Копытин А.И., Свистовская Е.Е. "Арт - терапия детей и подростков". М.: Когито - Центр,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Королева З. "Говорящий рисунок" (100 графических тестов). 2006.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Короп Илья. "Законы Радости. Исцеление словом и музыкой" (+ CD). Открытый Мир, 2008.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Короткова Л.Д. "Арт-терапия для дошкольников и младшего школьного возраста". СПб.: Речь -2001.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Красный Ю.Е. "Арт - всегда терапия". 2006.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Кузьмина Е. Р. "Нарисуй мне о себе: практическая психология для взрослых и детей". М.: Когелет. 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Лановой В.Е. "Метод "Напишите рассказ". Диагностика, терапия и прогноз". СПб.: Речь, 2006.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Лебедева Л.Д. "Практика арт-терапии: подходы, диагностика". СПб.: Речь, 2003.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Лебедева Л. Д. "Арт-терапия в педагогике" Педагогика, 2000.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Малкиоди Кати "Палитра души. Преображающая сила искусства: путь к здоровью и благополучию". София, 2004.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Мардер Л. "Цветной мир. Групповая арт-терапевтическая работа с детьми дошкольного и младшего школьного возраста". Генезис,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Медведева Е.А. Левченко И.Ю. Комиссарова Л.Н. Добровольская Т.А. "Арт-педагогика и арт-терапия в специальном образовании". М.: Академия, 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Мэй Р. "Мужество творить: Очерк психологии творчества". Инициатива 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Назарова Л. "Фольклорная арт-терапия". СПб.: Речь, 2002.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Никитин В. "Пластикодрама: Новые направления в арт-терапии". М., 2003.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Норрис Стефании. "Секреты цветотерапии". АСТ, Астрель, 2004.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Гиппиус С.В. "Тренинг развития креативности. Гимнастика чувств". СПб., 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Копытин А.И. "Тест "Нарисуй историю". СПб., 2003.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Погосова Н.М. "Погружение в сказку.Сказотерапевтические программы". СПб.: Речь,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"Практикум по арт-терапии" Ред. А.И.Копытин. СПб., 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lastRenderedPageBreak/>
        <w:t>Пурнис Н.Е. "Арт-терапия. Аспекты трансперсональной психологии". СПб.: Речь, 2008.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Пурнис Н.Е. "Арт-терапия в развитии персонала". СПб.: Речь, 2008.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Радина Н.К. "Истории и сказки в психологической практике". СПб.: Речь, 2006.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Романова Е.С. "Графические методы в практической психологии". СПб., 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Рудестам К. "Групповая психотерапия". СПб., 2000.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Рыбакова С.Г. "Арт-терапия для детей с задержкой психического развития". СПб.: Речь,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Сельченок К.В. "Новейшая цветопсихология". Харвест, 2007г.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Скурат Г. "Детский психологический театр. Развивающая работа с детьми и подростками". СПб.: Речь,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Сусанина И. "Введение в арт-терапию". Когито,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Сучкова Н.О. "Арт-терапия в работе с детьми из неблагополучных семей". Сфера, 2008.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Татаринцева А.Ю., Григорчук М.Ю. "Детские страхи. Куклотерапия в помощь детям". СПб.: Речь, 2007г.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Уильямс Х. "Говорящий" рисунок, или как познать свое глубинное "Я". АСТ,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Хайкин Р. Б. "Художественное творчество глазами врача". М.: Наука, 1992.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Хайкин Р. Б. "Арт-терапия". СПб: Наука, 1992.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"Хрестоматия. Арт-терапия". под ред. А. И. Копытина. СПб.: Питер, 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Черемнова Е.Ю. "Танцетерапия. Танцевально-оздоровительные методики". Феникс, 2008.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Шевченко М."Я рисую успех и здоровье!". Питер, 2007</w:t>
      </w:r>
    </w:p>
    <w:p w:rsidR="00CB43D8" w:rsidRDefault="00CB43D8"/>
    <w:sectPr w:rsidR="00CB43D8" w:rsidSect="006F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826"/>
    <w:multiLevelType w:val="hybridMultilevel"/>
    <w:tmpl w:val="D0664F00"/>
    <w:lvl w:ilvl="0" w:tplc="AFF0032A">
      <w:start w:val="16"/>
      <w:numFmt w:val="decimal"/>
      <w:lvlText w:val="%1."/>
      <w:lvlJc w:val="left"/>
      <w:pPr>
        <w:ind w:left="7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D181131"/>
    <w:multiLevelType w:val="hybridMultilevel"/>
    <w:tmpl w:val="6CEC3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10F6"/>
    <w:multiLevelType w:val="multilevel"/>
    <w:tmpl w:val="D994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43D8"/>
    <w:rsid w:val="001E4661"/>
    <w:rsid w:val="005C2F93"/>
    <w:rsid w:val="006F59EA"/>
    <w:rsid w:val="00B46CED"/>
    <w:rsid w:val="00B801DE"/>
    <w:rsid w:val="00CB43D8"/>
    <w:rsid w:val="00D8122F"/>
    <w:rsid w:val="00ED1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122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дата"/>
    <w:basedOn w:val="a"/>
    <w:rsid w:val="00D8122F"/>
    <w:pPr>
      <w:tabs>
        <w:tab w:val="left" w:pos="1134"/>
        <w:tab w:val="left" w:pos="3402"/>
        <w:tab w:val="left" w:pos="5103"/>
      </w:tabs>
      <w:overflowPunct/>
      <w:adjustRightInd/>
      <w:textAlignment w:val="auto"/>
    </w:pPr>
    <w:rPr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D812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1067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dc:description/>
  <cp:lastModifiedBy>Дети</cp:lastModifiedBy>
  <cp:revision>6</cp:revision>
  <dcterms:created xsi:type="dcterms:W3CDTF">2020-11-19T04:56:00Z</dcterms:created>
  <dcterms:modified xsi:type="dcterms:W3CDTF">2021-11-07T12:09:00Z</dcterms:modified>
</cp:coreProperties>
</file>