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A8" w:rsidRDefault="00007DA8" w:rsidP="00007D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09 ноября 2021, практическое занятие</w:t>
      </w:r>
    </w:p>
    <w:p w:rsidR="00007DA8" w:rsidRDefault="00007DA8" w:rsidP="00007D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Психология восприятия</w:t>
      </w:r>
    </w:p>
    <w:p w:rsidR="00007DA8" w:rsidRDefault="00007DA8" w:rsidP="00007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007DA8" w:rsidRDefault="00007DA8" w:rsidP="00007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задание: пройти онлайн опрос по ссылке 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https://docs.google.com/forms/d/1B_hZdbD0tGOFZa3EQAQF_83GGPlBNC-aJfOBScH40sM/edit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Благодарю за участие в межвузовском исследовании!</w:t>
      </w:r>
    </w:p>
    <w:p w:rsidR="00007DA8" w:rsidRDefault="00007DA8" w:rsidP="00007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Повторите тему «Психология восприятия» по составленному ранее конспекту (конспекты будут проверены после снятия ограничений). Устно ответьте на вопросы о значении восприятия, его сущности, видах и типах, психофизиологической основе и связи с другими процессами. </w:t>
      </w:r>
    </w:p>
    <w:p w:rsidR="00007DA8" w:rsidRDefault="00007DA8" w:rsidP="00007D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 . Практикум по психологии ощущений и восприятия.</w:t>
      </w:r>
    </w:p>
    <w:p w:rsidR="00007DA8" w:rsidRDefault="00007DA8" w:rsidP="00007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Скопируй информацию с заданиями ниже в отдельный файл «Психология, практ. 09.11» и работай в нем, выполняя все задания последовательно. Не стоит менять нумерацию заданий.</w:t>
      </w:r>
    </w:p>
    <w:p w:rsidR="00007DA8" w:rsidRDefault="00007DA8" w:rsidP="00007D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 тест, выделив цветом «свои» ответы. Произведи нужные расчеты и напиши вывод о преобладающем канале восприятия.</w:t>
      </w:r>
    </w:p>
    <w:p w:rsidR="00007DA8" w:rsidRDefault="00007DA8" w:rsidP="00007DA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«Канал восприятия»</w:t>
      </w:r>
    </w:p>
    <w:p w:rsidR="00007DA8" w:rsidRDefault="00007DA8" w:rsidP="00007DA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</w:rPr>
        <w:t>: определение ведущего канала восприятия</w:t>
      </w:r>
    </w:p>
    <w:p w:rsidR="00007DA8" w:rsidRDefault="00007DA8" w:rsidP="00007DA8">
      <w:pPr>
        <w:spacing w:after="0" w:line="240" w:lineRule="auto"/>
        <w:ind w:left="82" w:right="86" w:hanging="82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 ответ, который соответствует твоим особенностям: а, б или в. </w:t>
      </w:r>
      <w:r>
        <w:rPr>
          <w:rFonts w:ascii="Times New Roman" w:eastAsia="Times New Roman" w:hAnsi="Times New Roman" w:cs="Times New Roman"/>
          <w:color w:val="000000"/>
        </w:rPr>
        <w:t>Попробуй проанализировать особенности своего индивидуального способа познания. Ты воспринимаешь информацию с помощью органов чувств — глаз, ушей либо посредством осязания (движения). В зависимости от того, какой канал информации превалирует (какой более способен), люди делятся на «зрителей», «слушателей» и «деятелей»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 вы говорите?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короткими и не совсем правильными фразами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длинными и сложными предложениями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часто неправильно произносите некоторые фразы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 ведёте себя на уроке?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сами отвечать не вызываетесь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часто вызываетесь отвечать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вам трудно усидеть на одном месте в течение целого урока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 свободное время: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играете в настольные (компьютерные) игры /читаете книги/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слушаете музыку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вам лучше бывать на улице, чем дома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Занятия творчеством: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имеете успех в области видеоряда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имеете успех в аудиоряде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нравятся, но не хватает усидчивости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Общение: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держитесь в сторонке, не выступаете инициатором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        любите болтать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тянетесь к активным играм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Эмоции и чувства: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неохотно выражаете эмоции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любите рассказывать о своих чувствах</w:t>
      </w:r>
    </w:p>
    <w:p w:rsidR="00007DA8" w:rsidRDefault="00007DA8" w:rsidP="00007DA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выражаете свои чувства жестикуляцией, повышенным тоном</w:t>
      </w:r>
    </w:p>
    <w:p w:rsidR="00007DA8" w:rsidRDefault="00007DA8" w:rsidP="00007DA8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Обработка данных</w:t>
      </w:r>
      <w:r>
        <w:rPr>
          <w:rFonts w:ascii="Times New Roman" w:eastAsia="Times New Roman" w:hAnsi="Times New Roman" w:cs="Times New Roman"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выбрал преимущественно ответы: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ты —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визуал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/«зритель»/,        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—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/«слушатель»/,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ты —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кинестетик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/«деятель»/</w:t>
      </w:r>
    </w:p>
    <w:p w:rsidR="00007DA8" w:rsidRDefault="00007DA8" w:rsidP="00007DA8">
      <w:pPr>
        <w:spacing w:after="0" w:line="240" w:lineRule="auto"/>
        <w:ind w:left="110" w:firstLine="59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«Зрители»</w:t>
      </w:r>
      <w:r>
        <w:rPr>
          <w:rFonts w:ascii="Times New Roman" w:eastAsia="Times New Roman" w:hAnsi="Times New Roman" w:cs="Times New Roman"/>
          <w:color w:val="000000"/>
        </w:rPr>
        <w:t> быстро схватывают и запоминают такую информацию, как форма, размеры, цвет, движения. «Зрители» более успешны по предметам, требующим зрительных представлений: хорошо пишут, рисуют, но хуже описывают предметы словами, затрудняются передать эпитеты, определения.</w:t>
      </w:r>
    </w:p>
    <w:p w:rsidR="00007DA8" w:rsidRDefault="00007DA8" w:rsidP="00007DA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«Слушатели»</w:t>
      </w:r>
      <w:r>
        <w:rPr>
          <w:rFonts w:ascii="Times New Roman" w:eastAsia="Times New Roman" w:hAnsi="Times New Roman" w:cs="Times New Roman"/>
          <w:color w:val="000000"/>
        </w:rPr>
        <w:t> хорошо воспринимают и запоминают звуки, слова, речь, имеют большой словарный запас. Получают удовлетворение от общения, от чтения, любят слушать и рассказывать. «Слушателям» удаются языковые предметы, но они могут отставать в развитии умений и навыков, связанных со зрительным и двигательным восприятием (физкультура, практические занятия).</w:t>
      </w:r>
    </w:p>
    <w:p w:rsidR="00007DA8" w:rsidRDefault="00007DA8" w:rsidP="00007DA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«Деятели»</w:t>
      </w:r>
      <w:r>
        <w:rPr>
          <w:rFonts w:ascii="Times New Roman" w:eastAsia="Times New Roman" w:hAnsi="Times New Roman" w:cs="Times New Roman"/>
          <w:color w:val="000000"/>
        </w:rPr>
        <w:t> познают окружающий мир тактильным (или кинестетическим) способом, то есть путём непосредственного прикосновения или движения. Им даются практические задания, лабораторные работы, они любят занятия физической культурой. «Деятелям» мешает весьма беспокойное поведение и невнимательность на уроках, неусидчивость в домашних заданиях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007DA8" w:rsidRDefault="00007DA8" w:rsidP="00007DA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II.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☼ Практические задания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Ответы занеси в файл после каждого суждения</w:t>
      </w:r>
    </w:p>
    <w:p w:rsidR="00007DA8" w:rsidRDefault="00007DA8" w:rsidP="00007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Определи вид и закономерности ощущений в следующих ситуациях. 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А. Повар без труда определил разницу в приготовленных соусах.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Б. После купания в горячей ванной отдыхающему показалось, что в коридорах санатория стало гораздо холоднее.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 Почему человек не ощущает пылинок, попадающих на его лицо?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2. Какие виды профессиональной деятельности предъявляют повышенные требования к зрительным, слуховым, осязательным, обонятельным, вкусовым и двигательным ощущениям?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»         </w:t>
      </w:r>
      <w:r>
        <w:rPr>
          <w:rFonts w:ascii="Times New Roman" w:eastAsia="Times New Roman" w:hAnsi="Times New Roman" w:cs="Times New Roman"/>
          <w:color w:val="000000"/>
          <w:sz w:val="28"/>
        </w:rPr>
        <w:t>3. Попытайтесь прокомментировать на языке современной психологии следующее: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А. На вкус и цвет товарищей нет, один другому не указчик: один любит арбуз, другой – свиной хрящик.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Б.  Пахнет ли роза, если её никто не нюхает?        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4. Какие виды и свойства восприятия проявляются в следующих ситуациях.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А. Известный врач – эндокринолог во время посещения Лувра заметил, на одной из картин изображена женщина, больная зобом.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Б. Слушая музыку, мы воспринимаем не отдельные звуки, а мелодию. Она остаётся той же самой, если исполняется симфоническим, струнным или на одном рояле, хотя отдельные звуковые ощущения в данных случаях различны.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        5. Ответь на «шуточные» вопросы психологии восприятия.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А. Почему русские петухи кричат «кукареку», а английские – «кок’э ’дудл’ ду»?</w:t>
      </w:r>
    </w:p>
    <w:p w:rsidR="00007DA8" w:rsidRDefault="00007DA8" w:rsidP="00007DA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Б. Мог ли Тарзан научиться читать, рассматривая книги в хижине родителей?</w:t>
      </w:r>
    </w:p>
    <w:p w:rsidR="00007DA8" w:rsidRDefault="00007DA8" w:rsidP="00007DA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III. ☺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Будущему учителю</w:t>
      </w:r>
    </w:p>
    <w:p w:rsidR="00007DA8" w:rsidRDefault="00007DA8" w:rsidP="00007DA8">
      <w:pPr>
        <w:spacing w:after="0" w:line="240" w:lineRule="auto"/>
        <w:ind w:right="48"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При организации экскурсии школьников в парк, что необходимо сделать, чтобы создать наилучшие условия для наблюдения? (что необходимо учителю предусмотреть перед проведением экскурсии и в процессе её?)</w:t>
      </w:r>
    </w:p>
    <w:p w:rsidR="00007DA8" w:rsidRDefault="00007DA8" w:rsidP="00007DA8">
      <w:pPr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»        </w:t>
      </w:r>
      <w:r>
        <w:rPr>
          <w:rFonts w:ascii="Times New Roman" w:eastAsia="Times New Roman" w:hAnsi="Times New Roman" w:cs="Times New Roman"/>
          <w:color w:val="000000"/>
          <w:sz w:val="28"/>
        </w:rPr>
        <w:t>2. Что нужно делать учителю на уроке для организации полноценного восприятия учащимися нового материала?</w:t>
      </w:r>
    </w:p>
    <w:p w:rsidR="00007DA8" w:rsidRDefault="00007DA8" w:rsidP="00007DA8">
      <w:pPr>
        <w:spacing w:after="0" w:line="240" w:lineRule="auto"/>
        <w:ind w:right="484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IV. ♥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Рефлексия</w:t>
      </w:r>
    </w:p>
    <w:p w:rsidR="00007DA8" w:rsidRDefault="00007DA8" w:rsidP="00007DA8">
      <w:pPr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Закончи фразу: «Если хочешь что-то воспринять………………………………………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. »</w:t>
      </w:r>
    </w:p>
    <w:p w:rsidR="00007DA8" w:rsidRDefault="00007DA8" w:rsidP="00007DA8">
      <w:pPr>
        <w:rPr>
          <w:lang w:val="en-US"/>
        </w:rPr>
      </w:pPr>
    </w:p>
    <w:p w:rsidR="00007DA8" w:rsidRDefault="00007DA8" w:rsidP="00007DA8">
      <w:pPr>
        <w:rPr>
          <w:lang w:val="en-US"/>
        </w:rPr>
      </w:pPr>
    </w:p>
    <w:p w:rsidR="00007DA8" w:rsidRDefault="00007DA8" w:rsidP="00007DA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Проверь выполненные задания на полноту и грамотность. Отформатируй файл по шрифтам, полям, ширине строки, абзацам. Переведи файл с выполненными заданиями в режим ПДФ и загрузи в свой личный кабинет до 16.11.21. Проверка работ онлайн 16 ноября с 14ч. Удачи!</w:t>
      </w:r>
    </w:p>
    <w:p w:rsidR="008B3EE8" w:rsidRDefault="008B3EE8"/>
    <w:sectPr w:rsidR="008B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1425C"/>
    <w:multiLevelType w:val="hybridMultilevel"/>
    <w:tmpl w:val="99D2842A"/>
    <w:lvl w:ilvl="0" w:tplc="D38664B2">
      <w:start w:val="1"/>
      <w:numFmt w:val="upperRoman"/>
      <w:lvlText w:val="%1."/>
      <w:lvlJc w:val="left"/>
      <w:pPr>
        <w:ind w:left="1204" w:hanging="72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7DA8"/>
    <w:rsid w:val="00007DA8"/>
    <w:rsid w:val="008B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D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B_hZdbD0tGOFZa3EQAQF_83GGPlBNC-aJfOBScH40sM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4919</Characters>
  <Application>Microsoft Office Word</Application>
  <DocSecurity>0</DocSecurity>
  <Lines>40</Lines>
  <Paragraphs>11</Paragraphs>
  <ScaleCrop>false</ScaleCrop>
  <Company>Grizli777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2021-11-04T13:40:00Z</dcterms:created>
  <dcterms:modified xsi:type="dcterms:W3CDTF">2021-11-04T13:41:00Z</dcterms:modified>
</cp:coreProperties>
</file>