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01" w:rsidRPr="00CE26D7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 ноября</w:t>
      </w:r>
      <w:r w:rsidRPr="00CE26D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26D7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532501" w:rsidRPr="00CE26D7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6D7">
        <w:rPr>
          <w:rFonts w:ascii="Times New Roman" w:hAnsi="Times New Roman" w:cs="Times New Roman"/>
          <w:sz w:val="28"/>
          <w:szCs w:val="28"/>
        </w:rPr>
        <w:t>МУЗ 2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6D7">
        <w:rPr>
          <w:rFonts w:ascii="Times New Roman" w:hAnsi="Times New Roman" w:cs="Times New Roman"/>
          <w:sz w:val="28"/>
          <w:szCs w:val="28"/>
        </w:rPr>
        <w:t xml:space="preserve">Сольфеджио </w:t>
      </w:r>
    </w:p>
    <w:p w:rsidR="00532501" w:rsidRPr="00CE26D7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лекция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6D7">
        <w:rPr>
          <w:rFonts w:ascii="Times New Roman" w:hAnsi="Times New Roman" w:cs="Times New Roman"/>
          <w:sz w:val="28"/>
          <w:szCs w:val="28"/>
        </w:rPr>
        <w:t xml:space="preserve">Тема. </w:t>
      </w:r>
      <w:r>
        <w:rPr>
          <w:rFonts w:ascii="Times New Roman" w:hAnsi="Times New Roman" w:cs="Times New Roman"/>
          <w:sz w:val="28"/>
          <w:szCs w:val="28"/>
        </w:rPr>
        <w:t>Интервалы в ладу</w:t>
      </w:r>
    </w:p>
    <w:p w:rsidR="00532501" w:rsidRDefault="00532501" w:rsidP="0053250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Устойчивые интервалы в ладу</w:t>
      </w:r>
    </w:p>
    <w:p w:rsidR="00532501" w:rsidRDefault="00532501" w:rsidP="0053250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Неустойчивые интервалы в ладу</w:t>
      </w:r>
    </w:p>
    <w:p w:rsidR="00532501" w:rsidRDefault="00532501" w:rsidP="0053250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 неустойчивых интервалов в ладу</w:t>
      </w:r>
    </w:p>
    <w:p w:rsidR="00532501" w:rsidRDefault="00532501" w:rsidP="0053250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Особые разрешения интервалов</w:t>
      </w:r>
    </w:p>
    <w:p w:rsidR="00532501" w:rsidRDefault="00532501" w:rsidP="0053250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голосов при разрешении</w:t>
      </w:r>
    </w:p>
    <w:p w:rsidR="00532501" w:rsidRDefault="00532501" w:rsidP="0053250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1" w:rsidRDefault="00532501" w:rsidP="0053250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3C43">
        <w:rPr>
          <w:rFonts w:ascii="Times New Roman" w:hAnsi="Times New Roman" w:cs="Times New Roman"/>
          <w:sz w:val="28"/>
          <w:szCs w:val="28"/>
          <w:u w:val="single"/>
        </w:rPr>
        <w:t>1.Устойчивые интервалы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C43">
        <w:rPr>
          <w:rFonts w:ascii="Times New Roman" w:hAnsi="Times New Roman" w:cs="Times New Roman"/>
          <w:sz w:val="28"/>
          <w:szCs w:val="28"/>
        </w:rPr>
        <w:t>Устойчивые интервалы лада связаны с устойчивыми ступенями</w:t>
      </w:r>
      <w:r>
        <w:rPr>
          <w:rFonts w:ascii="Times New Roman" w:hAnsi="Times New Roman" w:cs="Times New Roman"/>
          <w:sz w:val="28"/>
          <w:szCs w:val="28"/>
        </w:rPr>
        <w:t>. Если в составе интервала обе ступени устойчивые, то это интервал будет устойчивый. Он не требует разрешения.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если в составе интервала есть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03C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03C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ступени – они буду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устойчивыми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32501" w:rsidRDefault="00532501" w:rsidP="005325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 на первой ступени мажора и минора  будут находиться следующие устойчивые интервалы: терция, квинта, октава.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третьей ступени мажора и минора будут находиться: терция, секста, октава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пятой ступени мажора и минора  будут находиться: кварта, секста, октава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интервалы называют тоническими, так как в своем составе у них только звуки тоники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Приведем пример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 мажоре: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647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2.Неустойчивые интервалы – это те, которые в своем составе имеют одну или обе ступени неустойчивые. Иными словами, на всех неустойчивых ступенях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будут неустойчивые интервалы,  а также интервалы, в которых одна ступень устойчива, а вторая неустойчива 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362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3.Неустойсивые интервалы разрешаются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устойчивые. Неустойчивая ступень должна идти в  ступень устойчивую, которая находится рядом. 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07780">
        <w:rPr>
          <w:rFonts w:ascii="Times New Roman" w:hAnsi="Times New Roman" w:cs="Times New Roman"/>
          <w:sz w:val="28"/>
          <w:szCs w:val="28"/>
          <w:u w:val="single"/>
        </w:rPr>
        <w:t>Особое разрешение</w:t>
      </w:r>
      <w:r>
        <w:rPr>
          <w:rFonts w:ascii="Times New Roman" w:hAnsi="Times New Roman" w:cs="Times New Roman"/>
          <w:sz w:val="28"/>
          <w:szCs w:val="28"/>
        </w:rPr>
        <w:t xml:space="preserve"> имеет </w:t>
      </w:r>
      <w:r w:rsidRPr="00EA4F40">
        <w:rPr>
          <w:rFonts w:ascii="Times New Roman" w:hAnsi="Times New Roman" w:cs="Times New Roman"/>
          <w:i/>
          <w:sz w:val="28"/>
          <w:szCs w:val="28"/>
        </w:rPr>
        <w:t>секунда</w:t>
      </w:r>
      <w:r>
        <w:rPr>
          <w:rFonts w:ascii="Times New Roman" w:hAnsi="Times New Roman" w:cs="Times New Roman"/>
          <w:sz w:val="28"/>
          <w:szCs w:val="28"/>
        </w:rPr>
        <w:t>. Если секунда на пятой ступени или на седьмой, она никогда не разрешается в приму,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Неустойчивый звук в этих секундах в этих секундах доводится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устойчивого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через интервал терции. И эти секунды разрешаются в интервал кварта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019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разрешение имеет квинта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A4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01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ступенях натурального и гармонического минора и мажора. В этих квинтах звуки идут навстречу друг другу, в результате образуется интервал терции.</w:t>
      </w:r>
    </w:p>
    <w:p w:rsidR="00532501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1" w:rsidRPr="00EC44F9" w:rsidRDefault="00532501" w:rsidP="00532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EC44F9">
        <w:rPr>
          <w:rFonts w:ascii="Times New Roman" w:hAnsi="Times New Roman" w:cs="Times New Roman"/>
          <w:sz w:val="28"/>
          <w:szCs w:val="28"/>
        </w:rPr>
        <w:t xml:space="preserve">При разрешении неустойчивых звуков интервалов может образовываться </w:t>
      </w:r>
      <w:r w:rsidRPr="00807780">
        <w:rPr>
          <w:rFonts w:ascii="Times New Roman" w:hAnsi="Times New Roman" w:cs="Times New Roman"/>
          <w:sz w:val="28"/>
          <w:szCs w:val="28"/>
          <w:u w:val="single"/>
        </w:rPr>
        <w:t>разное движение в голосах</w:t>
      </w:r>
      <w:r w:rsidRPr="00EC44F9">
        <w:rPr>
          <w:rFonts w:ascii="Times New Roman" w:hAnsi="Times New Roman" w:cs="Times New Roman"/>
          <w:sz w:val="28"/>
          <w:szCs w:val="28"/>
        </w:rPr>
        <w:t>:</w:t>
      </w:r>
    </w:p>
    <w:p w:rsidR="00532501" w:rsidRPr="00101C74" w:rsidRDefault="00532501" w:rsidP="0053250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C74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101C74">
        <w:rPr>
          <w:rFonts w:ascii="Times New Roman" w:hAnsi="Times New Roman" w:cs="Times New Roman"/>
          <w:sz w:val="28"/>
          <w:szCs w:val="28"/>
        </w:rPr>
        <w:t>параллельное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(оба звука движутся в одном направлении)</w:t>
      </w:r>
    </w:p>
    <w:p w:rsidR="00532501" w:rsidRPr="00101C74" w:rsidRDefault="00532501" w:rsidP="0053250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C74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101C74">
        <w:rPr>
          <w:rFonts w:ascii="Times New Roman" w:hAnsi="Times New Roman" w:cs="Times New Roman"/>
          <w:sz w:val="28"/>
          <w:szCs w:val="28"/>
        </w:rPr>
        <w:t>косвенное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(один звук остается на месте)</w:t>
      </w:r>
    </w:p>
    <w:p w:rsidR="00532501" w:rsidRPr="00101C74" w:rsidRDefault="00532501" w:rsidP="0053250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C74">
        <w:rPr>
          <w:rFonts w:ascii="Times New Roman" w:hAnsi="Times New Roman" w:cs="Times New Roman"/>
          <w:sz w:val="28"/>
          <w:szCs w:val="28"/>
        </w:rPr>
        <w:t>в) прот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01C74">
        <w:rPr>
          <w:rFonts w:ascii="Times New Roman" w:hAnsi="Times New Roman" w:cs="Times New Roman"/>
          <w:sz w:val="28"/>
          <w:szCs w:val="28"/>
        </w:rPr>
        <w:t xml:space="preserve">воположное </w:t>
      </w:r>
      <w:r>
        <w:rPr>
          <w:rFonts w:ascii="Times New Roman" w:hAnsi="Times New Roman" w:cs="Times New Roman"/>
          <w:sz w:val="28"/>
          <w:szCs w:val="28"/>
        </w:rPr>
        <w:t>(два звука движутся а противоположные стороны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32501" w:rsidRDefault="00532501" w:rsidP="00532501">
      <w:pPr>
        <w:pStyle w:val="a3"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3600" cy="1504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2D6" w:rsidRDefault="009152D6"/>
    <w:p w:rsidR="000A6408" w:rsidRDefault="000A6408"/>
    <w:p w:rsidR="000A6408" w:rsidRDefault="000A6408" w:rsidP="000A6408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BE1A6D">
        <w:rPr>
          <w:rFonts w:ascii="Times New Roman" w:hAnsi="Times New Roman" w:cs="Times New Roman"/>
          <w:sz w:val="28"/>
          <w:szCs w:val="28"/>
          <w:u w:val="single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A6408" w:rsidRDefault="000A6408" w:rsidP="000A640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интервалы являются устойчивыми?</w:t>
      </w:r>
    </w:p>
    <w:p w:rsidR="000A6408" w:rsidRDefault="000A6408" w:rsidP="000A640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диезных мажорных тональностях и одноименных к ним </w:t>
      </w:r>
    </w:p>
    <w:p w:rsidR="000A6408" w:rsidRPr="005C0411" w:rsidRDefault="000A6408" w:rsidP="000A64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411">
        <w:rPr>
          <w:rFonts w:ascii="Times New Roman" w:hAnsi="Times New Roman" w:cs="Times New Roman"/>
          <w:sz w:val="28"/>
          <w:szCs w:val="28"/>
        </w:rPr>
        <w:t>называть все устойчивые интервалы.</w:t>
      </w:r>
    </w:p>
    <w:p w:rsidR="000A6408" w:rsidRDefault="000A6408" w:rsidP="000A640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интервалы называются неустойчивыми?</w:t>
      </w:r>
    </w:p>
    <w:p w:rsidR="000A6408" w:rsidRDefault="000A6408" w:rsidP="000A640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тональности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E1A6D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прочитать</w:t>
      </w:r>
      <w:r w:rsidRPr="00BE1A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неустойчивые интервалы от всех неустойчивых ступеней вниз</w:t>
      </w:r>
    </w:p>
    <w:p w:rsidR="000A6408" w:rsidRDefault="000A6408" w:rsidP="000A640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разрешением неустойчивого интервала</w:t>
      </w:r>
    </w:p>
    <w:p w:rsidR="000A6408" w:rsidRPr="00BE1A6D" w:rsidRDefault="000A6408" w:rsidP="000A640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 все неустойчивые интервалы от</w:t>
      </w:r>
      <w:r w:rsidRPr="00BE1A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ступни вверх</w:t>
      </w:r>
    </w:p>
    <w:p w:rsidR="000A6408" w:rsidRDefault="000A6408" w:rsidP="000A6408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разрешить</w:t>
      </w:r>
    </w:p>
    <w:p w:rsidR="000A6408" w:rsidRDefault="000A6408" w:rsidP="000A6408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E1A6D">
        <w:rPr>
          <w:rFonts w:ascii="Times New Roman" w:hAnsi="Times New Roman" w:cs="Times New Roman"/>
          <w:sz w:val="28"/>
          <w:szCs w:val="28"/>
          <w:u w:val="single"/>
        </w:rPr>
        <w:t>Практические задания (письменно</w:t>
      </w:r>
      <w:r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0A6408" w:rsidRPr="00BE1A6D" w:rsidRDefault="000A6408" w:rsidP="000A640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A6D">
        <w:rPr>
          <w:rFonts w:ascii="Times New Roman" w:hAnsi="Times New Roman" w:cs="Times New Roman"/>
          <w:sz w:val="28"/>
          <w:szCs w:val="28"/>
        </w:rPr>
        <w:t xml:space="preserve">Выписать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E1A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E1A6D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BE1A6D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A6D">
        <w:rPr>
          <w:rFonts w:ascii="Times New Roman" w:hAnsi="Times New Roman" w:cs="Times New Roman"/>
          <w:sz w:val="28"/>
          <w:szCs w:val="28"/>
        </w:rPr>
        <w:t xml:space="preserve"> </w:t>
      </w:r>
      <w:r w:rsidRPr="00BE1A6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ступени все устойчивые интервалы</w:t>
      </w:r>
    </w:p>
    <w:p w:rsidR="000A6408" w:rsidRPr="00BE1A6D" w:rsidRDefault="000A6408" w:rsidP="000A640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Выписать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r w:rsidRPr="00BE1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BE1A6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BE1A6D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ступени все устойчивые интервалы</w:t>
      </w:r>
    </w:p>
    <w:p w:rsidR="000A6408" w:rsidRDefault="000A6408" w:rsidP="000A640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Выписать в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2480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824803">
        <w:rPr>
          <w:rFonts w:ascii="Times New Roman" w:hAnsi="Times New Roman" w:cs="Times New Roman"/>
          <w:sz w:val="28"/>
          <w:szCs w:val="28"/>
        </w:rPr>
        <w:t xml:space="preserve"> </w:t>
      </w:r>
      <w:r w:rsidRPr="00BE1A6D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ступени все устойчивые интервалы</w:t>
      </w:r>
    </w:p>
    <w:p w:rsidR="000A6408" w:rsidRDefault="000A6408" w:rsidP="000A640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803">
        <w:rPr>
          <w:rFonts w:ascii="Times New Roman" w:hAnsi="Times New Roman" w:cs="Times New Roman"/>
          <w:sz w:val="28"/>
          <w:szCs w:val="28"/>
        </w:rPr>
        <w:t xml:space="preserve"> Выписать в </w:t>
      </w:r>
      <w:r w:rsidRPr="0082480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24803">
        <w:rPr>
          <w:rFonts w:ascii="Times New Roman" w:hAnsi="Times New Roman" w:cs="Times New Roman"/>
          <w:sz w:val="28"/>
          <w:szCs w:val="28"/>
        </w:rPr>
        <w:t>-</w:t>
      </w:r>
      <w:r w:rsidRPr="00824803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824803">
        <w:rPr>
          <w:rFonts w:ascii="Times New Roman" w:hAnsi="Times New Roman" w:cs="Times New Roman"/>
          <w:sz w:val="28"/>
          <w:szCs w:val="28"/>
        </w:rPr>
        <w:t xml:space="preserve"> (натуральный вид) </w:t>
      </w:r>
      <w:r>
        <w:rPr>
          <w:rFonts w:ascii="Times New Roman" w:hAnsi="Times New Roman" w:cs="Times New Roman"/>
          <w:sz w:val="28"/>
          <w:szCs w:val="28"/>
        </w:rPr>
        <w:t xml:space="preserve"> все  неустойчивые интервалы от </w:t>
      </w:r>
      <w:r w:rsidRPr="0082480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24803">
        <w:rPr>
          <w:rFonts w:ascii="Times New Roman" w:hAnsi="Times New Roman" w:cs="Times New Roman"/>
          <w:sz w:val="28"/>
          <w:szCs w:val="28"/>
        </w:rPr>
        <w:t xml:space="preserve"> ступени и разрешить</w:t>
      </w:r>
    </w:p>
    <w:p w:rsidR="000A6408" w:rsidRDefault="000A6408" w:rsidP="000A6408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A6408" w:rsidRDefault="000A6408" w:rsidP="000A6408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A6408" w:rsidRDefault="000A6408" w:rsidP="000A6408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A6408" w:rsidRDefault="000A6408" w:rsidP="000A6408">
      <w:pPr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Письменные задания на повторение</w:t>
      </w:r>
    </w:p>
    <w:p w:rsidR="000A6408" w:rsidRDefault="000A6408" w:rsidP="000A640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Тема. Лад и тональность</w:t>
      </w:r>
    </w:p>
    <w:p w:rsidR="000A6408" w:rsidRDefault="000A6408" w:rsidP="000A6408">
      <w:pPr>
        <w:spacing w:line="360" w:lineRule="auto"/>
        <w:ind w:firstLine="709"/>
        <w:jc w:val="center"/>
      </w:pPr>
      <w:r>
        <w:rPr>
          <w:sz w:val="28"/>
          <w:szCs w:val="28"/>
        </w:rPr>
        <w:t>Вариант 4</w:t>
      </w:r>
    </w:p>
    <w:p w:rsidR="000A6408" w:rsidRDefault="000A6408" w:rsidP="000A640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буквенное обозначение ступеней перевести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цифровое: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0A6408" w:rsidRDefault="000A6408" w:rsidP="000A640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Определить и записать буквенными обозначениями мажорные тональности, а также их звукоряды, в которых звук «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» является  I, III, V ступеням.</w:t>
      </w:r>
    </w:p>
    <w:p w:rsidR="000A6408" w:rsidRDefault="000A6408" w:rsidP="000A640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Определить и записать буквенными обозначениями минорные тональности, а также их звукоряды, в которых звук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cis</w:t>
      </w:r>
      <w:proofErr w:type="spellEnd"/>
      <w:r>
        <w:rPr>
          <w:rFonts w:ascii="Times New Roman" w:hAnsi="Times New Roman" w:cs="Times New Roman"/>
          <w:sz w:val="28"/>
          <w:szCs w:val="28"/>
        </w:rPr>
        <w:t>» является II, IV ступенями.</w:t>
      </w:r>
    </w:p>
    <w:p w:rsidR="000A6408" w:rsidRDefault="000A6408" w:rsidP="000A640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Определить и записать буквенными обозначениями мажорные тональности, в которых звуки «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»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VI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ступенями.</w:t>
      </w:r>
    </w:p>
    <w:p w:rsidR="000A6408" w:rsidRDefault="000A6408" w:rsidP="000A640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Определить и записать буквенными обозначениями тональности, а также их звукоряды, в которых «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>» являются VI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#</w:t>
      </w:r>
      <w:r>
        <w:rPr>
          <w:rFonts w:ascii="Times New Roman" w:hAnsi="Times New Roman" w:cs="Times New Roman"/>
          <w:sz w:val="28"/>
          <w:szCs w:val="28"/>
        </w:rPr>
        <w:t>,VII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#</w:t>
      </w:r>
      <w:r>
        <w:rPr>
          <w:rFonts w:ascii="Times New Roman" w:hAnsi="Times New Roman" w:cs="Times New Roman"/>
          <w:sz w:val="28"/>
          <w:szCs w:val="28"/>
        </w:rPr>
        <w:t xml:space="preserve"> ступенями</w:t>
      </w:r>
    </w:p>
    <w:p w:rsidR="000A6408" w:rsidRPr="00824803" w:rsidRDefault="000A6408" w:rsidP="000A640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Найти параллельные,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однотерцовые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одноименные тональности к тональностям </w:t>
      </w:r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moll</w:t>
      </w:r>
      <w:proofErr w:type="spellEnd"/>
    </w:p>
    <w:p w:rsidR="000A6408" w:rsidRDefault="000A6408" w:rsidP="000A6408">
      <w:pPr>
        <w:spacing w:after="0" w:line="360" w:lineRule="auto"/>
        <w:jc w:val="both"/>
        <w:rPr>
          <w:rFonts w:ascii="Times New Roman" w:hAnsi="Times New Roman"/>
        </w:rPr>
      </w:pPr>
    </w:p>
    <w:p w:rsidR="000A6408" w:rsidRPr="00824803" w:rsidRDefault="000A6408" w:rsidP="000A6408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Тема Интервалы</w:t>
      </w:r>
    </w:p>
    <w:p w:rsidR="000A6408" w:rsidRDefault="000A6408" w:rsidP="000A640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Построить вниз все большие интервалы от ноты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превратить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увеличенные и дважды увеличенные</w:t>
      </w:r>
    </w:p>
    <w:p w:rsidR="000A6408" w:rsidRDefault="000A6408" w:rsidP="000A640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Построить вверх все малые интервалы от ноты «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» и превратить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уменьшенные и дважды уменьшенные</w:t>
      </w:r>
    </w:p>
    <w:p w:rsidR="000A6408" w:rsidRDefault="000A6408" w:rsidP="000A640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Построить вниз 5ч. от ноты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превратить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уменьшенную и дважды уменьшенную, в увеличенную и дважды увеличенную</w:t>
      </w:r>
    </w:p>
    <w:p w:rsidR="000A6408" w:rsidRDefault="000A6408" w:rsidP="000A640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Построить, определить, отметить тритоны в тональности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tbl>
      <w:tblPr>
        <w:tblStyle w:val="a4"/>
        <w:tblW w:w="8862" w:type="dxa"/>
        <w:tblInd w:w="709" w:type="dxa"/>
        <w:tblLook w:val="04A0"/>
      </w:tblPr>
      <w:tblGrid>
        <w:gridCol w:w="1026"/>
        <w:gridCol w:w="1229"/>
        <w:gridCol w:w="1026"/>
        <w:gridCol w:w="1071"/>
        <w:gridCol w:w="1101"/>
        <w:gridCol w:w="1165"/>
        <w:gridCol w:w="1154"/>
        <w:gridCol w:w="1090"/>
      </w:tblGrid>
      <w:tr w:rsidR="000A6408" w:rsidTr="00811F8A"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6408" w:rsidTr="00811F8A"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spacing w:line="360" w:lineRule="auto"/>
              <w:jc w:val="both"/>
            </w:pPr>
            <w:r w:rsidRPr="00824803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6408" w:rsidRPr="00824803" w:rsidRDefault="000A6408" w:rsidP="00811F8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 w:rsidRPr="008248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</w:tbl>
    <w:p w:rsidR="000A6408" w:rsidRDefault="000A6408" w:rsidP="000A6408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A6408" w:rsidRDefault="000A6408" w:rsidP="000A6408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новый материал:</w:t>
      </w:r>
    </w:p>
    <w:p w:rsidR="000A6408" w:rsidRPr="0052202E" w:rsidRDefault="000A6408" w:rsidP="000A64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02E">
        <w:rPr>
          <w:rFonts w:ascii="Times New Roman" w:hAnsi="Times New Roman" w:cs="Times New Roman"/>
          <w:sz w:val="28"/>
          <w:szCs w:val="28"/>
        </w:rPr>
        <w:t xml:space="preserve">Выписать в 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2202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2202E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52202E">
        <w:rPr>
          <w:rFonts w:ascii="Times New Roman" w:hAnsi="Times New Roman" w:cs="Times New Roman"/>
          <w:sz w:val="28"/>
          <w:szCs w:val="28"/>
        </w:rPr>
        <w:t xml:space="preserve"> от  </w:t>
      </w:r>
      <w:r w:rsidRPr="0052202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2202E">
        <w:rPr>
          <w:rFonts w:ascii="Times New Roman" w:hAnsi="Times New Roman" w:cs="Times New Roman"/>
          <w:sz w:val="28"/>
          <w:szCs w:val="28"/>
        </w:rPr>
        <w:t xml:space="preserve"> ступени все устойчивые интервалы</w:t>
      </w:r>
    </w:p>
    <w:p w:rsidR="000A6408" w:rsidRPr="0052202E" w:rsidRDefault="000A6408" w:rsidP="000A64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02E">
        <w:rPr>
          <w:rFonts w:ascii="Times New Roman" w:hAnsi="Times New Roman" w:cs="Times New Roman"/>
          <w:sz w:val="28"/>
          <w:szCs w:val="28"/>
        </w:rPr>
        <w:t xml:space="preserve">Выписать в </w:t>
      </w:r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52202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2202E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52202E">
        <w:rPr>
          <w:rFonts w:ascii="Times New Roman" w:hAnsi="Times New Roman" w:cs="Times New Roman"/>
          <w:sz w:val="28"/>
          <w:szCs w:val="28"/>
        </w:rPr>
        <w:t xml:space="preserve">   от </w:t>
      </w:r>
      <w:r w:rsidRPr="0052202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2202E">
        <w:rPr>
          <w:rFonts w:ascii="Times New Roman" w:hAnsi="Times New Roman" w:cs="Times New Roman"/>
          <w:sz w:val="28"/>
          <w:szCs w:val="28"/>
        </w:rPr>
        <w:t xml:space="preserve"> ступени все устойчивые интервалы</w:t>
      </w:r>
    </w:p>
    <w:p w:rsidR="000A6408" w:rsidRPr="0052202E" w:rsidRDefault="000A6408" w:rsidP="000A64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02E">
        <w:rPr>
          <w:rFonts w:ascii="Times New Roman" w:hAnsi="Times New Roman" w:cs="Times New Roman"/>
          <w:sz w:val="28"/>
          <w:szCs w:val="28"/>
        </w:rPr>
        <w:t>Выписать в</w:t>
      </w:r>
      <w:r w:rsidRPr="00FC3E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2202E">
        <w:rPr>
          <w:rFonts w:ascii="Times New Roman" w:hAnsi="Times New Roman" w:cs="Times New Roman"/>
          <w:sz w:val="28"/>
          <w:szCs w:val="28"/>
        </w:rPr>
        <w:t>-</w:t>
      </w:r>
      <w:r w:rsidRPr="0052202E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52202E">
        <w:rPr>
          <w:rFonts w:ascii="Times New Roman" w:hAnsi="Times New Roman" w:cs="Times New Roman"/>
          <w:sz w:val="28"/>
          <w:szCs w:val="28"/>
        </w:rPr>
        <w:t xml:space="preserve"> от </w:t>
      </w:r>
      <w:r w:rsidRPr="0052202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2202E">
        <w:rPr>
          <w:rFonts w:ascii="Times New Roman" w:hAnsi="Times New Roman" w:cs="Times New Roman"/>
          <w:sz w:val="28"/>
          <w:szCs w:val="28"/>
        </w:rPr>
        <w:t xml:space="preserve"> ступени все устойчивые интервалы</w:t>
      </w:r>
    </w:p>
    <w:p w:rsidR="000A6408" w:rsidRPr="0052202E" w:rsidRDefault="000A6408" w:rsidP="000A64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02E">
        <w:rPr>
          <w:rFonts w:ascii="Times New Roman" w:hAnsi="Times New Roman" w:cs="Times New Roman"/>
          <w:sz w:val="28"/>
          <w:szCs w:val="28"/>
        </w:rPr>
        <w:t xml:space="preserve"> Выписать в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2202E">
        <w:rPr>
          <w:rFonts w:ascii="Times New Roman" w:hAnsi="Times New Roman" w:cs="Times New Roman"/>
          <w:sz w:val="28"/>
          <w:szCs w:val="28"/>
        </w:rPr>
        <w:t>-</w:t>
      </w:r>
      <w:r w:rsidRPr="0052202E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52202E">
        <w:rPr>
          <w:rFonts w:ascii="Times New Roman" w:hAnsi="Times New Roman" w:cs="Times New Roman"/>
          <w:sz w:val="28"/>
          <w:szCs w:val="28"/>
        </w:rPr>
        <w:t xml:space="preserve"> (натуральный вид)  все  неустойчивые интервалы от </w:t>
      </w:r>
      <w:r w:rsidRPr="0052202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52202E">
        <w:rPr>
          <w:rFonts w:ascii="Times New Roman" w:hAnsi="Times New Roman" w:cs="Times New Roman"/>
          <w:sz w:val="28"/>
          <w:szCs w:val="28"/>
        </w:rPr>
        <w:t xml:space="preserve"> ступени и разрешить</w:t>
      </w:r>
    </w:p>
    <w:p w:rsidR="000A6408" w:rsidRPr="005C0411" w:rsidRDefault="000A6408" w:rsidP="000A64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411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A6408" w:rsidRDefault="000A6408" w:rsidP="000A6408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A6408" w:rsidRDefault="000A6408" w:rsidP="000A6408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A6408" w:rsidRPr="00824803" w:rsidRDefault="000A6408" w:rsidP="000A6408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A6408" w:rsidRDefault="000A6408"/>
    <w:sectPr w:rsidR="000A6408" w:rsidSect="00915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64E3"/>
    <w:multiLevelType w:val="multilevel"/>
    <w:tmpl w:val="63F075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4460A"/>
    <w:multiLevelType w:val="hybridMultilevel"/>
    <w:tmpl w:val="7ECE15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5F33A6"/>
    <w:multiLevelType w:val="hybridMultilevel"/>
    <w:tmpl w:val="333E4C6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84034"/>
    <w:multiLevelType w:val="hybridMultilevel"/>
    <w:tmpl w:val="5448E5F6"/>
    <w:lvl w:ilvl="0" w:tplc="5E846C9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7B63594B"/>
    <w:multiLevelType w:val="hybridMultilevel"/>
    <w:tmpl w:val="DAF2F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532501"/>
    <w:rsid w:val="000A6408"/>
    <w:rsid w:val="00470927"/>
    <w:rsid w:val="00532501"/>
    <w:rsid w:val="009152D6"/>
    <w:rsid w:val="00C9459A"/>
    <w:rsid w:val="00CF2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501"/>
    <w:pPr>
      <w:ind w:left="720"/>
      <w:contextualSpacing/>
    </w:pPr>
  </w:style>
  <w:style w:type="table" w:styleId="a4">
    <w:name w:val="Table Grid"/>
    <w:basedOn w:val="a1"/>
    <w:uiPriority w:val="59"/>
    <w:rsid w:val="000A6408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633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komungo</dc:creator>
  <cp:lastModifiedBy>komungo</cp:lastModifiedBy>
  <cp:revision>2</cp:revision>
  <dcterms:created xsi:type="dcterms:W3CDTF">2021-11-05T03:45:00Z</dcterms:created>
  <dcterms:modified xsi:type="dcterms:W3CDTF">2021-11-05T03:48:00Z</dcterms:modified>
</cp:coreProperties>
</file>