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7C1D3D" w:rsidRPr="009D313F" w:rsidRDefault="007C1D3D" w:rsidP="007C1D3D">
      <w:pPr>
        <w:rPr>
          <w:b/>
        </w:rPr>
      </w:pPr>
      <w:r w:rsidRPr="009D313F">
        <w:rPr>
          <w:b/>
        </w:rPr>
        <w:t>Практика</w:t>
      </w:r>
    </w:p>
    <w:p w:rsidR="007C1D3D" w:rsidRDefault="007C1D3D" w:rsidP="007C1D3D">
      <w:r>
        <w:t>По заданной теме</w:t>
      </w:r>
      <w:r w:rsidR="00A6751B">
        <w:t xml:space="preserve"> </w:t>
      </w:r>
      <w:r>
        <w:t>(</w:t>
      </w:r>
      <w:r w:rsidR="00A6751B">
        <w:t>Тормозная система</w:t>
      </w:r>
      <w:bookmarkStart w:id="0" w:name="_GoBack"/>
      <w:bookmarkEnd w:id="0"/>
      <w:r>
        <w:t>) подготовить отчет в соответствии с выбранным автомобилем и ответить на следующие вопросы:</w:t>
      </w:r>
    </w:p>
    <w:p w:rsidR="007C1D3D" w:rsidRDefault="007C1D3D" w:rsidP="007C1D3D">
      <w:r>
        <w:t>1. Назначение</w:t>
      </w:r>
    </w:p>
    <w:p w:rsidR="007C1D3D" w:rsidRDefault="007C1D3D" w:rsidP="007C1D3D">
      <w:r>
        <w:t>2. Общее устройство</w:t>
      </w:r>
    </w:p>
    <w:p w:rsidR="007C1D3D" w:rsidRDefault="007C1D3D" w:rsidP="007C1D3D">
      <w:r>
        <w:t>3. Принцип работы</w:t>
      </w:r>
    </w:p>
    <w:p w:rsidR="007C1D3D" w:rsidRDefault="007C1D3D" w:rsidP="007C1D3D">
      <w:r>
        <w:t>4. Техническое обслуживание</w:t>
      </w:r>
    </w:p>
    <w:p w:rsidR="00180170" w:rsidRDefault="00180170" w:rsidP="007C1D3D"/>
    <w:sectPr w:rsidR="0018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4C1F90"/>
    <w:rsid w:val="00617E0E"/>
    <w:rsid w:val="0076744D"/>
    <w:rsid w:val="007C1D3D"/>
    <w:rsid w:val="009D313F"/>
    <w:rsid w:val="00A031CE"/>
    <w:rsid w:val="00A25EDA"/>
    <w:rsid w:val="00A6751B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2020-11-10T03:28:00Z</dcterms:created>
  <dcterms:modified xsi:type="dcterms:W3CDTF">2020-11-10T03:28:00Z</dcterms:modified>
</cp:coreProperties>
</file>