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236" w:rsidRPr="00D62695" w:rsidRDefault="00AC20E7" w:rsidP="007D223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bookmarkStart w:id="0" w:name="_GoBack"/>
      <w:bookmarkEnd w:id="0"/>
      <w:r w:rsidR="007D2236">
        <w:rPr>
          <w:rFonts w:ascii="Times New Roman" w:hAnsi="Times New Roman" w:cs="Times New Roman"/>
          <w:b/>
          <w:sz w:val="28"/>
          <w:szCs w:val="28"/>
        </w:rPr>
        <w:t>.10</w:t>
      </w:r>
      <w:r w:rsidR="007D2236" w:rsidRPr="00D62695">
        <w:rPr>
          <w:rFonts w:ascii="Times New Roman" w:hAnsi="Times New Roman" w:cs="Times New Roman"/>
          <w:b/>
          <w:sz w:val="28"/>
          <w:szCs w:val="28"/>
        </w:rPr>
        <w:t>.2020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Современные и</w:t>
      </w:r>
      <w:r w:rsidRPr="00D62695">
        <w:rPr>
          <w:rFonts w:ascii="Times New Roman" w:hAnsi="Times New Roman" w:cs="Times New Roman"/>
          <w:sz w:val="28"/>
          <w:szCs w:val="28"/>
          <w:u w:val="single"/>
        </w:rPr>
        <w:t>нформационные т</w:t>
      </w:r>
      <w:r>
        <w:rPr>
          <w:rFonts w:ascii="Times New Roman" w:hAnsi="Times New Roman" w:cs="Times New Roman"/>
          <w:sz w:val="28"/>
          <w:szCs w:val="28"/>
          <w:u w:val="single"/>
        </w:rPr>
        <w:t>ехнологии на транспорте, лекция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1,2,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</w:t>
      </w:r>
      <w:r>
        <w:rPr>
          <w:rFonts w:ascii="Times New Roman" w:hAnsi="Times New Roman" w:cs="Times New Roman"/>
          <w:sz w:val="28"/>
          <w:szCs w:val="28"/>
        </w:rPr>
        <w:t>.пособия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Костяков, А.Н. Информационные технологии на транспорте: учеб. пособие /А.Н. Костяков. - Чита: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>, 2007. - 532 с.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62695">
        <w:rPr>
          <w:rFonts w:ascii="Times New Roman" w:hAnsi="Times New Roman" w:cs="Times New Roman"/>
          <w:sz w:val="28"/>
          <w:szCs w:val="28"/>
        </w:rPr>
        <w:t>,</w:t>
      </w:r>
      <w:r w:rsidRPr="00D62695"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>Вычислительные системы, сети и телекоммуникации: Учебник для вузов.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2-е изд. / В. Л.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D6269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Интернет источниками и указанной литературой ответить на вопросы: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01B1A">
        <w:rPr>
          <w:rFonts w:ascii="Times New Roman" w:hAnsi="Times New Roman"/>
          <w:sz w:val="24"/>
          <w:szCs w:val="24"/>
        </w:rPr>
        <w:t>Тема 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01B1A">
        <w:rPr>
          <w:rFonts w:ascii="Times New Roman" w:hAnsi="Times New Roman"/>
          <w:b/>
          <w:sz w:val="24"/>
          <w:szCs w:val="24"/>
        </w:rPr>
        <w:t>Информационные системы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1B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701B1A">
        <w:rPr>
          <w:rFonts w:ascii="Times New Roman" w:hAnsi="Times New Roman"/>
          <w:sz w:val="24"/>
          <w:szCs w:val="24"/>
        </w:rPr>
        <w:t>Понятие, назначение, состав ИС. Их взаимосвязь с информационными технол</w:t>
      </w:r>
      <w:r w:rsidRPr="00701B1A">
        <w:rPr>
          <w:rFonts w:ascii="Times New Roman" w:hAnsi="Times New Roman"/>
          <w:sz w:val="24"/>
          <w:szCs w:val="24"/>
        </w:rPr>
        <w:t>о</w:t>
      </w:r>
      <w:r w:rsidRPr="00701B1A">
        <w:rPr>
          <w:rFonts w:ascii="Times New Roman" w:hAnsi="Times New Roman"/>
          <w:sz w:val="24"/>
          <w:szCs w:val="24"/>
        </w:rPr>
        <w:t>гиями.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01B1A">
        <w:rPr>
          <w:rFonts w:ascii="Times New Roman" w:hAnsi="Times New Roman"/>
          <w:sz w:val="24"/>
          <w:szCs w:val="24"/>
        </w:rPr>
        <w:t xml:space="preserve"> Процессы в ИС.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701B1A">
        <w:rPr>
          <w:rFonts w:ascii="Times New Roman" w:hAnsi="Times New Roman"/>
          <w:sz w:val="24"/>
          <w:szCs w:val="24"/>
        </w:rPr>
        <w:t>Структура ИС</w:t>
      </w:r>
      <w:r>
        <w:rPr>
          <w:rFonts w:ascii="Times New Roman" w:hAnsi="Times New Roman"/>
          <w:sz w:val="24"/>
          <w:szCs w:val="24"/>
        </w:rPr>
        <w:t>.</w:t>
      </w:r>
      <w:r w:rsidRPr="00701B1A">
        <w:rPr>
          <w:rFonts w:ascii="Times New Roman" w:hAnsi="Times New Roman"/>
          <w:sz w:val="24"/>
          <w:szCs w:val="24"/>
        </w:rPr>
        <w:t xml:space="preserve"> Функциональная и обеспечивающая части ИС.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701B1A">
        <w:rPr>
          <w:rFonts w:ascii="Times New Roman" w:hAnsi="Times New Roman"/>
          <w:sz w:val="24"/>
          <w:szCs w:val="24"/>
        </w:rPr>
        <w:t xml:space="preserve">Классификация ИС.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701B1A">
        <w:rPr>
          <w:rFonts w:ascii="Times New Roman" w:hAnsi="Times New Roman"/>
          <w:sz w:val="24"/>
          <w:szCs w:val="24"/>
        </w:rPr>
        <w:t>Основные виды обеспечения ИС: программное, техническое, организационное, прав</w:t>
      </w:r>
      <w:r w:rsidRPr="00701B1A">
        <w:rPr>
          <w:rFonts w:ascii="Times New Roman" w:hAnsi="Times New Roman"/>
          <w:sz w:val="24"/>
          <w:szCs w:val="24"/>
        </w:rPr>
        <w:t>о</w:t>
      </w:r>
      <w:r w:rsidRPr="00701B1A">
        <w:rPr>
          <w:rFonts w:ascii="Times New Roman" w:hAnsi="Times New Roman"/>
          <w:sz w:val="24"/>
          <w:szCs w:val="24"/>
        </w:rPr>
        <w:t xml:space="preserve">вое, лингвистическое и т.д.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701B1A">
        <w:rPr>
          <w:rFonts w:ascii="Times New Roman" w:hAnsi="Times New Roman"/>
          <w:sz w:val="24"/>
          <w:szCs w:val="24"/>
        </w:rPr>
        <w:t xml:space="preserve">Персонал ИС: требования к персоналу, группы пользователей, применяемые ими ИТ.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701B1A">
        <w:rPr>
          <w:rFonts w:ascii="Times New Roman" w:hAnsi="Times New Roman"/>
          <w:sz w:val="24"/>
          <w:szCs w:val="24"/>
        </w:rPr>
        <w:t xml:space="preserve">Алгоритмы эффективного принятия оперативных решений.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701B1A">
        <w:rPr>
          <w:rFonts w:ascii="Times New Roman" w:hAnsi="Times New Roman"/>
          <w:sz w:val="24"/>
          <w:szCs w:val="24"/>
        </w:rPr>
        <w:t xml:space="preserve">Жизненный цикл ИС.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701B1A">
        <w:rPr>
          <w:rFonts w:ascii="Times New Roman" w:hAnsi="Times New Roman"/>
          <w:sz w:val="24"/>
          <w:szCs w:val="24"/>
        </w:rPr>
        <w:t>Эт</w:t>
      </w:r>
      <w:r w:rsidRPr="00701B1A">
        <w:rPr>
          <w:rFonts w:ascii="Times New Roman" w:hAnsi="Times New Roman"/>
          <w:sz w:val="24"/>
          <w:szCs w:val="24"/>
        </w:rPr>
        <w:t>а</w:t>
      </w:r>
      <w:r w:rsidRPr="00701B1A">
        <w:rPr>
          <w:rFonts w:ascii="Times New Roman" w:hAnsi="Times New Roman"/>
          <w:sz w:val="24"/>
          <w:szCs w:val="24"/>
        </w:rPr>
        <w:t xml:space="preserve">пы и способы создания ИС. </w:t>
      </w:r>
    </w:p>
    <w:p w:rsidR="007D2236" w:rsidRPr="00701B1A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701B1A">
        <w:rPr>
          <w:rFonts w:ascii="Times New Roman" w:hAnsi="Times New Roman"/>
          <w:sz w:val="24"/>
          <w:szCs w:val="24"/>
        </w:rPr>
        <w:t>Требования к ИС.</w:t>
      </w:r>
    </w:p>
    <w:p w:rsidR="007D2236" w:rsidRDefault="007D2236" w:rsidP="007D223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 3. </w:t>
      </w:r>
      <w:r w:rsidRPr="00701B1A">
        <w:rPr>
          <w:rFonts w:ascii="Times New Roman" w:hAnsi="Times New Roman"/>
          <w:b/>
          <w:sz w:val="24"/>
          <w:szCs w:val="24"/>
        </w:rPr>
        <w:t>Аппаратное обеспечение ИС.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1B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701B1A">
        <w:rPr>
          <w:rFonts w:ascii="Times New Roman" w:hAnsi="Times New Roman"/>
          <w:sz w:val="24"/>
          <w:szCs w:val="24"/>
        </w:rPr>
        <w:t>История и классификация ЭВМ.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01B1A">
        <w:rPr>
          <w:rFonts w:ascii="Times New Roman" w:hAnsi="Times New Roman"/>
          <w:sz w:val="24"/>
          <w:szCs w:val="24"/>
        </w:rPr>
        <w:t xml:space="preserve"> Понятие архитектуры компьютера.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701B1A">
        <w:rPr>
          <w:rFonts w:ascii="Times New Roman" w:hAnsi="Times New Roman"/>
          <w:sz w:val="24"/>
          <w:szCs w:val="24"/>
        </w:rPr>
        <w:t xml:space="preserve">Принципы фон Неймана.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701B1A">
        <w:rPr>
          <w:rFonts w:ascii="Times New Roman" w:hAnsi="Times New Roman"/>
          <w:sz w:val="24"/>
          <w:szCs w:val="24"/>
        </w:rPr>
        <w:t xml:space="preserve">Структура персонального компьютера. 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701B1A">
        <w:rPr>
          <w:rFonts w:ascii="Times New Roman" w:hAnsi="Times New Roman"/>
          <w:sz w:val="24"/>
          <w:szCs w:val="24"/>
        </w:rPr>
        <w:t xml:space="preserve">Состав ПК: системная </w:t>
      </w:r>
      <w:proofErr w:type="gramStart"/>
      <w:r w:rsidRPr="00701B1A">
        <w:rPr>
          <w:rFonts w:ascii="Times New Roman" w:hAnsi="Times New Roman"/>
          <w:sz w:val="24"/>
          <w:szCs w:val="24"/>
        </w:rPr>
        <w:t>плата,  CPU</w:t>
      </w:r>
      <w:proofErr w:type="gramEnd"/>
      <w:r w:rsidRPr="00701B1A">
        <w:rPr>
          <w:rFonts w:ascii="Times New Roman" w:hAnsi="Times New Roman"/>
          <w:sz w:val="24"/>
          <w:szCs w:val="24"/>
        </w:rPr>
        <w:t>, НГМД, НЖМД, ОЗУ. Назначение и характеристики.</w:t>
      </w:r>
    </w:p>
    <w:p w:rsidR="007D2236" w:rsidRDefault="007D2236" w:rsidP="007D22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01B1A">
        <w:rPr>
          <w:rFonts w:ascii="Times New Roman" w:hAnsi="Times New Roman"/>
          <w:sz w:val="24"/>
          <w:szCs w:val="24"/>
        </w:rPr>
        <w:t xml:space="preserve"> Составляющие ПК и их характеристики: НГМЛ, НОЛД, платы расширения, видеока</w:t>
      </w:r>
      <w:r w:rsidRPr="00701B1A">
        <w:rPr>
          <w:rFonts w:ascii="Times New Roman" w:hAnsi="Times New Roman"/>
          <w:sz w:val="24"/>
          <w:szCs w:val="24"/>
        </w:rPr>
        <w:t>р</w:t>
      </w:r>
      <w:r w:rsidRPr="00701B1A">
        <w:rPr>
          <w:rFonts w:ascii="Times New Roman" w:hAnsi="Times New Roman"/>
          <w:sz w:val="24"/>
          <w:szCs w:val="24"/>
        </w:rPr>
        <w:t xml:space="preserve">ты, порты ввода-вывода. </w:t>
      </w:r>
    </w:p>
    <w:p w:rsidR="005F501C" w:rsidRDefault="00AC20E7"/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236"/>
    <w:rsid w:val="002A6C90"/>
    <w:rsid w:val="005F345E"/>
    <w:rsid w:val="007D2236"/>
    <w:rsid w:val="008C3BAA"/>
    <w:rsid w:val="00AC20E7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AA772-41A9-491F-9EB4-EC9AB352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2020-10-14T06:03:00Z</dcterms:created>
  <dcterms:modified xsi:type="dcterms:W3CDTF">2020-10-14T06:17:00Z</dcterms:modified>
</cp:coreProperties>
</file>