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3F" w:rsidRDefault="00551D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BB6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B0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.02.22 г.</w:t>
      </w:r>
    </w:p>
    <w:p w:rsidR="0076744D" w:rsidRPr="00FA1562" w:rsidRDefault="00952F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Дисциплина: </w:t>
      </w:r>
      <w:r w:rsidR="00022712" w:rsidRPr="00022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Экспертная оценка технического состояния ТТМ</w:t>
      </w:r>
    </w:p>
    <w:p w:rsidR="0038225D" w:rsidRPr="00FA1562" w:rsidRDefault="00551DB6" w:rsidP="003822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FA1562" w:rsidRPr="00FA1562" w:rsidRDefault="00551DB6" w:rsidP="00382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отчет по изученной теме (3-5 стр.) и ответить на следующие вопросы</w:t>
      </w:r>
      <w:r w:rsidR="00FA1562" w:rsidRPr="00FA1562">
        <w:rPr>
          <w:rFonts w:ascii="Times New Roman" w:hAnsi="Times New Roman" w:cs="Times New Roman"/>
          <w:sz w:val="28"/>
          <w:szCs w:val="28"/>
        </w:rPr>
        <w:t>:</w:t>
      </w:r>
    </w:p>
    <w:p w:rsidR="00BB66DD" w:rsidRPr="00BB66DD" w:rsidRDefault="00BB66DD" w:rsidP="00BB6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66DD">
        <w:rPr>
          <w:rFonts w:ascii="Times New Roman" w:hAnsi="Times New Roman" w:cs="Times New Roman"/>
          <w:sz w:val="28"/>
          <w:szCs w:val="28"/>
        </w:rPr>
        <w:t>Какие этапы включает в себя идентификация объекта независимой</w:t>
      </w:r>
      <w:proofErr w:type="gramEnd"/>
    </w:p>
    <w:p w:rsidR="00BB66DD" w:rsidRPr="00BB66DD" w:rsidRDefault="00BB66DD" w:rsidP="00BB66DD">
      <w:pPr>
        <w:jc w:val="both"/>
        <w:rPr>
          <w:rFonts w:ascii="Times New Roman" w:hAnsi="Times New Roman" w:cs="Times New Roman"/>
          <w:sz w:val="28"/>
          <w:szCs w:val="28"/>
        </w:rPr>
      </w:pPr>
      <w:r w:rsidRPr="00BB66DD">
        <w:rPr>
          <w:rFonts w:ascii="Times New Roman" w:hAnsi="Times New Roman" w:cs="Times New Roman"/>
          <w:sz w:val="28"/>
          <w:szCs w:val="28"/>
        </w:rPr>
        <w:t>технической экспертизы?</w:t>
      </w:r>
    </w:p>
    <w:p w:rsidR="00BB66DD" w:rsidRPr="00BB66DD" w:rsidRDefault="00BB66DD" w:rsidP="00BB6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DD">
        <w:rPr>
          <w:rFonts w:ascii="Times New Roman" w:hAnsi="Times New Roman" w:cs="Times New Roman"/>
          <w:sz w:val="28"/>
          <w:szCs w:val="28"/>
        </w:rPr>
        <w:t>. Какие требования предъявляются к специалистам, осуществляющим</w:t>
      </w:r>
    </w:p>
    <w:p w:rsidR="00BB66DD" w:rsidRPr="00BB66DD" w:rsidRDefault="00BB66DD" w:rsidP="00BB66DD">
      <w:pPr>
        <w:jc w:val="both"/>
        <w:rPr>
          <w:rFonts w:ascii="Times New Roman" w:hAnsi="Times New Roman" w:cs="Times New Roman"/>
          <w:sz w:val="28"/>
          <w:szCs w:val="28"/>
        </w:rPr>
      </w:pPr>
      <w:r w:rsidRPr="00BB66DD">
        <w:rPr>
          <w:rFonts w:ascii="Times New Roman" w:hAnsi="Times New Roman" w:cs="Times New Roman"/>
          <w:sz w:val="28"/>
          <w:szCs w:val="28"/>
        </w:rPr>
        <w:t>независимую техническую экспертизу автотранспортных средств?</w:t>
      </w:r>
    </w:p>
    <w:p w:rsidR="00114659" w:rsidRDefault="00BB66DD" w:rsidP="00BB6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DD">
        <w:rPr>
          <w:rFonts w:ascii="Times New Roman" w:hAnsi="Times New Roman" w:cs="Times New Roman"/>
          <w:sz w:val="28"/>
          <w:szCs w:val="28"/>
        </w:rPr>
        <w:t>. Что должно быть указано в экспертном заключении?</w:t>
      </w:r>
    </w:p>
    <w:p w:rsidR="00BB66DD" w:rsidRDefault="00BB66DD" w:rsidP="00BB6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отправляется на электронную почту </w:t>
      </w:r>
      <w:r w:rsidRPr="00952811">
        <w:rPr>
          <w:rFonts w:ascii="Times New Roman" w:hAnsi="Times New Roman" w:cs="Times New Roman"/>
          <w:sz w:val="28"/>
          <w:szCs w:val="28"/>
        </w:rPr>
        <w:t>kafedratits@yandex.ru</w:t>
      </w:r>
      <w:r>
        <w:rPr>
          <w:rFonts w:ascii="Times New Roman" w:hAnsi="Times New Roman" w:cs="Times New Roman"/>
          <w:sz w:val="28"/>
          <w:szCs w:val="28"/>
        </w:rPr>
        <w:t>, копия отчета прикрепляется в личный кабинет.</w:t>
      </w:r>
      <w:bookmarkStart w:id="0" w:name="_GoBack"/>
      <w:bookmarkEnd w:id="0"/>
    </w:p>
    <w:p w:rsidR="002A174A" w:rsidRPr="00114659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114659">
        <w:rPr>
          <w:rFonts w:ascii="Times New Roman" w:hAnsi="Times New Roman" w:cs="Times New Roman"/>
          <w:b/>
          <w:sz w:val="28"/>
          <w:szCs w:val="28"/>
        </w:rPr>
        <w:t xml:space="preserve">Ссылка на методическое </w:t>
      </w:r>
      <w:r w:rsidR="002F4CAE" w:rsidRPr="0011465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114659">
        <w:rPr>
          <w:rFonts w:ascii="Times New Roman" w:hAnsi="Times New Roman" w:cs="Times New Roman"/>
          <w:b/>
          <w:sz w:val="28"/>
          <w:szCs w:val="28"/>
        </w:rPr>
        <w:t xml:space="preserve"> и литературу</w:t>
      </w:r>
    </w:p>
    <w:p w:rsidR="00022712" w:rsidRDefault="00937A3C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2712" w:rsidRPr="00DB0267">
        <w:rPr>
          <w:rFonts w:ascii="Times New Roman" w:hAnsi="Times New Roman" w:cs="Times New Roman"/>
          <w:sz w:val="28"/>
          <w:szCs w:val="28"/>
        </w:rPr>
        <w:t>https://yadi.sk/i/8n7hmKTEDBMwUQ</w:t>
      </w:r>
    </w:p>
    <w:p w:rsidR="00022712" w:rsidRDefault="00022712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6481">
        <w:rPr>
          <w:rFonts w:ascii="Times New Roman" w:hAnsi="Times New Roman" w:cs="Times New Roman"/>
          <w:sz w:val="28"/>
          <w:szCs w:val="28"/>
        </w:rPr>
        <w:t>http://www.consultant.ru/document/cons_doc_LAW_125114/fb912286b5c44149bb594585163dbf84f712edb5</w:t>
      </w:r>
    </w:p>
    <w:p w:rsidR="00937A3C" w:rsidRDefault="00937A3C" w:rsidP="0038225D">
      <w:pPr>
        <w:rPr>
          <w:rFonts w:ascii="Times New Roman" w:hAnsi="Times New Roman" w:cs="Times New Roman"/>
          <w:sz w:val="28"/>
          <w:szCs w:val="28"/>
        </w:rPr>
      </w:pPr>
    </w:p>
    <w:sectPr w:rsidR="0093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B7730"/>
    <w:multiLevelType w:val="hybridMultilevel"/>
    <w:tmpl w:val="73B2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22712"/>
    <w:rsid w:val="000934AC"/>
    <w:rsid w:val="00114659"/>
    <w:rsid w:val="00180170"/>
    <w:rsid w:val="001828C9"/>
    <w:rsid w:val="001B450B"/>
    <w:rsid w:val="002A174A"/>
    <w:rsid w:val="002F4CAE"/>
    <w:rsid w:val="0038225D"/>
    <w:rsid w:val="004C1F90"/>
    <w:rsid w:val="00551DB6"/>
    <w:rsid w:val="00556061"/>
    <w:rsid w:val="00617E0E"/>
    <w:rsid w:val="0076744D"/>
    <w:rsid w:val="007C1D3D"/>
    <w:rsid w:val="00937A3C"/>
    <w:rsid w:val="00952F2C"/>
    <w:rsid w:val="009D313F"/>
    <w:rsid w:val="00A031CE"/>
    <w:rsid w:val="00A17DAA"/>
    <w:rsid w:val="00A25EDA"/>
    <w:rsid w:val="00A6751B"/>
    <w:rsid w:val="00AD49B2"/>
    <w:rsid w:val="00B9056F"/>
    <w:rsid w:val="00BB0B3F"/>
    <w:rsid w:val="00BB66DD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2022-02-11T02:04:00Z</dcterms:created>
  <dcterms:modified xsi:type="dcterms:W3CDTF">2022-02-11T02:04:00Z</dcterms:modified>
</cp:coreProperties>
</file>