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CD2" w:rsidRPr="00524364" w:rsidRDefault="00382EDC" w:rsidP="00D24CD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</w:t>
      </w:r>
      <w:r w:rsidR="002E2345">
        <w:rPr>
          <w:rFonts w:ascii="Times New Roman" w:hAnsi="Times New Roman" w:cs="Times New Roman"/>
          <w:b/>
          <w:sz w:val="28"/>
          <w:szCs w:val="28"/>
        </w:rPr>
        <w:t>.0</w:t>
      </w:r>
      <w:r w:rsidR="00CB0CC3">
        <w:rPr>
          <w:rFonts w:ascii="Times New Roman" w:hAnsi="Times New Roman" w:cs="Times New Roman"/>
          <w:b/>
          <w:sz w:val="28"/>
          <w:szCs w:val="28"/>
        </w:rPr>
        <w:t>2 2022г</w:t>
      </w:r>
      <w:r w:rsidR="00D24CD2" w:rsidRPr="0052436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24364" w:rsidRPr="009871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2345">
        <w:rPr>
          <w:rFonts w:ascii="Times New Roman" w:hAnsi="Times New Roman" w:cs="Times New Roman"/>
          <w:b/>
          <w:sz w:val="28"/>
          <w:szCs w:val="28"/>
        </w:rPr>
        <w:t xml:space="preserve">Практическое занятие </w:t>
      </w:r>
      <w:r w:rsidR="005659C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C4E27" w:rsidRPr="00524364" w:rsidRDefault="008C4E27" w:rsidP="0052436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4364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382EDC">
        <w:rPr>
          <w:rFonts w:ascii="Times New Roman" w:hAnsi="Times New Roman" w:cs="Times New Roman"/>
          <w:b/>
          <w:sz w:val="28"/>
          <w:szCs w:val="28"/>
        </w:rPr>
        <w:t>Восстановление блоков цилиндров обработкой под ремонтный размер</w:t>
      </w:r>
    </w:p>
    <w:p w:rsidR="008C4E27" w:rsidRDefault="005659CF" w:rsidP="00D24CD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занятия</w:t>
      </w:r>
      <w:r w:rsidR="00605A7E">
        <w:rPr>
          <w:rFonts w:ascii="Times New Roman" w:hAnsi="Times New Roman" w:cs="Times New Roman"/>
          <w:sz w:val="28"/>
          <w:szCs w:val="28"/>
        </w:rPr>
        <w:t xml:space="preserve"> – </w:t>
      </w:r>
      <w:r w:rsidR="002E2345">
        <w:rPr>
          <w:rFonts w:ascii="Times New Roman" w:hAnsi="Times New Roman" w:cs="Times New Roman"/>
          <w:sz w:val="28"/>
          <w:szCs w:val="28"/>
        </w:rPr>
        <w:t xml:space="preserve">изучить следующие вопросы: </w:t>
      </w:r>
    </w:p>
    <w:p w:rsidR="008C4E27" w:rsidRDefault="008C4E27" w:rsidP="0052436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="00382EDC">
        <w:rPr>
          <w:rFonts w:ascii="Times New Roman" w:hAnsi="Times New Roman" w:cs="Times New Roman"/>
          <w:sz w:val="28"/>
          <w:szCs w:val="28"/>
        </w:rPr>
        <w:t>Дефектовка</w:t>
      </w:r>
      <w:proofErr w:type="spellEnd"/>
      <w:r w:rsidR="00382EDC">
        <w:rPr>
          <w:rFonts w:ascii="Times New Roman" w:hAnsi="Times New Roman" w:cs="Times New Roman"/>
          <w:sz w:val="28"/>
          <w:szCs w:val="28"/>
        </w:rPr>
        <w:t xml:space="preserve"> блок цилиндров</w:t>
      </w:r>
      <w:r w:rsidR="002E2345">
        <w:rPr>
          <w:rFonts w:ascii="Times New Roman" w:hAnsi="Times New Roman" w:cs="Times New Roman"/>
          <w:sz w:val="28"/>
          <w:szCs w:val="28"/>
        </w:rPr>
        <w:t>.</w:t>
      </w:r>
    </w:p>
    <w:p w:rsidR="008C4E27" w:rsidRDefault="008C4E27" w:rsidP="0052436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E2345">
        <w:rPr>
          <w:rFonts w:ascii="Times New Roman" w:hAnsi="Times New Roman" w:cs="Times New Roman"/>
          <w:sz w:val="28"/>
          <w:szCs w:val="28"/>
        </w:rPr>
        <w:t xml:space="preserve">Инструменты и оборудование, применяемые при </w:t>
      </w:r>
      <w:proofErr w:type="spellStart"/>
      <w:r w:rsidR="002E2345">
        <w:rPr>
          <w:rFonts w:ascii="Times New Roman" w:hAnsi="Times New Roman" w:cs="Times New Roman"/>
          <w:sz w:val="28"/>
          <w:szCs w:val="28"/>
        </w:rPr>
        <w:t>дефектации</w:t>
      </w:r>
      <w:proofErr w:type="spellEnd"/>
      <w:r w:rsidR="002E2345">
        <w:rPr>
          <w:rFonts w:ascii="Times New Roman" w:hAnsi="Times New Roman" w:cs="Times New Roman"/>
          <w:sz w:val="28"/>
          <w:szCs w:val="28"/>
        </w:rPr>
        <w:t>.</w:t>
      </w:r>
    </w:p>
    <w:p w:rsidR="008C4E27" w:rsidRDefault="008C4E27" w:rsidP="0052436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2E2345">
        <w:rPr>
          <w:rFonts w:ascii="Times New Roman" w:hAnsi="Times New Roman" w:cs="Times New Roman"/>
          <w:sz w:val="28"/>
          <w:szCs w:val="28"/>
        </w:rPr>
        <w:t xml:space="preserve">Особенности разработки технологического процесса </w:t>
      </w:r>
      <w:proofErr w:type="spellStart"/>
      <w:r w:rsidR="002E2345">
        <w:rPr>
          <w:rFonts w:ascii="Times New Roman" w:hAnsi="Times New Roman" w:cs="Times New Roman"/>
          <w:sz w:val="28"/>
          <w:szCs w:val="28"/>
        </w:rPr>
        <w:t>дефектации</w:t>
      </w:r>
      <w:proofErr w:type="spellEnd"/>
      <w:r w:rsidR="002E2345">
        <w:rPr>
          <w:rFonts w:ascii="Times New Roman" w:hAnsi="Times New Roman" w:cs="Times New Roman"/>
          <w:sz w:val="28"/>
          <w:szCs w:val="28"/>
        </w:rPr>
        <w:t>, размерные группы (номинальные и допустимые размеры).</w:t>
      </w:r>
    </w:p>
    <w:p w:rsidR="00551001" w:rsidRDefault="00551001" w:rsidP="0052436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Оценка качес</w:t>
      </w:r>
      <w:r w:rsidR="00382EDC">
        <w:rPr>
          <w:rFonts w:ascii="Times New Roman" w:hAnsi="Times New Roman" w:cs="Times New Roman"/>
          <w:sz w:val="28"/>
          <w:szCs w:val="28"/>
        </w:rPr>
        <w:t>тва восстановления блока цилиндров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обработкой под ремонтный размер. </w:t>
      </w:r>
    </w:p>
    <w:p w:rsidR="008C4E27" w:rsidRDefault="008C4E27" w:rsidP="00D24CD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C4E27" w:rsidRDefault="008C4E27" w:rsidP="00D24CD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Рекомендуемая литература: </w:t>
      </w:r>
      <w:r w:rsidR="005659CF">
        <w:rPr>
          <w:rFonts w:ascii="Times New Roman" w:hAnsi="Times New Roman" w:cs="Times New Roman"/>
          <w:sz w:val="28"/>
          <w:szCs w:val="28"/>
        </w:rPr>
        <w:t xml:space="preserve">1). </w:t>
      </w:r>
      <w:r>
        <w:rPr>
          <w:rFonts w:ascii="Times New Roman" w:hAnsi="Times New Roman" w:cs="Times New Roman"/>
          <w:sz w:val="28"/>
          <w:szCs w:val="28"/>
        </w:rPr>
        <w:t>Пантелеенко Н.Ф. и др. Справочник. Восст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новление деталей машин. М.: Машиностроение,  2003. – 673 с.  </w:t>
      </w:r>
      <w:r>
        <w:rPr>
          <w:rFonts w:ascii="Times New Roman" w:hAnsi="Times New Roman" w:cs="Times New Roman"/>
          <w:sz w:val="28"/>
          <w:szCs w:val="28"/>
          <w:lang w:val="en-US"/>
        </w:rPr>
        <w:t>Expert</w:t>
      </w:r>
      <w:r w:rsidRPr="00503EF2">
        <w:rPr>
          <w:rFonts w:ascii="Times New Roman" w:hAnsi="Times New Roman" w:cs="Times New Roman"/>
          <w:sz w:val="28"/>
          <w:szCs w:val="28"/>
        </w:rPr>
        <w:t xml:space="preserve">22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  <w:lang w:val="en-US"/>
        </w:rPr>
        <w:t>http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503EF2">
        <w:rPr>
          <w:rFonts w:ascii="Times New Roman" w:hAnsi="Times New Roman" w:cs="Times New Roman"/>
          <w:sz w:val="28"/>
          <w:szCs w:val="28"/>
        </w:rPr>
        <w:t>//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rutracker</w:t>
      </w:r>
      <w:proofErr w:type="spellEnd"/>
      <w:r w:rsidRPr="00503EF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org</w:t>
      </w:r>
      <w:r w:rsidRPr="00503E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59CF" w:rsidRPr="005659CF" w:rsidRDefault="005659CF" w:rsidP="00605A7E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Канарчук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В.Е. и др. Восстановление автомобильных деталей (те</w:t>
      </w:r>
      <w:r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нология и оборудование). М.: Транспорт, 1995. – 304 с. </w:t>
      </w:r>
    </w:p>
    <w:p w:rsidR="0098717D" w:rsidRPr="005659CF" w:rsidRDefault="0098717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98717D" w:rsidRPr="005659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CD2"/>
    <w:rsid w:val="000672C8"/>
    <w:rsid w:val="002E2345"/>
    <w:rsid w:val="00382EDC"/>
    <w:rsid w:val="003B4F04"/>
    <w:rsid w:val="00503EF2"/>
    <w:rsid w:val="00524364"/>
    <w:rsid w:val="00551001"/>
    <w:rsid w:val="005659CF"/>
    <w:rsid w:val="00605A7E"/>
    <w:rsid w:val="0078206E"/>
    <w:rsid w:val="008C4E27"/>
    <w:rsid w:val="0098717D"/>
    <w:rsid w:val="00CB0CC3"/>
    <w:rsid w:val="00D24CD2"/>
    <w:rsid w:val="00F66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4E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4E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Наталья Римовна</dc:creator>
  <cp:lastModifiedBy>Попова Наталья Римовна</cp:lastModifiedBy>
  <cp:revision>2</cp:revision>
  <dcterms:created xsi:type="dcterms:W3CDTF">2022-02-14T01:40:00Z</dcterms:created>
  <dcterms:modified xsi:type="dcterms:W3CDTF">2022-02-14T01:40:00Z</dcterms:modified>
</cp:coreProperties>
</file>