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21" w:rsidRPr="00C7708D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етоды вычисления элементарных математических стат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стик:</w:t>
      </w:r>
    </w:p>
    <w:p w:rsidR="00C90421" w:rsidRPr="00A2735A" w:rsidRDefault="00C90421" w:rsidP="00C90421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величина </w:t>
      </w:r>
      <w:r w:rsidRPr="00A2735A">
        <w:rPr>
          <w:rFonts w:ascii="Times New Roman" w:hAnsi="Times New Roman" w:cs="Times New Roman"/>
          <w:sz w:val="28"/>
          <w:szCs w:val="28"/>
        </w:rPr>
        <w:t>– сумма всех чисел, деленная на их количество: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Tr="008005BE">
        <w:tc>
          <w:tcPr>
            <w:tcW w:w="8931" w:type="dxa"/>
            <w:vAlign w:val="center"/>
          </w:tcPr>
          <w:p w:rsidR="00C90421" w:rsidRPr="00A2735A" w:rsidRDefault="00C90421" w:rsidP="008005BE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77B5">
              <w:rPr>
                <w:rFonts w:eastAsia="Times New Roman"/>
                <w:position w:val="-6"/>
              </w:rPr>
              <w:object w:dxaOrig="2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8pt;height:18.35pt" o:ole="">
                  <v:imagedata r:id="rId6" o:title=""/>
                </v:shape>
                <o:OLEObject Type="Embed" ProgID="Equation.3" ShapeID="_x0000_i1025" DrawAspect="Content" ObjectID="_1705477861" r:id="rId7"/>
              </w:object>
            </w:r>
            <m:oMath>
              <m:r>
                <w:rPr>
                  <w:rFonts w:ascii="Cambria Math" w:hAnsi="Cambria Math" w:cs="Times New Roman"/>
                  <w:sz w:val="32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28"/>
                    </w:rPr>
                    <m:t>n</m:t>
                  </m:r>
                </m:den>
              </m:f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32"/>
                      <w:szCs w:val="28"/>
                    </w:rPr>
                  </m:ctrlPr>
                </m:sSubSupPr>
                <m:e>
                  <m:nary>
                    <m:naryPr>
                      <m:chr m:val="∑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2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32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32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nary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32"/>
                      <w:szCs w:val="28"/>
                    </w:rPr>
                    <m:t>n</m:t>
                  </m:r>
                </m:sup>
              </m:sSub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</w:p>
        </w:tc>
      </w:tr>
    </w:tbl>
    <w:p w:rsidR="00C90421" w:rsidRDefault="00C90421" w:rsidP="00C90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DBB">
        <w:rPr>
          <w:rFonts w:ascii="Times New Roman" w:hAnsi="Times New Roman" w:cs="Times New Roman"/>
          <w:sz w:val="28"/>
          <w:szCs w:val="28"/>
        </w:rPr>
        <w:t xml:space="preserve">где </w:t>
      </w:r>
      <w:r w:rsidRPr="00045DBB">
        <w:rPr>
          <w:rFonts w:ascii="Times New Roman" w:hAnsi="Times New Roman" w:cs="Times New Roman"/>
          <w:i/>
          <w:sz w:val="28"/>
          <w:szCs w:val="28"/>
          <w:lang w:val="en-US"/>
        </w:rPr>
        <w:t>xᵢ</w:t>
      </w:r>
      <w:r w:rsidRPr="00045DBB">
        <w:rPr>
          <w:rFonts w:ascii="Times New Roman" w:hAnsi="Times New Roman" w:cs="Times New Roman"/>
          <w:sz w:val="28"/>
          <w:szCs w:val="28"/>
        </w:rPr>
        <w:t xml:space="preserve"> - </w:t>
      </w:r>
      <w:r w:rsidRPr="00045DB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45DB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45DBB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045DBB">
        <w:rPr>
          <w:rFonts w:ascii="Times New Roman" w:hAnsi="Times New Roman" w:cs="Times New Roman"/>
          <w:sz w:val="28"/>
          <w:szCs w:val="28"/>
        </w:rPr>
        <w:t xml:space="preserve"> значение роста;  </w:t>
      </w:r>
      <w:r w:rsidRPr="00045DBB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045DBB">
        <w:rPr>
          <w:rFonts w:ascii="Times New Roman" w:hAnsi="Times New Roman" w:cs="Times New Roman"/>
          <w:sz w:val="28"/>
          <w:szCs w:val="28"/>
        </w:rPr>
        <w:t xml:space="preserve"> – количество элементов ряда.</w:t>
      </w:r>
    </w:p>
    <w:p w:rsidR="00C90421" w:rsidRPr="00A2735A" w:rsidRDefault="00C90421" w:rsidP="00C90421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Меры разброса (изменчивости) </w:t>
      </w:r>
      <w:r w:rsidRPr="00A2735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группа статистических показ</w:t>
      </w:r>
      <w:r w:rsidRPr="00A273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7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телей, характеризующих различия между отдельными значениями выборки. Основываясь на показателях мер разброса можно оценивать степень одноро</w:t>
      </w:r>
      <w:r w:rsidRPr="00A273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273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и компактности элементов выборки. Меры разброса, характеризуются следующим набором показателей:</w:t>
      </w:r>
    </w:p>
    <w:p w:rsidR="00C90421" w:rsidRPr="00A2735A" w:rsidRDefault="00C90421" w:rsidP="00C90421">
      <w:pPr>
        <w:pStyle w:val="a7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37A">
        <w:rPr>
          <w:rFonts w:ascii="Times New Roman" w:hAnsi="Times New Roman" w:cs="Times New Roman"/>
          <w:b/>
          <w:sz w:val="28"/>
          <w:szCs w:val="28"/>
        </w:rPr>
        <w:t>Размах (</w:t>
      </w:r>
      <w:r w:rsidRPr="00EE137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E137A">
        <w:rPr>
          <w:rFonts w:ascii="Times New Roman" w:hAnsi="Times New Roman" w:cs="Times New Roman"/>
          <w:b/>
          <w:sz w:val="28"/>
          <w:szCs w:val="28"/>
        </w:rPr>
        <w:t>)</w:t>
      </w:r>
      <w:r w:rsidRPr="00A2735A">
        <w:rPr>
          <w:rFonts w:ascii="Times New Roman" w:hAnsi="Times New Roman" w:cs="Times New Roman"/>
          <w:sz w:val="28"/>
          <w:szCs w:val="28"/>
        </w:rPr>
        <w:t xml:space="preserve"> – разность между наибольшим и наименьшим значен</w:t>
      </w:r>
      <w:r w:rsidRPr="00A2735A">
        <w:rPr>
          <w:rFonts w:ascii="Times New Roman" w:hAnsi="Times New Roman" w:cs="Times New Roman"/>
          <w:sz w:val="28"/>
          <w:szCs w:val="28"/>
        </w:rPr>
        <w:t>и</w:t>
      </w:r>
      <w:r w:rsidRPr="00A2735A">
        <w:rPr>
          <w:rFonts w:ascii="Times New Roman" w:hAnsi="Times New Roman" w:cs="Times New Roman"/>
          <w:sz w:val="28"/>
          <w:szCs w:val="28"/>
        </w:rPr>
        <w:t>ями результатов наблюдений: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Tr="008005BE">
        <w:tc>
          <w:tcPr>
            <w:tcW w:w="8931" w:type="dxa"/>
            <w:vAlign w:val="center"/>
          </w:tcPr>
          <w:p w:rsidR="00C90421" w:rsidRPr="00A2735A" w:rsidRDefault="00C90421" w:rsidP="008005BE">
            <w:pPr>
              <w:spacing w:before="120" w:after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2735A">
              <w:rPr>
                <w:rFonts w:ascii="Times New Roman" w:hAnsi="Times New Roman" w:cs="Times New Roman"/>
                <w:i/>
                <w:sz w:val="32"/>
                <w:szCs w:val="28"/>
                <w:lang w:val="en-US"/>
              </w:rPr>
              <w:t>R</w:t>
            </w:r>
            <w:r w:rsidRPr="00A2735A">
              <w:rPr>
                <w:rFonts w:ascii="Times New Roman" w:hAnsi="Times New Roman" w:cs="Times New Roman"/>
                <w:sz w:val="32"/>
                <w:szCs w:val="28"/>
              </w:rPr>
              <w:t>=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28"/>
                      <w:lang w:val="en-US"/>
                    </w:rPr>
                    <m:t>max</m:t>
                  </m:r>
                </m:sub>
              </m:sSub>
            </m:oMath>
            <w:r w:rsidRPr="00A2735A">
              <w:rPr>
                <w:rFonts w:ascii="Times New Roman" w:eastAsiaTheme="minorEastAsia" w:hAnsi="Times New Roman" w:cs="Times New Roman"/>
                <w:sz w:val="32"/>
                <w:szCs w:val="28"/>
              </w:rPr>
              <w:t>-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28"/>
                      <w:lang w:val="en-US"/>
                    </w:rPr>
                    <m:t>min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(4)</w:t>
            </w:r>
          </w:p>
        </w:tc>
      </w:tr>
    </w:tbl>
    <w:p w:rsidR="00C90421" w:rsidRDefault="00C90421" w:rsidP="00C9042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max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– максимальное значение ряда;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min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– минимальное значение ряда.</w:t>
      </w:r>
    </w:p>
    <w:p w:rsidR="00C90421" w:rsidRPr="00B86465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EE13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Меры центральной тенденции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величины, вокруг которых группируются остальные данные. Данные величины являются как бы обобщ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 всю выборку показателями, что, во-первых, позволяет судить по ним обо всей выборке, а во-вторых, дает возможность сравнивать разные выборки, разные серии между собой. К мерам центральной тенденции в обработке р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 исследований относятся: выборочное среднее, медиана, мода.</w:t>
      </w:r>
    </w:p>
    <w:p w:rsidR="00C90421" w:rsidRPr="00C7708D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</w:t>
      </w:r>
      <w:r w:rsidRPr="00EE1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Среднее отклонение</w:t>
      </w:r>
      <w:r w:rsidRPr="00B86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среднеарифметическая разница (по абсолю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величине) между каждым значением в выборке и ее выборочным средним. Выборочное среднее (</w:t>
      </w:r>
      <w:r w:rsidRPr="00B8646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результат деления суммы всех значений (</w:t>
      </w:r>
      <w:r w:rsidRPr="00B864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B86465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их количество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770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90421" w:rsidRPr="00C7708D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отклонение определяется по формуле: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Tr="008005BE">
        <w:trPr>
          <w:trHeight w:val="868"/>
        </w:trPr>
        <w:tc>
          <w:tcPr>
            <w:tcW w:w="8931" w:type="dxa"/>
            <w:vAlign w:val="center"/>
          </w:tcPr>
          <w:p w:rsidR="00C90421" w:rsidRPr="00EE137A" w:rsidRDefault="00C90421" w:rsidP="008005B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32"/>
                  <w:szCs w:val="28"/>
                  <w:lang w:val="en-US" w:eastAsia="ru-RU"/>
                </w:rPr>
                <m:t>SO=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32"/>
                      <w:szCs w:val="28"/>
                      <w:lang w:val="en-US" w:eastAsia="ru-RU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Times New Roman" w:hAnsi="Cambria Math" w:cs="Cambria Math"/>
                          <w:sz w:val="32"/>
                          <w:szCs w:val="28"/>
                          <w:lang w:val="en-US"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Cambria Math"/>
                          <w:sz w:val="32"/>
                          <w:szCs w:val="28"/>
                          <w:lang w:val="en-US" w:eastAsia="ru-RU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mbria Math"/>
                          <w:sz w:val="32"/>
                          <w:szCs w:val="28"/>
                          <w:lang w:val="en-US" w:eastAsia="ru-RU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="Times New Roman" w:hAnsi="Cambria Math" w:cs="Cambria Math"/>
                          <w:sz w:val="32"/>
                          <w:szCs w:val="28"/>
                          <w:lang w:val="en-US" w:eastAsia="ru-RU"/>
                        </w:rPr>
                        <m:t>n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="Times New Roman" w:hAnsi="Cambria Math" w:cs="Cambria Math"/>
                              <w:sz w:val="32"/>
                              <w:szCs w:val="28"/>
                              <w:lang w:val="en-US" w:eastAsia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Cambria Math"/>
                                  <w:i/>
                                  <w:sz w:val="32"/>
                                  <w:szCs w:val="28"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Cambria Math"/>
                                  <w:sz w:val="32"/>
                                  <w:szCs w:val="28"/>
                                  <w:lang w:val="en-US" w:eastAsia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Cambria Math"/>
                                  <w:sz w:val="32"/>
                                  <w:szCs w:val="28"/>
                                  <w:lang w:val="en-US" w:eastAsia="ru-RU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Cambria Math"/>
                              <w:sz w:val="32"/>
                              <w:szCs w:val="28"/>
                              <w:lang w:val="en-US" w:eastAsia="ru-RU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position w:val="-6"/>
                              <w:sz w:val="32"/>
                              <w:szCs w:val="28"/>
                            </w:rPr>
                            <w:object w:dxaOrig="200" w:dyaOrig="340">
                              <v:shape id="_x0000_i1030" type="#_x0000_t75" style="width:11.8pt;height:18.35pt" o:ole="">
                                <v:imagedata r:id="rId8" o:title=""/>
                              </v:shape>
                              <o:OLEObject Type="Embed" ProgID="Equation.3" ShapeID="_x0000_i1030" DrawAspect="Content" ObjectID="_1705477862" r:id="rId9"/>
                            </w:object>
                          </m:r>
                        </m:e>
                      </m:d>
                    </m:e>
                  </m:nary>
                </m:num>
                <m:den>
                  <m:r>
                    <w:rPr>
                      <w:rFonts w:ascii="Cambria Math" w:eastAsia="Times New Roman" w:hAnsi="Cambria Math" w:cs="Cambria Math"/>
                      <w:sz w:val="32"/>
                      <w:szCs w:val="28"/>
                      <w:lang w:val="en-US" w:eastAsia="ru-RU"/>
                    </w:rPr>
                    <m:t>n</m:t>
                  </m:r>
                </m:den>
              </m:f>
            </m:oMath>
            <w:r w:rsidRPr="00EE137A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</w:tr>
    </w:tbl>
    <w:p w:rsidR="00C90421" w:rsidRPr="00C7708D" w:rsidRDefault="00C90421" w:rsidP="00C90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C770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770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элемент выборки; </w:t>
      </w:r>
      <w:r w:rsidRPr="000577B5">
        <w:rPr>
          <w:rFonts w:eastAsia="Times New Roman"/>
          <w:position w:val="-6"/>
          <w:sz w:val="28"/>
          <w:szCs w:val="28"/>
        </w:rPr>
        <w:object w:dxaOrig="200" w:dyaOrig="340">
          <v:shape id="_x0000_i1026" type="#_x0000_t75" style="width:11.8pt;height:18.35pt" o:ole="">
            <v:imagedata r:id="rId8" o:title=""/>
          </v:shape>
          <o:OLEObject Type="Embed" ProgID="Equation.3" ShapeID="_x0000_i1026" DrawAspect="Content" ObjectID="_1705477863" r:id="rId10"/>
        </w:object>
      </w:r>
      <w:r>
        <w:rPr>
          <w:rFonts w:eastAsia="Times New Roman"/>
          <w:sz w:val="28"/>
          <w:szCs w:val="28"/>
        </w:rPr>
        <w:t xml:space="preserve"> 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значение выборочного средне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го, рассчитанное по формуле (3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C7708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C770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элементов выборки.</w:t>
      </w:r>
    </w:p>
    <w:p w:rsidR="00C90421" w:rsidRPr="00EE137A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Cambria Math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m:t>-</m:t>
            </m:r>
            <m:r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m:t>S</m:t>
            </m:r>
          </m:e>
        </m:d>
      </m:oMath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 в связи с тем, что отклонения от среднего по каждому конкретному элементу могут быть как </w:t>
      </w:r>
      <w:proofErr w:type="gramStart"/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положительными</w:t>
      </w:r>
      <w:proofErr w:type="gramEnd"/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отриц</w:t>
      </w:r>
      <w:proofErr w:type="spellStart"/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тельными</w:t>
      </w:r>
      <w:proofErr w:type="spellEnd"/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Следовательно, если не взять модуль, то сумма всех отклонений </w:t>
      </w:r>
      <w:proofErr w:type="gramStart"/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 близка к нулю и невозможно</w:t>
      </w:r>
      <w:proofErr w:type="gramEnd"/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судить о степени изменчивости данных (скученности данных вокруг выборочного среднего). При проведении стат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стического анализа могут быть </w:t>
      </w:r>
      <w:proofErr w:type="gramStart"/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взяты</w:t>
      </w:r>
      <w:proofErr w:type="gramEnd"/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мода и медиана вместо выборочного среднего.</w:t>
      </w:r>
    </w:p>
    <w:p w:rsidR="00C90421" w:rsidRDefault="00C90421" w:rsidP="00C90421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E137A">
        <w:rPr>
          <w:iCs/>
          <w:sz w:val="28"/>
          <w:szCs w:val="28"/>
        </w:rPr>
        <w:t>Медиана</w:t>
      </w:r>
      <w:r>
        <w:rPr>
          <w:sz w:val="28"/>
          <w:szCs w:val="28"/>
        </w:rPr>
        <w:t xml:space="preserve"> </w:t>
      </w:r>
      <w:r w:rsidRPr="00EA62C6">
        <w:rPr>
          <w:sz w:val="28"/>
          <w:szCs w:val="28"/>
        </w:rPr>
        <w:t>– средний член упорядоченного ряда значений. Для нахождения медианы нужно расположить все значения в порядке возрастания или убывания и найти средний по порядку член ряда. В случае</w:t>
      </w:r>
      <w:r>
        <w:rPr>
          <w:sz w:val="28"/>
          <w:szCs w:val="28"/>
        </w:rPr>
        <w:t xml:space="preserve"> </w:t>
      </w:r>
      <w:r w:rsidRPr="00EA62C6">
        <w:rPr>
          <w:i/>
          <w:iCs/>
          <w:sz w:val="28"/>
          <w:szCs w:val="28"/>
        </w:rPr>
        <w:t>n</w:t>
      </w:r>
      <w:r>
        <w:rPr>
          <w:i/>
          <w:iCs/>
          <w:sz w:val="28"/>
          <w:szCs w:val="28"/>
        </w:rPr>
        <w:t xml:space="preserve"> </w:t>
      </w:r>
      <w:r w:rsidRPr="00EA62C6">
        <w:rPr>
          <w:sz w:val="28"/>
          <w:szCs w:val="28"/>
        </w:rPr>
        <w:lastRenderedPageBreak/>
        <w:t>– четного чи</w:t>
      </w:r>
      <w:r w:rsidRPr="00EA62C6">
        <w:rPr>
          <w:sz w:val="28"/>
          <w:szCs w:val="28"/>
        </w:rPr>
        <w:t>с</w:t>
      </w:r>
      <w:r w:rsidRPr="00EA62C6">
        <w:rPr>
          <w:sz w:val="28"/>
          <w:szCs w:val="28"/>
        </w:rPr>
        <w:t xml:space="preserve">ла в середине ряда окажутся два значения, тогда медиана будет равна их </w:t>
      </w:r>
      <w:proofErr w:type="spellStart"/>
      <w:r w:rsidRPr="00EA62C6">
        <w:rPr>
          <w:sz w:val="28"/>
          <w:szCs w:val="28"/>
        </w:rPr>
        <w:t>пол</w:t>
      </w:r>
      <w:r w:rsidRPr="00EA62C6">
        <w:rPr>
          <w:sz w:val="28"/>
          <w:szCs w:val="28"/>
        </w:rPr>
        <w:t>у</w:t>
      </w:r>
      <w:r w:rsidRPr="00EA62C6">
        <w:rPr>
          <w:sz w:val="28"/>
          <w:szCs w:val="28"/>
        </w:rPr>
        <w:t>сумме</w:t>
      </w:r>
      <w:proofErr w:type="spellEnd"/>
      <w:r w:rsidRPr="00EA62C6">
        <w:rPr>
          <w:sz w:val="28"/>
          <w:szCs w:val="28"/>
        </w:rPr>
        <w:t>.</w:t>
      </w:r>
    </w:p>
    <w:p w:rsidR="00C90421" w:rsidRPr="008D3C6E" w:rsidRDefault="00C90421" w:rsidP="00C9042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оценки медианы для выборки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0421" w:rsidRPr="008D3C6E" w:rsidRDefault="00C90421" w:rsidP="00C9042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делом данные ранжируются (упорядочиваются) по убыв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нию/возрастанию:</w:t>
      </w:r>
    </w:p>
    <w:p w:rsidR="00C90421" w:rsidRPr="00EE137A" w:rsidRDefault="00C90421" w:rsidP="00C90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C6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VD</w:t>
      </w:r>
      <w:r w:rsidRPr="008D3C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=</w:t>
      </w:r>
      <w:r w:rsidRPr="008D3C6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8D3C6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≥</m:t>
        </m:r>
      </m:oMath>
      <w:r w:rsidRPr="008D3C6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8D3C6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2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≥</m:t>
        </m:r>
      </m:oMath>
      <w:r w:rsidRPr="008D3C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≥</m:t>
        </m:r>
      </m:oMath>
      <w:r w:rsidRPr="008D3C6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8D3C6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;</w:t>
      </w:r>
    </w:p>
    <w:p w:rsidR="00C90421" w:rsidRDefault="00C90421" w:rsidP="00C9042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упорядоченной выборке нечетное число элементов, то мед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впадает с центральным значением: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Tr="008005BE">
        <w:tc>
          <w:tcPr>
            <w:tcW w:w="8931" w:type="dxa"/>
            <w:vAlign w:val="center"/>
          </w:tcPr>
          <w:p w:rsidR="00C90421" w:rsidRPr="00A2735A" w:rsidRDefault="00C90421" w:rsidP="008005BE">
            <w:pPr>
              <w:spacing w:before="120" w:after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Cambria Math"/>
                  <w:sz w:val="28"/>
                  <w:szCs w:val="28"/>
                  <w:lang w:val="en-US" w:eastAsia="ru-RU"/>
                </w:rPr>
                <m:t>Me</m:t>
              </m:r>
              <m:r>
                <m:rPr>
                  <m:sty m:val="p"/>
                </m:rPr>
                <w:rPr>
                  <w:rFonts w:ascii="Cambria Math" w:eastAsia="Times New Roman" w:hAnsi="Cambria Math" w:cs="Cambria Math"/>
                  <w:sz w:val="28"/>
                  <w:szCs w:val="28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Cambria Math"/>
                      <w:sz w:val="28"/>
                      <w:szCs w:val="28"/>
                      <w:lang w:val="en-US" w:eastAsia="ru-RU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8"/>
                      <w:szCs w:val="28"/>
                      <w:lang w:val="en-US" w:eastAsia="ru-RU"/>
                    </w:rPr>
                    <m:t>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8"/>
                      <w:szCs w:val="28"/>
                      <w:lang w:val="en-US" w:eastAsia="ru-RU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</w:tc>
      </w:tr>
    </w:tbl>
    <w:p w:rsidR="00C90421" w:rsidRPr="008D3C6E" w:rsidRDefault="00C90421" w:rsidP="00C90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8D3C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элементов выборки;</w:t>
      </w:r>
    </w:p>
    <w:p w:rsidR="00C90421" w:rsidRDefault="00C90421" w:rsidP="00C9042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четного числа элементов медиана определяется как сре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арифметич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двух центральных значений: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Tr="008005BE">
        <w:tc>
          <w:tcPr>
            <w:tcW w:w="8931" w:type="dxa"/>
            <w:vAlign w:val="center"/>
          </w:tcPr>
          <w:p w:rsidR="00C90421" w:rsidRPr="00A2735A" w:rsidRDefault="00C90421" w:rsidP="008005BE">
            <w:pPr>
              <w:spacing w:before="120" w:after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Cambria Math"/>
                  <w:sz w:val="28"/>
                  <w:szCs w:val="28"/>
                  <w:lang w:val="en-US" w:eastAsia="ru-RU"/>
                </w:rPr>
                <m:t>Me</m:t>
              </m:r>
              <m:r>
                <m:rPr>
                  <m:sty m:val="p"/>
                </m:rPr>
                <w:rPr>
                  <w:rFonts w:ascii="Cambria Math" w:eastAsia="Times New Roman" w:hAnsi="Cambria Math" w:cs="Cambria Math"/>
                  <w:sz w:val="28"/>
                  <w:szCs w:val="28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  <w:lang w:val="en-US" w:eastAsia="ru-RU"/>
                            </w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 w:val="28"/>
                      <w:szCs w:val="28"/>
                      <w:lang w:val="en-US" w:eastAsia="ru-RU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(7)</w:t>
            </w:r>
          </w:p>
        </w:tc>
      </w:tr>
    </w:tbl>
    <w:p w:rsidR="00C90421" w:rsidRPr="008D3C6E" w:rsidRDefault="00C90421" w:rsidP="00C90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den>
        </m:f>
      </m:oMath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средний элемент упорядоченной выборки;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+1</m:t>
        </m:r>
      </m:oMath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элемент упорядоче</w:t>
      </w:r>
      <w:proofErr w:type="spellStart"/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spellEnd"/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выборки</w:t>
      </w:r>
      <w:proofErr w:type="gramEnd"/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den>
        </m:f>
      </m:oMath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8D3C6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8D3C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D3C6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элементов выборки.</w:t>
      </w:r>
    </w:p>
    <w:p w:rsidR="00C90421" w:rsidRDefault="00C90421" w:rsidP="00C90421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E137A">
        <w:rPr>
          <w:iCs/>
          <w:sz w:val="28"/>
          <w:szCs w:val="28"/>
        </w:rPr>
        <w:t>Мода</w:t>
      </w:r>
      <w:r>
        <w:rPr>
          <w:sz w:val="28"/>
          <w:szCs w:val="28"/>
        </w:rPr>
        <w:t xml:space="preserve"> </w:t>
      </w:r>
      <w:r w:rsidRPr="00EA62C6">
        <w:rPr>
          <w:sz w:val="28"/>
          <w:szCs w:val="28"/>
        </w:rPr>
        <w:t>– значение во множестве наблюдений, которое встречается наиболее часто.</w:t>
      </w:r>
    </w:p>
    <w:p w:rsidR="00C90421" w:rsidRPr="00D26CCF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CC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оценки моды:</w:t>
      </w:r>
    </w:p>
    <w:p w:rsidR="00C90421" w:rsidRPr="00EE137A" w:rsidRDefault="00C90421" w:rsidP="00C9042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случае, когда выборка содержит элементы, встречающиеся одинаково часто, то говорят, что мода в подобной выборке отсут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ствует;</w:t>
      </w:r>
    </w:p>
    <w:p w:rsidR="00C90421" w:rsidRPr="00EE137A" w:rsidRDefault="00C90421" w:rsidP="00C9042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два соседних элемента выборки имеют одинаковую частоту, являющуюся больше частоты остальных элементов выборки, то мода определ</w:t>
      </w: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среднее этих двух значений;</w:t>
      </w:r>
    </w:p>
    <w:p w:rsidR="00C90421" w:rsidRPr="00EE137A" w:rsidRDefault="00C90421" w:rsidP="00C9042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два элемента выборки имеют одинаковую частоту, являющ</w:t>
      </w: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юся больше частоты остальных элементов выборки, и при этом данные элеме</w:t>
      </w: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E137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являются соседними, то говорят, что в данной выборке две моды.</w:t>
      </w:r>
    </w:p>
    <w:p w:rsidR="00C90421" w:rsidRDefault="00C90421" w:rsidP="00C9042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708D">
        <w:rPr>
          <w:sz w:val="28"/>
          <w:szCs w:val="28"/>
        </w:rPr>
        <w:t>Мода в статистическом анализе используется в ситуациях, когда необх</w:t>
      </w:r>
      <w:r w:rsidRPr="00C7708D">
        <w:rPr>
          <w:sz w:val="28"/>
          <w:szCs w:val="28"/>
        </w:rPr>
        <w:t>о</w:t>
      </w:r>
      <w:r w:rsidRPr="00C7708D">
        <w:rPr>
          <w:sz w:val="28"/>
          <w:szCs w:val="28"/>
        </w:rPr>
        <w:t>димо проведение быстрой оценки меры центральной тенденции и не требуется высокая точность. Например, моду (по показателю размер либо бренд) удобно применять для определения одежды и обуви, которая пользуется наибольшим спросом у покупателей.</w:t>
      </w:r>
    </w:p>
    <w:p w:rsidR="00C90421" w:rsidRDefault="00C90421" w:rsidP="00C9042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708D">
        <w:rPr>
          <w:sz w:val="28"/>
          <w:szCs w:val="28"/>
        </w:rPr>
        <w:t>Вычисление всех трех показателей производится также для оценки ра</w:t>
      </w:r>
      <w:r w:rsidRPr="00C7708D">
        <w:rPr>
          <w:sz w:val="28"/>
          <w:szCs w:val="28"/>
        </w:rPr>
        <w:t>с</w:t>
      </w:r>
      <w:r w:rsidRPr="00C7708D">
        <w:rPr>
          <w:sz w:val="28"/>
          <w:szCs w:val="28"/>
        </w:rPr>
        <w:t>пределения данных. При нормальном распределении значения выборочного среднего, медианы и моды одинаковы или очень близки.</w:t>
      </w:r>
    </w:p>
    <w:p w:rsidR="00C90421" w:rsidRPr="008C539F" w:rsidRDefault="00C90421" w:rsidP="00C9042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39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Меры разброса (изменчивости)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статистические показатели, х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рактеризующие различия между отдельными значениями выборки. Они позв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судить о степени однородности полученного множества, его компактн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сти, а косвенно и о надежности полученных данных и вытекающих 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них р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зультатов. Наиболее используемые в исследованиях показатели: среднее откл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нение, дисперсия, стандартное отклонение.</w:t>
      </w:r>
    </w:p>
    <w:p w:rsidR="00C90421" w:rsidRPr="008C539F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отклонение (МД) 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среднеарифметическое разницы (по абс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лютной величине) между каждым значением в выборке и ее средним.</w:t>
      </w:r>
    </w:p>
    <w:p w:rsidR="00C90421" w:rsidRPr="008C539F" w:rsidRDefault="00C90421" w:rsidP="00C9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Множество всех конкретных отклонений от среднего характеризует и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менчивость данных, но если не взять их по абсолютной величине, то их сумма равна нулю и информация об их изменчивости не будет получена. Среднее о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клонение показывает степень скученности данных вокруг выборочного средн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го. Кстати, иногда при определении этой характеристики выборки вместо сре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C53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берут иные меры центральной тенденции – моду или медиану.</w:t>
      </w:r>
    </w:p>
    <w:p w:rsidR="00C90421" w:rsidRDefault="00C90421" w:rsidP="00C9042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930">
        <w:rPr>
          <w:rFonts w:ascii="Times New Roman" w:hAnsi="Times New Roman" w:cs="Times New Roman"/>
          <w:sz w:val="28"/>
          <w:szCs w:val="28"/>
        </w:rPr>
        <w:t>Дисперсия (</w:t>
      </w:r>
      <w:r w:rsidRPr="00A8193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19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мера разброса значений случайной величины отн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сительно ее среднего значения: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RPr="00AB66F7" w:rsidTr="008005BE">
        <w:tc>
          <w:tcPr>
            <w:tcW w:w="8931" w:type="dxa"/>
            <w:vAlign w:val="center"/>
          </w:tcPr>
          <w:p w:rsidR="00C90421" w:rsidRPr="00AB66F7" w:rsidRDefault="00C90421" w:rsidP="008005BE">
            <w:pPr>
              <w:spacing w:before="120" w:after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D=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N-1</m:t>
                  </m:r>
                </m:den>
              </m:f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∑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position w:val="-6"/>
                  <w:sz w:val="28"/>
                  <w:szCs w:val="28"/>
                </w:rPr>
                <w:object w:dxaOrig="200" w:dyaOrig="340">
                  <v:shape id="_x0000_i1027" type="#_x0000_t75" style="width:11.8pt;height:18.35pt" o:ole="">
                    <v:imagedata r:id="rId11" o:title=""/>
                  </v:shape>
                  <o:OLEObject Type="Embed" ProgID="Equation.3" ShapeID="_x0000_i1027" DrawAspect="Content" ObjectID="_1705477864" r:id="rId12"/>
                </w:objec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)²</m:t>
              </m:r>
            </m:oMath>
            <w:r w:rsidRPr="00AB66F7"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Pr="00AB66F7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90421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размера выборки дисперсия оценивается разными сп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собами:</w:t>
      </w:r>
    </w:p>
    <w:p w:rsidR="00C90421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больших выборок (</w:t>
      </w:r>
      <w:r w:rsidRPr="00354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Pr="0035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35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08D">
        <w:rPr>
          <w:rFonts w:ascii="Times New Roman" w:eastAsia="Times New Roman" w:hAnsi="Times New Roman" w:cs="Times New Roman"/>
          <w:sz w:val="28"/>
          <w:szCs w:val="28"/>
          <w:lang w:eastAsia="ru-RU"/>
        </w:rPr>
        <w:t>30) по формуле: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RPr="00AB66F7" w:rsidTr="008005BE">
        <w:tc>
          <w:tcPr>
            <w:tcW w:w="8931" w:type="dxa"/>
            <w:vAlign w:val="center"/>
          </w:tcPr>
          <w:p w:rsidR="00C90421" w:rsidRPr="00AB66F7" w:rsidRDefault="00C90421" w:rsidP="008005BE">
            <w:pPr>
              <w:spacing w:before="120" w:after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D=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val="en-US"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val="en-US" w:eastAsia="ru-RU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val="en-US" w:eastAsia="ru-RU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val="en-US" w:eastAsia="ru-RU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Cambria Math"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Cambria Math"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Cambria Math"/>
                                      <w:i/>
                                      <w:sz w:val="28"/>
                                      <w:szCs w:val="28"/>
                                      <w:lang w:val="en-US"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Cambria Math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Cambria Math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Cambria Math"/>
                                  <w:sz w:val="28"/>
                                  <w:szCs w:val="28"/>
                                  <w:lang w:val="en-US" w:eastAsia="ru-RU"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  <w:position w:val="-6"/>
                                  <w:sz w:val="28"/>
                                  <w:szCs w:val="28"/>
                                </w:rPr>
                                <w:object w:dxaOrig="200" w:dyaOrig="340">
                                  <v:shape id="_x0000_i1031" type="#_x0000_t75" style="width:11.8pt;height:18.35pt" o:ole="">
                                    <v:imagedata r:id="rId8" o:title=""/>
                                  </v:shape>
                                  <o:OLEObject Type="Embed" ProgID="Equation.3" ShapeID="_x0000_i1031" DrawAspect="Content" ObjectID="_1705477865" r:id="rId13"/>
                                </w:objec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Cambria Math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eastAsia="Times New Roman" w:hAnsi="Cambria Math" w:cs="Cambria Math"/>
                      <w:sz w:val="28"/>
                      <w:szCs w:val="28"/>
                      <w:lang w:val="en-US" w:eastAsia="ru-RU"/>
                    </w:rPr>
                    <m:t>n</m:t>
                  </m:r>
                </m:den>
              </m:f>
            </m:oMath>
            <w:r w:rsidRPr="00AB66F7"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Pr="00AB66F7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90421" w:rsidRPr="00AB66F7" w:rsidRDefault="00C90421" w:rsidP="00C90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малых выборок (</w:t>
      </w:r>
      <w:r w:rsidRPr="00AB66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&lt; 30) по формуле: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RPr="00AB66F7" w:rsidTr="008005BE">
        <w:tc>
          <w:tcPr>
            <w:tcW w:w="8931" w:type="dxa"/>
            <w:vAlign w:val="center"/>
          </w:tcPr>
          <w:p w:rsidR="00C90421" w:rsidRPr="00AB66F7" w:rsidRDefault="00C90421" w:rsidP="008005BE">
            <w:pPr>
              <w:spacing w:before="120" w:after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D=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val="en-US"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val="en-US" w:eastAsia="ru-RU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val="en-US" w:eastAsia="ru-RU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="Times New Roman" w:hAnsi="Cambria Math" w:cs="Cambria Math"/>
                          <w:sz w:val="28"/>
                          <w:szCs w:val="28"/>
                          <w:lang w:val="en-US" w:eastAsia="ru-RU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Cambria Math"/>
                              <w:sz w:val="28"/>
                              <w:szCs w:val="28"/>
                              <w:lang w:val="en-US" w:eastAsia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Times New Roman" w:hAnsi="Cambria Math" w:cs="Cambria Math"/>
                                  <w:sz w:val="28"/>
                                  <w:szCs w:val="28"/>
                                  <w:lang w:val="en-US" w:eastAsia="ru-RU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Cambria Math"/>
                                      <w:i/>
                                      <w:sz w:val="28"/>
                                      <w:szCs w:val="28"/>
                                      <w:lang w:val="en-US"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Cambria Math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Cambria Math"/>
                                      <w:sz w:val="28"/>
                                      <w:szCs w:val="28"/>
                                      <w:lang w:val="en-US" w:eastAsia="ru-RU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Cambria Math"/>
                                  <w:sz w:val="28"/>
                                  <w:szCs w:val="28"/>
                                  <w:lang w:val="en-US" w:eastAsia="ru-RU"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  <w:position w:val="-6"/>
                                  <w:sz w:val="28"/>
                                  <w:szCs w:val="28"/>
                                </w:rPr>
                                <w:object w:dxaOrig="200" w:dyaOrig="340">
                                  <v:shape id="_x0000_i1032" type="#_x0000_t75" style="width:11.8pt;height:18.35pt" o:ole="">
                                    <v:imagedata r:id="rId8" o:title=""/>
                                  </v:shape>
                                  <o:OLEObject Type="Embed" ProgID="Equation.3" ShapeID="_x0000_i1032" DrawAspect="Content" ObjectID="_1705477866" r:id="rId14"/>
                                </w:objec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Cambria Math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eastAsia="Times New Roman" w:hAnsi="Cambria Math" w:cs="Cambria Math"/>
                      <w:sz w:val="28"/>
                      <w:szCs w:val="28"/>
                      <w:lang w:val="en-US" w:eastAsia="ru-RU"/>
                    </w:rPr>
                    <m:t>n-1</m:t>
                  </m:r>
                </m:den>
              </m:f>
            </m:oMath>
            <w:r w:rsidRPr="00AB66F7"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Pr="00AB66F7" w:rsidRDefault="00C90421" w:rsidP="008005B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</w:t>
            </w: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90421" w:rsidRDefault="00C90421" w:rsidP="00C90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AB66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AB66F7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i</w:t>
      </w:r>
      <w:proofErr w:type="spellEnd"/>
      <w:r w:rsidRPr="00AB66F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B66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</w:t>
      </w: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элемент выборки; </w:t>
      </w:r>
      <w:r w:rsidRPr="00AB66F7">
        <w:rPr>
          <w:rFonts w:eastAsia="Times New Roman"/>
          <w:position w:val="-6"/>
          <w:sz w:val="28"/>
          <w:szCs w:val="28"/>
        </w:rPr>
        <w:object w:dxaOrig="200" w:dyaOrig="340">
          <v:shape id="_x0000_i1028" type="#_x0000_t75" style="width:11.8pt;height:18.35pt" o:ole="">
            <v:imagedata r:id="rId8" o:title=""/>
          </v:shape>
          <o:OLEObject Type="Embed" ProgID="Equation.3" ShapeID="_x0000_i1028" DrawAspect="Content" ObjectID="_1705477867" r:id="rId15"/>
        </w:object>
      </w: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среднее значение выборки; </w:t>
      </w:r>
      <w:r w:rsidRPr="00AB66F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AB66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элементов выборки; (</w:t>
      </w:r>
      <w:proofErr w:type="spellStart"/>
      <w:r w:rsidRPr="00AB66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AB66F7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i</w:t>
      </w:r>
      <w:proofErr w:type="spellEnd"/>
      <w:r w:rsidRPr="00AB66F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B66F7">
        <w:rPr>
          <w:rFonts w:eastAsia="Times New Roman"/>
          <w:position w:val="-6"/>
          <w:sz w:val="28"/>
          <w:szCs w:val="28"/>
        </w:rPr>
        <w:object w:dxaOrig="200" w:dyaOrig="340">
          <v:shape id="_x0000_i1029" type="#_x0000_t75" style="width:11.8pt;height:18.35pt" o:ole="">
            <v:imagedata r:id="rId8" o:title=""/>
          </v:shape>
          <o:OLEObject Type="Embed" ProgID="Equation.3" ShapeID="_x0000_i1029" DrawAspect="Content" ObjectID="_1705477868" r:id="rId16"/>
        </w:object>
      </w:r>
      <w:r w:rsidRPr="00AB66F7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отклонение от средней величины для каждого значения набора данных.</w:t>
      </w:r>
    </w:p>
    <w:p w:rsidR="00C90421" w:rsidRPr="00A81930" w:rsidRDefault="00C90421" w:rsidP="00C9042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A8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тандартное отклонение</w:t>
      </w:r>
      <w:r w:rsidRPr="00A8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мера того, насколько широко разбросаны точки данных относительно их среднего.</w:t>
      </w:r>
    </w:p>
    <w:p w:rsidR="00C90421" w:rsidRPr="00A81930" w:rsidRDefault="00C90421" w:rsidP="00C9042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930">
        <w:rPr>
          <w:rFonts w:ascii="Times New Roman" w:hAnsi="Times New Roman" w:cs="Times New Roman"/>
          <w:sz w:val="28"/>
          <w:szCs w:val="28"/>
        </w:rPr>
        <w:t>Среднеквадратическое отклонение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</m:sSub>
      </m:oMath>
      <w:r w:rsidRPr="00A81930">
        <w:rPr>
          <w:rFonts w:ascii="Times New Roman" w:eastAsiaTheme="minorEastAsia" w:hAnsi="Times New Roman" w:cs="Times New Roman"/>
          <w:sz w:val="28"/>
          <w:szCs w:val="28"/>
        </w:rPr>
        <w:t>) 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показатель рассеивания значений случайной величины относительно ее среднего значения. </w:t>
      </w:r>
      <w:r w:rsidRPr="00001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возведения в квадрат отдельных отклонений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вычислении дисперсии усил</w:t>
      </w:r>
      <w:r w:rsidRPr="000017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01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степень отклонения полученной величины отклонения от первоначальных отклонений, что в свою очередь вносит дополнительные погрешности</w:t>
      </w:r>
      <w:bookmarkStart w:id="0" w:name="_GoBack"/>
      <w:bookmarkEnd w:id="0"/>
      <w:r w:rsidRPr="0000176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с целью приближения оценки разброса точек данных относительно их среднего к значению среднего отклонения, из дисперсии извлекают квадратный корень. Извлеченный корень из дисперсии характеризует меру изменчивости, именуемую среднеквадратичес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или стандартным отклонением.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RPr="00AB66F7" w:rsidTr="008005BE">
        <w:tc>
          <w:tcPr>
            <w:tcW w:w="8931" w:type="dxa"/>
            <w:vAlign w:val="center"/>
          </w:tcPr>
          <w:p w:rsidR="00C90421" w:rsidRPr="00AB66F7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</m:t>
                  </m:r>
                </m:e>
              </m:rad>
            </m:oMath>
            <w:r w:rsidRPr="00AB66F7"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Pr="00AB66F7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90421" w:rsidRPr="00AB66F7" w:rsidRDefault="00C90421" w:rsidP="00C90421">
      <w:pPr>
        <w:pStyle w:val="a7"/>
        <w:spacing w:after="0" w:line="240" w:lineRule="auto"/>
        <w:ind w:left="0" w:firstLine="709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:rsidR="00C90421" w:rsidRPr="00AB66F7" w:rsidRDefault="00C90421" w:rsidP="00C90421">
      <w:pPr>
        <w:pStyle w:val="a7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AB66F7">
        <w:rPr>
          <w:rFonts w:ascii="Times New Roman" w:eastAsiaTheme="minorEastAsia" w:hAnsi="Times New Roman" w:cs="Times New Roman"/>
          <w:sz w:val="28"/>
          <w:szCs w:val="28"/>
        </w:rPr>
        <w:lastRenderedPageBreak/>
        <w:t>Коэффициент вариации (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AB66F7">
        <w:rPr>
          <w:rFonts w:ascii="Times New Roman" w:eastAsiaTheme="minorEastAsia" w:hAnsi="Times New Roman" w:cs="Times New Roman"/>
          <w:sz w:val="28"/>
          <w:szCs w:val="28"/>
        </w:rPr>
        <w:t xml:space="preserve"> – отношение среднеквадратического отклонения </w:t>
      </w:r>
      <w:proofErr w:type="gramStart"/>
      <w:r w:rsidRPr="00AB66F7">
        <w:rPr>
          <w:rFonts w:ascii="Times New Roman" w:eastAsiaTheme="minorEastAsia" w:hAnsi="Times New Roman" w:cs="Times New Roman"/>
          <w:sz w:val="28"/>
          <w:szCs w:val="28"/>
        </w:rPr>
        <w:t>к</w:t>
      </w:r>
      <w:proofErr w:type="gramEnd"/>
      <w:r w:rsidRPr="00AB66F7">
        <w:rPr>
          <w:rFonts w:ascii="Times New Roman" w:eastAsiaTheme="minorEastAsia" w:hAnsi="Times New Roman" w:cs="Times New Roman"/>
          <w:sz w:val="28"/>
          <w:szCs w:val="28"/>
        </w:rPr>
        <w:t xml:space="preserve"> средней арифметической, выраженное в %: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RPr="00AB66F7" w:rsidTr="008005BE">
        <w:tc>
          <w:tcPr>
            <w:tcW w:w="8931" w:type="dxa"/>
            <w:vAlign w:val="center"/>
          </w:tcPr>
          <w:p w:rsidR="00C90421" w:rsidRPr="00AB66F7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position w:val="-6"/>
                      <w:sz w:val="28"/>
                      <w:szCs w:val="28"/>
                    </w:rPr>
                    <w:object w:dxaOrig="200" w:dyaOrig="340">
                      <v:shape id="_x0000_i1033" type="#_x0000_t75" style="width:11.8pt;height:18.35pt" o:ole="">
                        <v:imagedata r:id="rId11" o:title=""/>
                      </v:shape>
                      <o:OLEObject Type="Embed" ProgID="Equation.3" ShapeID="_x0000_i1033" DrawAspect="Content" ObjectID="_1705477869" r:id="rId17"/>
                    </w:objec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∙100%</m:t>
              </m:r>
            </m:oMath>
            <w:r w:rsidRPr="00AB66F7"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Pr="00AB66F7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90421" w:rsidRDefault="00C90421" w:rsidP="00C904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B66F7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&lt;10%-слабый;</m:t>
        </m:r>
      </m:oMath>
      <w:r w:rsidRPr="00AB66F7">
        <w:rPr>
          <w:rFonts w:ascii="Times New Roman" w:eastAsiaTheme="minorEastAsia" w:hAnsi="Times New Roman" w:cs="Times New Roman"/>
          <w:sz w:val="28"/>
          <w:szCs w:val="28"/>
        </w:rPr>
        <w:t xml:space="preserve"> 10%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≤25%-средний;</m:t>
        </m:r>
      </m:oMath>
      <w:r w:rsidRPr="00AB66F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&gt;25%-сильный.</m:t>
        </m:r>
      </m:oMath>
    </w:p>
    <w:p w:rsidR="00C90421" w:rsidRPr="00EA62C6" w:rsidRDefault="00C90421" w:rsidP="00C904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вариации выражается в долях единицы или (после умнож</w:t>
      </w:r>
      <w:r w:rsidRPr="00EA62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A6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на 100) в процентах. Вычисление коэффициента вариации имеет смысл для положительных случайных величин.</w:t>
      </w:r>
    </w:p>
    <w:p w:rsidR="00C90421" w:rsidRPr="00EA62C6" w:rsidRDefault="00C90421" w:rsidP="00C904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Дисперсия, среднеквадратичное отклонение и коэффициент вариации, а также размах </w:t>
      </w:r>
      <w:r w:rsidRPr="00A8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Pr="00A819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мерами рассеяния </w:t>
      </w:r>
      <w:r w:rsidRPr="00A8193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значений</w:t>
      </w:r>
      <w:r w:rsidRPr="00EA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случайной величины около среднего значения. Чем они больше, тем сильнее рассеяние.</w:t>
      </w:r>
    </w:p>
    <w:p w:rsidR="00C90421" w:rsidRDefault="00C90421" w:rsidP="00C9042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9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Асимметрия</w:t>
      </w:r>
      <w:r w:rsidRPr="00A8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2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степень асимметричности распределения значений случа</w:t>
      </w:r>
      <w:r w:rsidRPr="00EA62C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A6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величины относительно среднего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RPr="00AB66F7" w:rsidTr="008005BE">
        <w:tc>
          <w:tcPr>
            <w:tcW w:w="8931" w:type="dxa"/>
            <w:vAlign w:val="center"/>
          </w:tcPr>
          <w:p w:rsidR="00C90421" w:rsidRPr="00A81930" w:rsidRDefault="00C90421" w:rsidP="008005B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 w:rsidRPr="00A8193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Pr="00AB66F7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6F7">
              <w:rPr>
                <w:rFonts w:ascii="Times New Roman" w:hAnsi="Times New Roman" w:cs="Times New Roman"/>
                <w:sz w:val="28"/>
                <w:szCs w:val="28"/>
              </w:rPr>
              <w:t>(13)</w:t>
            </w:r>
          </w:p>
        </w:tc>
      </w:tr>
    </w:tbl>
    <w:p w:rsidR="00C90421" w:rsidRPr="00C90421" w:rsidRDefault="00C90421" w:rsidP="00C90421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D8E">
        <w:rPr>
          <w:rFonts w:ascii="Times New Roman" w:hAnsi="Times New Roman" w:cs="Times New Roman"/>
          <w:color w:val="000000"/>
          <w:sz w:val="28"/>
          <w:szCs w:val="28"/>
        </w:rPr>
        <w:t>где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Cambria Math"/>
                            <w:sz w:val="28"/>
                            <w:szCs w:val="28"/>
                            <w:lang w:val="en-US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Cambria Math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  <w:sz w:val="28"/>
                            <w:szCs w:val="28"/>
                            <w:lang w:eastAsia="ru-RU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position w:val="-6"/>
                            <w:sz w:val="28"/>
                            <w:szCs w:val="28"/>
                          </w:rPr>
                          <w:object w:dxaOrig="200" w:dyaOrig="340">
                            <v:shape id="_x0000_i1034" type="#_x0000_t75" style="width:11.8pt;height:18.35pt" o:ole="">
                              <v:imagedata r:id="rId8" o:title=""/>
                            </v:shape>
                            <o:OLEObject Type="Embed" ProgID="Equation.3" ShapeID="_x0000_i1034" DrawAspect="Content" ObjectID="_1705477870" r:id="rId18"/>
                          </w:objec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</m:e>
            </m:nary>
          </m:num>
          <m:den>
            <m:r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m:t>n</m:t>
            </m:r>
          </m:den>
        </m:f>
      </m:oMath>
      <w:r w:rsidRPr="00C904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0421">
        <w:rPr>
          <w:rFonts w:ascii="Times New Roman" w:hAnsi="Times New Roman" w:cs="Times New Roman"/>
          <w:sz w:val="28"/>
          <w:szCs w:val="28"/>
        </w:rPr>
        <w:t xml:space="preserve">– </w:t>
      </w:r>
      <w:r w:rsidRPr="00C90421">
        <w:rPr>
          <w:rStyle w:val="a9"/>
          <w:rFonts w:ascii="Times New Roman" w:hAnsi="Times New Roman" w:cs="Times New Roman"/>
          <w:sz w:val="28"/>
          <w:szCs w:val="28"/>
        </w:rPr>
        <w:t>центральный эмпирический момент третьего порядка</w:t>
      </w:r>
      <w:r w:rsidRPr="00C9042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90421">
        <w:rPr>
          <w:rFonts w:ascii="Times New Roman" w:hAnsi="Times New Roman" w:cs="Times New Roman"/>
          <w:sz w:val="28"/>
          <w:szCs w:val="28"/>
        </w:rPr>
        <w:t>несгруппированной</w:t>
      </w:r>
      <w:proofErr w:type="spellEnd"/>
      <w:r w:rsidRPr="00C90421">
        <w:rPr>
          <w:rFonts w:ascii="Times New Roman" w:hAnsi="Times New Roman" w:cs="Times New Roman"/>
          <w:sz w:val="28"/>
          <w:szCs w:val="28"/>
        </w:rPr>
        <w:t xml:space="preserve"> статической совокупности;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Cambria Math"/>
                            <w:sz w:val="28"/>
                            <w:szCs w:val="28"/>
                            <w:lang w:val="en-US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Cambria Math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  <w:sz w:val="28"/>
                            <w:szCs w:val="28"/>
                            <w:lang w:eastAsia="ru-RU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position w:val="-6"/>
                            <w:sz w:val="28"/>
                            <w:szCs w:val="28"/>
                          </w:rPr>
                          <w:object w:dxaOrig="200" w:dyaOrig="340">
                            <v:shape id="_x0000_i1035" type="#_x0000_t75" style="width:11.8pt;height:18.35pt" o:ole="">
                              <v:imagedata r:id="rId8" o:title=""/>
                            </v:shape>
                            <o:OLEObject Type="Embed" ProgID="Equation.3" ShapeID="_x0000_i1035" DrawAspect="Content" ObjectID="_1705477871" r:id="rId19"/>
                          </w:objec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ru-RU"/>
                      </w:rPr>
                      <m:t>3</m:t>
                    </m:r>
                  </m:sup>
                </m:sSup>
              </m:e>
            </m:nary>
            <m: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Cambria Math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m:t>n</m:t>
            </m:r>
          </m:den>
        </m:f>
      </m:oMath>
      <w:r w:rsidRPr="00C904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0421">
        <w:rPr>
          <w:rFonts w:ascii="Times New Roman" w:hAnsi="Times New Roman" w:cs="Times New Roman"/>
          <w:sz w:val="28"/>
          <w:szCs w:val="28"/>
        </w:rPr>
        <w:t xml:space="preserve"> – для </w:t>
      </w:r>
      <w:hyperlink r:id="rId20" w:history="1">
        <w:r w:rsidRPr="00C9042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дискретного ряда</w:t>
        </w:r>
      </w:hyperlink>
      <w:r w:rsidRPr="00C90421">
        <w:rPr>
          <w:rFonts w:ascii="Times New Roman" w:hAnsi="Times New Roman" w:cs="Times New Roman"/>
          <w:sz w:val="28"/>
          <w:szCs w:val="28"/>
        </w:rPr>
        <w:t>.</w:t>
      </w:r>
    </w:p>
    <w:p w:rsidR="00C90421" w:rsidRPr="00C90421" w:rsidRDefault="00C90421" w:rsidP="00C9042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4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Эксцесс</w:t>
      </w:r>
      <w:r w:rsidRPr="00C9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степень остро- или плоск</w:t>
      </w:r>
      <w:proofErr w:type="gramStart"/>
      <w:r w:rsidRPr="00C9042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9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04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вершинности</w:t>
      </w:r>
      <w:proofErr w:type="spellEnd"/>
      <w:r w:rsidRPr="00C9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распределения знач</w:t>
      </w:r>
      <w:r w:rsidRPr="00C904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9042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случайной величины относительно нормального закона распределения и рассчитывается по формуле: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708"/>
      </w:tblGrid>
      <w:tr w:rsidR="00C90421" w:rsidRPr="00C90421" w:rsidTr="008005BE">
        <w:tc>
          <w:tcPr>
            <w:tcW w:w="8931" w:type="dxa"/>
            <w:vAlign w:val="center"/>
          </w:tcPr>
          <w:p w:rsidR="00C90421" w:rsidRPr="00C90421" w:rsidRDefault="00C90421" w:rsidP="008005BE">
            <w:pPr>
              <w:spacing w:before="120" w:after="12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-3</m:t>
              </m:r>
            </m:oMath>
            <w:r w:rsidRPr="00C90421">
              <w:rPr>
                <w:rFonts w:ascii="Times New Roman" w:eastAsiaTheme="minorEastAsia" w:hAnsi="Times New Roman" w:cs="Times New Roman"/>
                <w:sz w:val="32"/>
                <w:szCs w:val="28"/>
              </w:rPr>
              <w:t>,</w:t>
            </w:r>
          </w:p>
        </w:tc>
        <w:tc>
          <w:tcPr>
            <w:tcW w:w="708" w:type="dxa"/>
            <w:vAlign w:val="center"/>
          </w:tcPr>
          <w:p w:rsidR="00C90421" w:rsidRPr="00C90421" w:rsidRDefault="00C90421" w:rsidP="008005BE">
            <w:pPr>
              <w:pStyle w:val="a7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421">
              <w:rPr>
                <w:rFonts w:ascii="Times New Roman" w:hAnsi="Times New Roman" w:cs="Times New Roman"/>
                <w:sz w:val="28"/>
                <w:szCs w:val="28"/>
              </w:rPr>
              <w:t>(14)</w:t>
            </w:r>
          </w:p>
        </w:tc>
      </w:tr>
    </w:tbl>
    <w:p w:rsidR="00C90421" w:rsidRPr="00C90421" w:rsidRDefault="00C90421" w:rsidP="00C90421">
      <w:pPr>
        <w:pStyle w:val="a7"/>
        <w:spacing w:after="0" w:line="240" w:lineRule="auto"/>
        <w:ind w:left="0"/>
        <w:jc w:val="both"/>
        <w:rPr>
          <w:rFonts w:ascii="Arial" w:hAnsi="Arial" w:cs="Arial"/>
        </w:rPr>
      </w:pPr>
      <w:r w:rsidRPr="00C9042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Cambria Math"/>
                            <w:sz w:val="28"/>
                            <w:szCs w:val="28"/>
                            <w:lang w:val="en-US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Cambria Math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  <w:sz w:val="28"/>
                            <w:szCs w:val="28"/>
                            <w:lang w:eastAsia="ru-RU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position w:val="-6"/>
                            <w:sz w:val="28"/>
                            <w:szCs w:val="28"/>
                          </w:rPr>
                          <w:object w:dxaOrig="200" w:dyaOrig="340">
                            <v:shape id="_x0000_i1036" type="#_x0000_t75" style="width:11.8pt;height:18.35pt" o:ole="">
                              <v:imagedata r:id="rId8" o:title=""/>
                            </v:shape>
                            <o:OLEObject Type="Embed" ProgID="Equation.3" ShapeID="_x0000_i1036" DrawAspect="Content" ObjectID="_1705477872" r:id="rId21"/>
                          </w:objec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ru-RU"/>
                      </w:rPr>
                      <m:t>4</m:t>
                    </m:r>
                  </m:sup>
                </m:sSup>
              </m:e>
            </m:nary>
          </m:num>
          <m:den>
            <m:r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m:t>n</m:t>
            </m:r>
          </m:den>
        </m:f>
      </m:oMath>
      <w:r w:rsidRPr="00C904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0421">
        <w:rPr>
          <w:rFonts w:ascii="Times New Roman" w:hAnsi="Times New Roman" w:cs="Times New Roman"/>
          <w:sz w:val="28"/>
          <w:szCs w:val="28"/>
        </w:rPr>
        <w:t xml:space="preserve"> – </w:t>
      </w:r>
      <w:r w:rsidRPr="00C90421">
        <w:rPr>
          <w:rStyle w:val="a9"/>
          <w:rFonts w:ascii="Times New Roman" w:hAnsi="Times New Roman" w:cs="Times New Roman"/>
          <w:sz w:val="28"/>
          <w:szCs w:val="28"/>
        </w:rPr>
        <w:t>центральный эмпирический момент третьего порядка</w:t>
      </w:r>
      <w:r w:rsidRPr="00C9042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90421">
        <w:rPr>
          <w:rFonts w:ascii="Times New Roman" w:hAnsi="Times New Roman" w:cs="Times New Roman"/>
          <w:sz w:val="28"/>
          <w:szCs w:val="28"/>
        </w:rPr>
        <w:t>несгруппированной</w:t>
      </w:r>
      <w:proofErr w:type="spellEnd"/>
      <w:r w:rsidRPr="00C90421">
        <w:rPr>
          <w:rFonts w:ascii="Times New Roman" w:hAnsi="Times New Roman" w:cs="Times New Roman"/>
          <w:sz w:val="28"/>
          <w:szCs w:val="28"/>
        </w:rPr>
        <w:t xml:space="preserve"> статической совокупности;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</m:ctrlPr>
              </m:naryPr>
              <m: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  <w:szCs w:val="28"/>
                    <w:lang w:eastAsia="ru-RU"/>
                  </w:rPr>
                  <m:t>=1</m:t>
                </m:r>
              </m:sub>
              <m:sup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Cambria Math"/>
                            <w:sz w:val="28"/>
                            <w:szCs w:val="28"/>
                            <w:lang w:val="en-US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Cambria Math"/>
                                <w:i/>
                                <w:sz w:val="28"/>
                                <w:szCs w:val="28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val="en-US" w:eastAsia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mbria Math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  <w:sz w:val="28"/>
                            <w:szCs w:val="28"/>
                            <w:lang w:eastAsia="ru-RU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position w:val="-6"/>
                            <w:sz w:val="28"/>
                            <w:szCs w:val="28"/>
                          </w:rPr>
                          <w:object w:dxaOrig="200" w:dyaOrig="340">
                            <v:shape id="_x0000_i1037" type="#_x0000_t75" style="width:11.8pt;height:18.35pt" o:ole="">
                              <v:imagedata r:id="rId8" o:title=""/>
                            </v:shape>
                            <o:OLEObject Type="Embed" ProgID="Equation.3" ShapeID="_x0000_i1037" DrawAspect="Content" ObjectID="_1705477873" r:id="rId22"/>
                          </w:objec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  <w:szCs w:val="28"/>
                        <w:lang w:eastAsia="ru-RU"/>
                      </w:rPr>
                      <m:t>4</m:t>
                    </m:r>
                  </m:sup>
                </m:sSup>
              </m:e>
            </m:nary>
            <m: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Cambria Math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n</m:t>
                </m:r>
              </m:e>
              <m:sub>
                <m:r>
                  <w:rPr>
                    <w:rFonts w:ascii="Cambria Math" w:eastAsia="Times New Roman" w:hAnsi="Cambria Math" w:cs="Cambria Math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num>
          <m:den>
            <m:r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m:t>n</m:t>
            </m:r>
          </m:den>
        </m:f>
      </m:oMath>
      <w:r w:rsidRPr="00C904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90421">
        <w:rPr>
          <w:rFonts w:ascii="Times New Roman" w:hAnsi="Times New Roman" w:cs="Times New Roman"/>
          <w:sz w:val="28"/>
          <w:szCs w:val="28"/>
        </w:rPr>
        <w:t xml:space="preserve">– для </w:t>
      </w:r>
      <w:hyperlink r:id="rId23" w:history="1">
        <w:r w:rsidRPr="00C9042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дискретного ряда</w:t>
        </w:r>
      </w:hyperlink>
      <w:r w:rsidRPr="00C90421">
        <w:rPr>
          <w:rFonts w:ascii="Times New Roman" w:hAnsi="Times New Roman" w:cs="Times New Roman"/>
          <w:sz w:val="28"/>
          <w:szCs w:val="28"/>
        </w:rPr>
        <w:t>.</w:t>
      </w:r>
    </w:p>
    <w:p w:rsidR="004350E8" w:rsidRPr="00C90421" w:rsidRDefault="00366E7E" w:rsidP="00C90421"/>
    <w:sectPr w:rsidR="004350E8" w:rsidRPr="00C90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B7867"/>
    <w:multiLevelType w:val="hybridMultilevel"/>
    <w:tmpl w:val="A3F69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597F2E"/>
    <w:multiLevelType w:val="multilevel"/>
    <w:tmpl w:val="5956C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AC466CF"/>
    <w:multiLevelType w:val="hybridMultilevel"/>
    <w:tmpl w:val="BE1017BA"/>
    <w:lvl w:ilvl="0" w:tplc="C1124C34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D5"/>
    <w:rsid w:val="00012D3E"/>
    <w:rsid w:val="000A22D1"/>
    <w:rsid w:val="00146A18"/>
    <w:rsid w:val="003628B3"/>
    <w:rsid w:val="00366E7E"/>
    <w:rsid w:val="004516B7"/>
    <w:rsid w:val="00485F82"/>
    <w:rsid w:val="00632EC1"/>
    <w:rsid w:val="007C17DF"/>
    <w:rsid w:val="00A95D03"/>
    <w:rsid w:val="00B138D5"/>
    <w:rsid w:val="00C9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38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3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8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3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B138D5"/>
  </w:style>
  <w:style w:type="character" w:customStyle="1" w:styleId="mw-editsection">
    <w:name w:val="mw-editsection"/>
    <w:basedOn w:val="a0"/>
    <w:rsid w:val="00B138D5"/>
  </w:style>
  <w:style w:type="character" w:customStyle="1" w:styleId="mw-editsection-bracket">
    <w:name w:val="mw-editsection-bracket"/>
    <w:basedOn w:val="a0"/>
    <w:rsid w:val="00B138D5"/>
  </w:style>
  <w:style w:type="character" w:styleId="a3">
    <w:name w:val="Hyperlink"/>
    <w:basedOn w:val="a0"/>
    <w:uiPriority w:val="99"/>
    <w:semiHidden/>
    <w:unhideWhenUsed/>
    <w:rsid w:val="00B138D5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B138D5"/>
  </w:style>
  <w:style w:type="paragraph" w:styleId="a4">
    <w:name w:val="Normal (Web)"/>
    <w:basedOn w:val="a"/>
    <w:uiPriority w:val="99"/>
    <w:unhideWhenUsed/>
    <w:rsid w:val="00B1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e-math-mathml-inline">
    <w:name w:val="mwe-math-mathml-inline"/>
    <w:basedOn w:val="a0"/>
    <w:rsid w:val="00B138D5"/>
  </w:style>
  <w:style w:type="paragraph" w:styleId="a5">
    <w:name w:val="Balloon Text"/>
    <w:basedOn w:val="a"/>
    <w:link w:val="a6"/>
    <w:uiPriority w:val="99"/>
    <w:semiHidden/>
    <w:unhideWhenUsed/>
    <w:rsid w:val="0001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D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0421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39"/>
    <w:rsid w:val="00C9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904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38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3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38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3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B138D5"/>
  </w:style>
  <w:style w:type="character" w:customStyle="1" w:styleId="mw-editsection">
    <w:name w:val="mw-editsection"/>
    <w:basedOn w:val="a0"/>
    <w:rsid w:val="00B138D5"/>
  </w:style>
  <w:style w:type="character" w:customStyle="1" w:styleId="mw-editsection-bracket">
    <w:name w:val="mw-editsection-bracket"/>
    <w:basedOn w:val="a0"/>
    <w:rsid w:val="00B138D5"/>
  </w:style>
  <w:style w:type="character" w:styleId="a3">
    <w:name w:val="Hyperlink"/>
    <w:basedOn w:val="a0"/>
    <w:uiPriority w:val="99"/>
    <w:semiHidden/>
    <w:unhideWhenUsed/>
    <w:rsid w:val="00B138D5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B138D5"/>
  </w:style>
  <w:style w:type="paragraph" w:styleId="a4">
    <w:name w:val="Normal (Web)"/>
    <w:basedOn w:val="a"/>
    <w:uiPriority w:val="99"/>
    <w:unhideWhenUsed/>
    <w:rsid w:val="00B13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e-math-mathml-inline">
    <w:name w:val="mwe-math-mathml-inline"/>
    <w:basedOn w:val="a0"/>
    <w:rsid w:val="00B138D5"/>
  </w:style>
  <w:style w:type="paragraph" w:styleId="a5">
    <w:name w:val="Balloon Text"/>
    <w:basedOn w:val="a"/>
    <w:link w:val="a6"/>
    <w:uiPriority w:val="99"/>
    <w:semiHidden/>
    <w:unhideWhenUsed/>
    <w:rsid w:val="0001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D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0421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39"/>
    <w:rsid w:val="00C9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904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hyperlink" Target="http://mathprofi.ru/diskretnyi_variacionnyi_ryad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hyperlink" Target="http://mathprofi.ru/diskretnyi_variacionnyi_ryad.html" TargetMode="Externa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Шарапов</dc:creator>
  <cp:lastModifiedBy>RePack by Diakov</cp:lastModifiedBy>
  <cp:revision>2</cp:revision>
  <dcterms:created xsi:type="dcterms:W3CDTF">2022-02-04T02:04:00Z</dcterms:created>
  <dcterms:modified xsi:type="dcterms:W3CDTF">2022-02-04T02:04:00Z</dcterms:modified>
</cp:coreProperties>
</file>