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E514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547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spellStart"/>
      <w:proofErr w:type="gramEnd"/>
      <w:r w:rsidR="00D7388C">
        <w:rPr>
          <w:rFonts w:ascii="Times New Roman" w:hAnsi="Times New Roman" w:cs="Times New Roman"/>
          <w:sz w:val="28"/>
          <w:szCs w:val="28"/>
        </w:rPr>
        <w:t>эузр</w:t>
      </w:r>
      <w:proofErr w:type="spellEnd"/>
      <w:r>
        <w:rPr>
          <w:rFonts w:ascii="Times New Roman" w:hAnsi="Times New Roman" w:cs="Times New Roman"/>
          <w:sz w:val="28"/>
          <w:szCs w:val="28"/>
        </w:rPr>
        <w:t>)-</w:t>
      </w:r>
      <w:r w:rsidR="00D7388C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88C">
        <w:rPr>
          <w:rFonts w:ascii="Times New Roman" w:hAnsi="Times New Roman" w:cs="Times New Roman"/>
          <w:sz w:val="28"/>
          <w:szCs w:val="28"/>
        </w:rPr>
        <w:t>Оценка земли</w:t>
      </w:r>
      <w:r w:rsidR="00114063">
        <w:rPr>
          <w:rFonts w:ascii="Times New Roman" w:hAnsi="Times New Roman" w:cs="Times New Roman"/>
          <w:sz w:val="28"/>
          <w:szCs w:val="28"/>
        </w:rPr>
        <w:t xml:space="preserve">, </w:t>
      </w:r>
      <w:r w:rsidR="008B0046">
        <w:rPr>
          <w:rFonts w:ascii="Times New Roman" w:hAnsi="Times New Roman" w:cs="Times New Roman"/>
          <w:sz w:val="28"/>
          <w:szCs w:val="28"/>
        </w:rPr>
        <w:t>практика</w:t>
      </w:r>
    </w:p>
    <w:p w:rsidR="001D1AEC" w:rsidRDefault="008B0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D7388C">
        <w:rPr>
          <w:rFonts w:ascii="Times New Roman" w:hAnsi="Times New Roman" w:cs="Times New Roman"/>
          <w:sz w:val="28"/>
          <w:szCs w:val="28"/>
        </w:rPr>
        <w:t xml:space="preserve">Подходы к оценке. Задание </w:t>
      </w:r>
      <w:r w:rsidR="0080580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0046" w:rsidRDefault="008B0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Задание: </w:t>
      </w:r>
      <w:r w:rsidR="00D7388C">
        <w:rPr>
          <w:rFonts w:ascii="Times New Roman" w:hAnsi="Times New Roman" w:cs="Times New Roman"/>
          <w:sz w:val="28"/>
          <w:szCs w:val="28"/>
        </w:rPr>
        <w:t>Выполнить расчет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388C" w:rsidRDefault="00805809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="00D7388C" w:rsidRPr="005079D2">
          <w:rPr>
            <w:rStyle w:val="a3"/>
            <w:rFonts w:ascii="Times New Roman" w:hAnsi="Times New Roman" w:cs="Times New Roman"/>
            <w:sz w:val="28"/>
            <w:szCs w:val="28"/>
          </w:rPr>
          <w:t>https://www.kgasu.ru/upload/iblock/5d3/Praktika-rynochnoy-otsenki-zemelnoy-sobstvennosti.pdf</w:t>
        </w:r>
      </w:hyperlink>
      <w:r w:rsidR="00D738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046" w:rsidRPr="008B0046" w:rsidRDefault="008B00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805809">
        <w:rPr>
          <w:rFonts w:ascii="Times New Roman" w:hAnsi="Times New Roman" w:cs="Times New Roman"/>
          <w:sz w:val="28"/>
          <w:szCs w:val="28"/>
        </w:rPr>
        <w:t>5-10</w:t>
      </w:r>
      <w:bookmarkStart w:id="0" w:name="_GoBack"/>
      <w:bookmarkEnd w:id="0"/>
    </w:p>
    <w:sectPr w:rsidR="008B0046" w:rsidRPr="008B0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15B0B"/>
    <w:rsid w:val="000A2863"/>
    <w:rsid w:val="000C21FA"/>
    <w:rsid w:val="00114063"/>
    <w:rsid w:val="0015353E"/>
    <w:rsid w:val="001B6A5C"/>
    <w:rsid w:val="001D1AEC"/>
    <w:rsid w:val="00246871"/>
    <w:rsid w:val="002D01C0"/>
    <w:rsid w:val="0033691A"/>
    <w:rsid w:val="00547177"/>
    <w:rsid w:val="00693622"/>
    <w:rsid w:val="006B2AD5"/>
    <w:rsid w:val="007A0051"/>
    <w:rsid w:val="007F74D6"/>
    <w:rsid w:val="00805809"/>
    <w:rsid w:val="0083799D"/>
    <w:rsid w:val="008B0046"/>
    <w:rsid w:val="0093197C"/>
    <w:rsid w:val="00B26E8E"/>
    <w:rsid w:val="00C41F78"/>
    <w:rsid w:val="00D7388C"/>
    <w:rsid w:val="00E16A99"/>
    <w:rsid w:val="00E5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gasu.ru/upload/iblock/5d3/Praktika-rynochnoy-otsenki-zemelnoy-sobstvennost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2022-02-10T07:46:00Z</dcterms:created>
  <dcterms:modified xsi:type="dcterms:W3CDTF">2022-02-10T07:47:00Z</dcterms:modified>
</cp:coreProperties>
</file>