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2C" w:rsidRDefault="00E9132C" w:rsidP="00E9132C">
      <w:pPr>
        <w:shd w:val="clear" w:color="auto" w:fill="FFFFFF"/>
        <w:rPr>
          <w:color w:val="262626"/>
        </w:rPr>
      </w:pPr>
      <w:r>
        <w:rPr>
          <w:color w:val="000000"/>
          <w:sz w:val="28"/>
          <w:szCs w:val="28"/>
        </w:rPr>
        <w:t>Жду на лекции  09.11.2021 года  в 12.00 часов.</w:t>
      </w:r>
    </w:p>
    <w:p w:rsidR="00E9132C" w:rsidRDefault="00E9132C" w:rsidP="00E9132C">
      <w:pPr>
        <w:shd w:val="clear" w:color="auto" w:fill="FFFFFF"/>
        <w:rPr>
          <w:color w:val="262626"/>
        </w:rPr>
      </w:pPr>
      <w:r>
        <w:rPr>
          <w:color w:val="000000"/>
          <w:sz w:val="28"/>
          <w:szCs w:val="28"/>
        </w:rPr>
        <w:t>Мой телефон для связи: 89145229522.</w:t>
      </w:r>
    </w:p>
    <w:p w:rsidR="00E9132C" w:rsidRDefault="00E9132C" w:rsidP="00E9132C">
      <w:pPr>
        <w:shd w:val="clear" w:color="auto" w:fill="FFFFFF"/>
        <w:rPr>
          <w:color w:val="262626"/>
        </w:rPr>
      </w:pPr>
      <w:r>
        <w:rPr>
          <w:color w:val="000000"/>
          <w:sz w:val="28"/>
          <w:szCs w:val="28"/>
        </w:rPr>
        <w:t>С уважением, Масленников Василий Геннадьевич.</w:t>
      </w:r>
    </w:p>
    <w:p w:rsidR="00E9132C" w:rsidRDefault="00E9132C" w:rsidP="00E9132C">
      <w:pPr>
        <w:shd w:val="clear" w:color="auto" w:fill="FFFFFF"/>
        <w:rPr>
          <w:color w:val="262626"/>
        </w:rPr>
      </w:pPr>
      <w:r>
        <w:rPr>
          <w:color w:val="262626"/>
        </w:rPr>
        <w:t> </w:t>
      </w:r>
    </w:p>
    <w:p w:rsidR="00E9132C" w:rsidRDefault="00E9132C" w:rsidP="00E9132C">
      <w:pPr>
        <w:shd w:val="clear" w:color="auto" w:fill="FFFFFF"/>
        <w:rPr>
          <w:color w:val="262626"/>
        </w:rPr>
      </w:pPr>
      <w:hyperlink r:id="rId6" w:tgtFrame="_blank" w:history="1">
        <w:r>
          <w:rPr>
            <w:rStyle w:val="a7"/>
            <w:sz w:val="28"/>
            <w:szCs w:val="28"/>
          </w:rPr>
          <w:t>http</w:t>
        </w:r>
      </w:hyperlink>
      <w:hyperlink r:id="rId7" w:tgtFrame="_blank" w:history="1">
        <w:r>
          <w:rPr>
            <w:rStyle w:val="a7"/>
          </w:rPr>
          <w:t>://disrm</w:t>
        </w:r>
      </w:hyperlink>
      <w:hyperlink r:id="rId8" w:tgtFrame="_blank" w:history="1">
        <w:r>
          <w:rPr>
            <w:rStyle w:val="a7"/>
          </w:rPr>
          <w:t>2.zabgu.ru/b/um6-tha-2pn</w:t>
        </w:r>
      </w:hyperlink>
    </w:p>
    <w:p w:rsidR="00E9132C" w:rsidRDefault="00E9132C" w:rsidP="000054F9">
      <w:pPr>
        <w:pStyle w:val="a3"/>
      </w:pPr>
    </w:p>
    <w:p w:rsidR="00E9132C" w:rsidRDefault="00E9132C" w:rsidP="000054F9">
      <w:pPr>
        <w:pStyle w:val="a3"/>
      </w:pPr>
      <w:bookmarkStart w:id="0" w:name="_GoBack"/>
      <w:bookmarkEnd w:id="0"/>
    </w:p>
    <w:p w:rsidR="00BE2E14" w:rsidRDefault="00191F4F" w:rsidP="000054F9">
      <w:pPr>
        <w:pStyle w:val="a3"/>
      </w:pPr>
      <w:r>
        <w:t>СДМ – 18. Грузоподъемные машины и оборудование</w:t>
      </w:r>
      <w:r w:rsidR="00785E96">
        <w:t xml:space="preserve">. </w:t>
      </w:r>
    </w:p>
    <w:p w:rsidR="00BE2E14" w:rsidRDefault="00BE2E14" w:rsidP="00870BD4">
      <w:pPr>
        <w:pStyle w:val="a3"/>
        <w:ind w:left="4547"/>
      </w:pPr>
    </w:p>
    <w:p w:rsidR="009C0530" w:rsidRDefault="000054F9" w:rsidP="009C0530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b/>
          <w:sz w:val="28"/>
          <w:szCs w:val="28"/>
          <w:lang w:eastAsia="en-US" w:bidi="ar-SA"/>
        </w:rPr>
        <w:t>09</w:t>
      </w:r>
      <w:r w:rsidR="009C0530" w:rsidRPr="009C0530">
        <w:rPr>
          <w:rFonts w:eastAsia="Calibri"/>
          <w:b/>
          <w:sz w:val="28"/>
          <w:szCs w:val="28"/>
          <w:lang w:eastAsia="en-US" w:bidi="ar-SA"/>
        </w:rPr>
        <w:t>.11.2020 – лекция</w:t>
      </w:r>
      <w:r w:rsidR="009C0530" w:rsidRPr="009C0530">
        <w:rPr>
          <w:rFonts w:eastAsia="Calibri"/>
          <w:sz w:val="28"/>
          <w:szCs w:val="28"/>
          <w:lang w:eastAsia="en-US" w:bidi="ar-SA"/>
        </w:rPr>
        <w:t xml:space="preserve"> (1 пара)</w:t>
      </w:r>
    </w:p>
    <w:p w:rsidR="00872AB9" w:rsidRPr="009C0530" w:rsidRDefault="00872AB9" w:rsidP="009C0530">
      <w:pPr>
        <w:widowControl/>
        <w:autoSpaceDE/>
        <w:autoSpaceDN/>
        <w:spacing w:after="200" w:line="276" w:lineRule="auto"/>
        <w:jc w:val="both"/>
        <w:rPr>
          <w:rFonts w:eastAsia="Calibri"/>
          <w:sz w:val="28"/>
          <w:szCs w:val="28"/>
          <w:lang w:eastAsia="en-US" w:bidi="ar-SA"/>
        </w:rPr>
      </w:pPr>
    </w:p>
    <w:p w:rsidR="007E6F1E" w:rsidRDefault="00870BD4" w:rsidP="00870BD4">
      <w:pPr>
        <w:pStyle w:val="a3"/>
        <w:ind w:left="1284" w:hanging="137"/>
        <w:jc w:val="center"/>
      </w:pPr>
      <w:r>
        <w:t>ОБЩАЯ КЛАССИФИКАЦИЯ ГРУЗОПОДЪЕМНЫХ МАШИН.</w:t>
      </w:r>
    </w:p>
    <w:p w:rsidR="007E6F1E" w:rsidRDefault="007E6F1E">
      <w:pPr>
        <w:pStyle w:val="a3"/>
        <w:spacing w:before="11"/>
        <w:rPr>
          <w:sz w:val="27"/>
        </w:rPr>
      </w:pPr>
    </w:p>
    <w:p w:rsidR="007E6F1E" w:rsidRDefault="00870BD4" w:rsidP="00CE4771">
      <w:pPr>
        <w:pStyle w:val="a4"/>
        <w:numPr>
          <w:ilvl w:val="1"/>
          <w:numId w:val="15"/>
        </w:numPr>
        <w:tabs>
          <w:tab w:val="left" w:pos="1944"/>
        </w:tabs>
        <w:spacing w:before="70"/>
        <w:ind w:left="3266" w:right="998" w:hanging="1732"/>
        <w:jc w:val="left"/>
        <w:rPr>
          <w:sz w:val="28"/>
        </w:rPr>
      </w:pPr>
      <w:r>
        <w:rPr>
          <w:sz w:val="28"/>
        </w:rPr>
        <w:t>Классификация грузоподъемных машин (ГПМ).</w:t>
      </w:r>
      <w:r>
        <w:rPr>
          <w:spacing w:val="-33"/>
          <w:sz w:val="28"/>
        </w:rPr>
        <w:t xml:space="preserve"> </w:t>
      </w:r>
      <w:r>
        <w:rPr>
          <w:sz w:val="28"/>
        </w:rPr>
        <w:t>Назначение, конструктивные особенности</w:t>
      </w:r>
    </w:p>
    <w:p w:rsidR="007E6F1E" w:rsidRDefault="007E6F1E">
      <w:pPr>
        <w:pStyle w:val="a3"/>
      </w:pPr>
    </w:p>
    <w:p w:rsidR="007E6F1E" w:rsidRDefault="00870BD4">
      <w:pPr>
        <w:pStyle w:val="a3"/>
        <w:ind w:left="213" w:right="385" w:firstLine="709"/>
        <w:jc w:val="both"/>
      </w:pPr>
      <w:r>
        <w:t xml:space="preserve">Существует много типов грузоподъемных машин, конструкции которых зависят от вида груза, условий применения и степени сложности. В их состав входят несколько рабочих механизмов: подъема груза, передвижения и поворота крана, изменения вылета крюка. Обязательным механизмом ГПМ является механизм подъема груза. </w:t>
      </w:r>
    </w:p>
    <w:p w:rsidR="007E6F1E" w:rsidRDefault="00870BD4">
      <w:pPr>
        <w:pStyle w:val="a3"/>
        <w:spacing w:line="321" w:lineRule="exact"/>
        <w:ind w:left="923"/>
        <w:jc w:val="both"/>
      </w:pPr>
      <w:r>
        <w:t>Основные классы ГПМ:</w:t>
      </w:r>
    </w:p>
    <w:p w:rsidR="007E6F1E" w:rsidRDefault="00870BD4" w:rsidP="00CE4771">
      <w:pPr>
        <w:pStyle w:val="a4"/>
        <w:numPr>
          <w:ilvl w:val="2"/>
          <w:numId w:val="13"/>
        </w:numPr>
        <w:tabs>
          <w:tab w:val="left" w:pos="2352"/>
          <w:tab w:val="left" w:pos="2353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Подъемные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механизмы:</w:t>
      </w:r>
    </w:p>
    <w:p w:rsidR="007E6F1E" w:rsidRDefault="00870BD4" w:rsidP="00CE4771">
      <w:pPr>
        <w:pStyle w:val="a4"/>
        <w:numPr>
          <w:ilvl w:val="1"/>
          <w:numId w:val="14"/>
        </w:numPr>
        <w:tabs>
          <w:tab w:val="left" w:pos="2712"/>
          <w:tab w:val="left" w:pos="2713"/>
        </w:tabs>
        <w:spacing w:line="322" w:lineRule="exact"/>
        <w:ind w:left="2712"/>
        <w:rPr>
          <w:sz w:val="28"/>
        </w:rPr>
      </w:pPr>
      <w:r>
        <w:rPr>
          <w:sz w:val="28"/>
        </w:rPr>
        <w:t>домкраты</w:t>
      </w:r>
      <w:proofErr w:type="gramStart"/>
      <w:r>
        <w:rPr>
          <w:sz w:val="28"/>
        </w:rPr>
        <w:t xml:space="preserve"> ;</w:t>
      </w:r>
      <w:proofErr w:type="gramEnd"/>
    </w:p>
    <w:p w:rsidR="007E6F1E" w:rsidRDefault="00870BD4" w:rsidP="00CE4771">
      <w:pPr>
        <w:pStyle w:val="a4"/>
        <w:numPr>
          <w:ilvl w:val="1"/>
          <w:numId w:val="14"/>
        </w:numPr>
        <w:tabs>
          <w:tab w:val="left" w:pos="2712"/>
          <w:tab w:val="left" w:pos="2713"/>
        </w:tabs>
        <w:ind w:left="2712"/>
        <w:rPr>
          <w:sz w:val="28"/>
        </w:rPr>
      </w:pPr>
      <w:r>
        <w:rPr>
          <w:sz w:val="28"/>
        </w:rPr>
        <w:t>тали;</w:t>
      </w:r>
    </w:p>
    <w:p w:rsidR="007E6F1E" w:rsidRDefault="00870BD4" w:rsidP="00CE4771">
      <w:pPr>
        <w:pStyle w:val="a4"/>
        <w:numPr>
          <w:ilvl w:val="1"/>
          <w:numId w:val="14"/>
        </w:numPr>
        <w:tabs>
          <w:tab w:val="left" w:pos="2712"/>
          <w:tab w:val="left" w:pos="2713"/>
        </w:tabs>
        <w:spacing w:before="1" w:line="322" w:lineRule="exact"/>
        <w:ind w:left="2712"/>
        <w:rPr>
          <w:sz w:val="28"/>
        </w:rPr>
      </w:pPr>
      <w:r>
        <w:rPr>
          <w:sz w:val="28"/>
        </w:rPr>
        <w:t>лебедки.</w:t>
      </w:r>
    </w:p>
    <w:p w:rsidR="007E6F1E" w:rsidRDefault="00870BD4" w:rsidP="00CE4771">
      <w:pPr>
        <w:pStyle w:val="a4"/>
        <w:numPr>
          <w:ilvl w:val="2"/>
          <w:numId w:val="13"/>
        </w:numPr>
        <w:tabs>
          <w:tab w:val="left" w:pos="2352"/>
          <w:tab w:val="left" w:pos="2353"/>
        </w:tabs>
        <w:spacing w:line="322" w:lineRule="exact"/>
        <w:rPr>
          <w:sz w:val="28"/>
        </w:rPr>
      </w:pPr>
      <w:r>
        <w:rPr>
          <w:sz w:val="28"/>
        </w:rPr>
        <w:t>Краны:</w:t>
      </w:r>
    </w:p>
    <w:p w:rsidR="007E6F1E" w:rsidRDefault="00870BD4" w:rsidP="00CE4771">
      <w:pPr>
        <w:pStyle w:val="a4"/>
        <w:numPr>
          <w:ilvl w:val="1"/>
          <w:numId w:val="14"/>
        </w:numPr>
        <w:tabs>
          <w:tab w:val="left" w:pos="2712"/>
          <w:tab w:val="left" w:pos="2713"/>
        </w:tabs>
        <w:ind w:left="2712"/>
        <w:rPr>
          <w:sz w:val="28"/>
        </w:rPr>
      </w:pPr>
      <w:r>
        <w:rPr>
          <w:sz w:val="28"/>
        </w:rPr>
        <w:t>кран на тракторе;</w:t>
      </w:r>
    </w:p>
    <w:p w:rsidR="007E6F1E" w:rsidRDefault="00870BD4" w:rsidP="00CE4771">
      <w:pPr>
        <w:pStyle w:val="a4"/>
        <w:numPr>
          <w:ilvl w:val="1"/>
          <w:numId w:val="14"/>
        </w:numPr>
        <w:tabs>
          <w:tab w:val="left" w:pos="2712"/>
          <w:tab w:val="left" w:pos="2713"/>
        </w:tabs>
        <w:spacing w:line="322" w:lineRule="exact"/>
        <w:ind w:left="2712"/>
        <w:rPr>
          <w:sz w:val="28"/>
        </w:rPr>
      </w:pPr>
      <w:r>
        <w:rPr>
          <w:sz w:val="28"/>
        </w:rPr>
        <w:t>автомобильные краны;</w:t>
      </w:r>
    </w:p>
    <w:p w:rsidR="007E6F1E" w:rsidRDefault="00870BD4" w:rsidP="00CE4771">
      <w:pPr>
        <w:pStyle w:val="a4"/>
        <w:numPr>
          <w:ilvl w:val="1"/>
          <w:numId w:val="14"/>
        </w:numPr>
        <w:tabs>
          <w:tab w:val="left" w:pos="2712"/>
          <w:tab w:val="left" w:pos="2713"/>
        </w:tabs>
        <w:spacing w:line="322" w:lineRule="exact"/>
        <w:ind w:left="2712"/>
        <w:rPr>
          <w:sz w:val="28"/>
        </w:rPr>
      </w:pPr>
      <w:r>
        <w:rPr>
          <w:sz w:val="28"/>
        </w:rPr>
        <w:t>башенные краны;</w:t>
      </w:r>
    </w:p>
    <w:p w:rsidR="007E6F1E" w:rsidRDefault="00870BD4" w:rsidP="00CE4771">
      <w:pPr>
        <w:pStyle w:val="a4"/>
        <w:numPr>
          <w:ilvl w:val="1"/>
          <w:numId w:val="14"/>
        </w:numPr>
        <w:tabs>
          <w:tab w:val="left" w:pos="2712"/>
          <w:tab w:val="left" w:pos="2713"/>
        </w:tabs>
        <w:ind w:left="2712"/>
        <w:rPr>
          <w:sz w:val="28"/>
        </w:rPr>
      </w:pPr>
      <w:r>
        <w:rPr>
          <w:sz w:val="28"/>
        </w:rPr>
        <w:t>козловые;</w:t>
      </w:r>
    </w:p>
    <w:p w:rsidR="007E6F1E" w:rsidRDefault="00870BD4" w:rsidP="00CE4771">
      <w:pPr>
        <w:pStyle w:val="a4"/>
        <w:numPr>
          <w:ilvl w:val="1"/>
          <w:numId w:val="14"/>
        </w:numPr>
        <w:tabs>
          <w:tab w:val="left" w:pos="2712"/>
          <w:tab w:val="left" w:pos="2713"/>
        </w:tabs>
        <w:spacing w:before="1" w:line="322" w:lineRule="exact"/>
        <w:ind w:left="2712"/>
        <w:rPr>
          <w:sz w:val="28"/>
        </w:rPr>
      </w:pPr>
      <w:r>
        <w:rPr>
          <w:sz w:val="28"/>
        </w:rPr>
        <w:t>мостовые краны;</w:t>
      </w:r>
    </w:p>
    <w:p w:rsidR="007E6F1E" w:rsidRDefault="00870BD4" w:rsidP="00CE4771">
      <w:pPr>
        <w:pStyle w:val="a4"/>
        <w:numPr>
          <w:ilvl w:val="1"/>
          <w:numId w:val="14"/>
        </w:numPr>
        <w:tabs>
          <w:tab w:val="left" w:pos="2712"/>
          <w:tab w:val="left" w:pos="2713"/>
        </w:tabs>
        <w:spacing w:line="322" w:lineRule="exact"/>
        <w:ind w:left="2712"/>
        <w:rPr>
          <w:sz w:val="28"/>
        </w:rPr>
      </w:pPr>
      <w:r>
        <w:rPr>
          <w:sz w:val="28"/>
        </w:rPr>
        <w:t>мостовые краны – штабелеры;</w:t>
      </w:r>
    </w:p>
    <w:p w:rsidR="007E6F1E" w:rsidRDefault="00870BD4" w:rsidP="00CE4771">
      <w:pPr>
        <w:pStyle w:val="a4"/>
        <w:numPr>
          <w:ilvl w:val="1"/>
          <w:numId w:val="14"/>
        </w:numPr>
        <w:tabs>
          <w:tab w:val="left" w:pos="2712"/>
          <w:tab w:val="left" w:pos="2713"/>
          <w:tab w:val="left" w:pos="5103"/>
          <w:tab w:val="left" w:pos="8468"/>
          <w:tab w:val="left" w:pos="9711"/>
        </w:tabs>
        <w:ind w:left="2712"/>
        <w:rPr>
          <w:sz w:val="28"/>
        </w:rPr>
      </w:pPr>
      <w:r>
        <w:rPr>
          <w:sz w:val="28"/>
        </w:rPr>
        <w:t>промышленные</w:t>
      </w:r>
      <w:r>
        <w:rPr>
          <w:sz w:val="28"/>
        </w:rPr>
        <w:tab/>
        <w:t>шарнирно-балансирные</w:t>
      </w:r>
      <w:r>
        <w:rPr>
          <w:sz w:val="28"/>
        </w:rPr>
        <w:tab/>
        <w:t>краны</w:t>
      </w:r>
      <w:r>
        <w:rPr>
          <w:sz w:val="28"/>
        </w:rPr>
        <w:tab/>
        <w:t>–</w:t>
      </w:r>
    </w:p>
    <w:p w:rsidR="007E6F1E" w:rsidRDefault="00870BD4">
      <w:pPr>
        <w:pStyle w:val="a3"/>
        <w:spacing w:before="1" w:line="322" w:lineRule="exact"/>
        <w:ind w:left="213"/>
      </w:pPr>
      <w:r>
        <w:t>манипуляторы.</w:t>
      </w:r>
    </w:p>
    <w:p w:rsidR="007E6F1E" w:rsidRDefault="00870BD4" w:rsidP="00CE4771">
      <w:pPr>
        <w:pStyle w:val="a4"/>
        <w:numPr>
          <w:ilvl w:val="1"/>
          <w:numId w:val="14"/>
        </w:numPr>
        <w:tabs>
          <w:tab w:val="left" w:pos="1632"/>
          <w:tab w:val="left" w:pos="1633"/>
        </w:tabs>
        <w:ind w:right="386" w:firstLine="709"/>
        <w:rPr>
          <w:sz w:val="28"/>
        </w:rPr>
      </w:pPr>
      <w:r>
        <w:rPr>
          <w:sz w:val="28"/>
        </w:rPr>
        <w:t>1.4.3 Подъемники для непрерывного транспортирования людей и грузов.</w:t>
      </w:r>
    </w:p>
    <w:p w:rsidR="007E6F1E" w:rsidRDefault="00870BD4" w:rsidP="00CE4771">
      <w:pPr>
        <w:pStyle w:val="a4"/>
        <w:numPr>
          <w:ilvl w:val="1"/>
          <w:numId w:val="14"/>
        </w:numPr>
        <w:tabs>
          <w:tab w:val="left" w:pos="1632"/>
          <w:tab w:val="left" w:pos="1633"/>
          <w:tab w:val="left" w:pos="2423"/>
          <w:tab w:val="left" w:pos="4475"/>
          <w:tab w:val="left" w:pos="4854"/>
          <w:tab w:val="left" w:pos="5941"/>
          <w:tab w:val="left" w:pos="7617"/>
          <w:tab w:val="left" w:pos="8286"/>
        </w:tabs>
        <w:ind w:right="385" w:firstLine="709"/>
        <w:rPr>
          <w:sz w:val="28"/>
        </w:rPr>
      </w:pPr>
      <w:r>
        <w:rPr>
          <w:sz w:val="28"/>
        </w:rPr>
        <w:t>1.4.4</w:t>
      </w:r>
      <w:r>
        <w:rPr>
          <w:sz w:val="28"/>
        </w:rPr>
        <w:tab/>
        <w:t>Манипуляторы</w:t>
      </w:r>
      <w:r>
        <w:rPr>
          <w:sz w:val="28"/>
        </w:rPr>
        <w:tab/>
        <w:t>и</w:t>
      </w:r>
      <w:r>
        <w:rPr>
          <w:sz w:val="28"/>
        </w:rPr>
        <w:tab/>
        <w:t>работы</w:t>
      </w:r>
      <w:r>
        <w:rPr>
          <w:sz w:val="28"/>
        </w:rPr>
        <w:tab/>
        <w:t>автономные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pacing w:val="-1"/>
          <w:sz w:val="28"/>
        </w:rPr>
        <w:t xml:space="preserve">управляемые </w:t>
      </w:r>
      <w:r>
        <w:rPr>
          <w:sz w:val="28"/>
        </w:rPr>
        <w:t>механизмы.</w:t>
      </w:r>
    </w:p>
    <w:p w:rsidR="007E6F1E" w:rsidRDefault="00870BD4" w:rsidP="00CE4771">
      <w:pPr>
        <w:pStyle w:val="a4"/>
        <w:numPr>
          <w:ilvl w:val="1"/>
          <w:numId w:val="14"/>
        </w:numPr>
        <w:tabs>
          <w:tab w:val="left" w:pos="1065"/>
        </w:tabs>
        <w:ind w:right="385" w:firstLine="709"/>
        <w:rPr>
          <w:sz w:val="28"/>
        </w:rPr>
      </w:pPr>
      <w:r>
        <w:rPr>
          <w:sz w:val="28"/>
        </w:rPr>
        <w:t>Кроме того ГПМ-ки в зависимости от конфигурации обслуживаемой площади можно разделить на 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группы:</w:t>
      </w:r>
    </w:p>
    <w:p w:rsidR="007E6F1E" w:rsidRDefault="00870BD4" w:rsidP="00CE4771">
      <w:pPr>
        <w:pStyle w:val="a4"/>
        <w:numPr>
          <w:ilvl w:val="1"/>
          <w:numId w:val="14"/>
        </w:numPr>
        <w:tabs>
          <w:tab w:val="left" w:pos="1065"/>
        </w:tabs>
        <w:ind w:right="386" w:firstLine="709"/>
        <w:rPr>
          <w:sz w:val="28"/>
        </w:rPr>
      </w:pPr>
      <w:r>
        <w:rPr>
          <w:sz w:val="28"/>
        </w:rPr>
        <w:t>1 Подъемные механизмы, подъемники – определенная точка рабочей площади.</w:t>
      </w:r>
    </w:p>
    <w:p w:rsidR="007E6F1E" w:rsidRDefault="00870BD4" w:rsidP="00CE4771">
      <w:pPr>
        <w:pStyle w:val="a4"/>
        <w:numPr>
          <w:ilvl w:val="1"/>
          <w:numId w:val="14"/>
        </w:numPr>
        <w:tabs>
          <w:tab w:val="left" w:pos="1065"/>
          <w:tab w:val="left" w:pos="1414"/>
          <w:tab w:val="left" w:pos="2728"/>
          <w:tab w:val="left" w:pos="3472"/>
          <w:tab w:val="left" w:pos="3822"/>
          <w:tab w:val="left" w:pos="4970"/>
          <w:tab w:val="left" w:pos="6217"/>
          <w:tab w:val="left" w:pos="6558"/>
          <w:tab w:val="left" w:pos="7315"/>
          <w:tab w:val="left" w:pos="9413"/>
        </w:tabs>
        <w:ind w:right="386" w:firstLine="709"/>
        <w:rPr>
          <w:sz w:val="28"/>
        </w:rPr>
      </w:pPr>
      <w:r>
        <w:rPr>
          <w:sz w:val="28"/>
        </w:rPr>
        <w:t>2</w:t>
      </w:r>
      <w:r>
        <w:rPr>
          <w:sz w:val="28"/>
        </w:rPr>
        <w:tab/>
        <w:t>Тележки,</w:t>
      </w:r>
      <w:r>
        <w:rPr>
          <w:sz w:val="28"/>
        </w:rPr>
        <w:tab/>
        <w:t>тали</w:t>
      </w:r>
      <w:r>
        <w:rPr>
          <w:sz w:val="28"/>
        </w:rPr>
        <w:tab/>
        <w:t>–</w:t>
      </w:r>
      <w:r>
        <w:rPr>
          <w:sz w:val="28"/>
        </w:rPr>
        <w:tab/>
        <w:t>рабочая</w:t>
      </w:r>
      <w:r>
        <w:rPr>
          <w:sz w:val="28"/>
        </w:rPr>
        <w:tab/>
        <w:t>площадь</w:t>
      </w:r>
      <w:r>
        <w:rPr>
          <w:sz w:val="28"/>
        </w:rPr>
        <w:tab/>
        <w:t>в</w:t>
      </w:r>
      <w:r>
        <w:rPr>
          <w:sz w:val="28"/>
        </w:rPr>
        <w:tab/>
        <w:t>виде</w:t>
      </w:r>
      <w:r>
        <w:rPr>
          <w:sz w:val="28"/>
        </w:rPr>
        <w:tab/>
        <w:t>прямолинейной</w:t>
      </w:r>
      <w:r>
        <w:rPr>
          <w:sz w:val="28"/>
        </w:rPr>
        <w:tab/>
      </w:r>
      <w:r>
        <w:rPr>
          <w:spacing w:val="-6"/>
          <w:sz w:val="28"/>
        </w:rPr>
        <w:t xml:space="preserve">или </w:t>
      </w:r>
      <w:r>
        <w:rPr>
          <w:sz w:val="28"/>
        </w:rPr>
        <w:t>криволинейной</w:t>
      </w:r>
      <w:r>
        <w:rPr>
          <w:spacing w:val="2"/>
          <w:sz w:val="28"/>
        </w:rPr>
        <w:t xml:space="preserve"> </w:t>
      </w:r>
      <w:r>
        <w:rPr>
          <w:sz w:val="28"/>
        </w:rPr>
        <w:t>полосы.</w:t>
      </w:r>
    </w:p>
    <w:p w:rsidR="007E6F1E" w:rsidRDefault="00870BD4" w:rsidP="00CE4771">
      <w:pPr>
        <w:pStyle w:val="a4"/>
        <w:numPr>
          <w:ilvl w:val="1"/>
          <w:numId w:val="14"/>
        </w:numPr>
        <w:tabs>
          <w:tab w:val="left" w:pos="1065"/>
        </w:tabs>
        <w:ind w:right="385" w:firstLine="709"/>
        <w:rPr>
          <w:sz w:val="28"/>
        </w:rPr>
      </w:pPr>
      <w:r>
        <w:rPr>
          <w:sz w:val="28"/>
        </w:rPr>
        <w:t xml:space="preserve">3 Стационарные поворотные краны – рабочая площадь в виде узкого </w:t>
      </w:r>
      <w:r>
        <w:rPr>
          <w:sz w:val="28"/>
        </w:rPr>
        <w:lastRenderedPageBreak/>
        <w:t>кольца.</w:t>
      </w:r>
    </w:p>
    <w:p w:rsidR="007E6F1E" w:rsidRDefault="00870BD4" w:rsidP="00CE4771">
      <w:pPr>
        <w:pStyle w:val="a4"/>
        <w:numPr>
          <w:ilvl w:val="1"/>
          <w:numId w:val="14"/>
        </w:numPr>
        <w:tabs>
          <w:tab w:val="left" w:pos="1065"/>
        </w:tabs>
        <w:ind w:right="386" w:firstLine="709"/>
        <w:rPr>
          <w:sz w:val="28"/>
        </w:rPr>
      </w:pPr>
      <w:r>
        <w:rPr>
          <w:sz w:val="28"/>
        </w:rPr>
        <w:t>4 Стреловые краны, манипуляторы – рабочая площадь в виде широкого кольца или</w:t>
      </w:r>
      <w:r>
        <w:rPr>
          <w:spacing w:val="-2"/>
          <w:sz w:val="28"/>
        </w:rPr>
        <w:t xml:space="preserve"> </w:t>
      </w:r>
      <w:r>
        <w:rPr>
          <w:sz w:val="28"/>
        </w:rPr>
        <w:t>сектора.</w:t>
      </w:r>
    </w:p>
    <w:p w:rsidR="007E6F1E" w:rsidRDefault="00870BD4" w:rsidP="00CE4771">
      <w:pPr>
        <w:pStyle w:val="a4"/>
        <w:numPr>
          <w:ilvl w:val="1"/>
          <w:numId w:val="14"/>
        </w:numPr>
        <w:tabs>
          <w:tab w:val="left" w:pos="1065"/>
        </w:tabs>
        <w:spacing w:line="321" w:lineRule="exact"/>
        <w:ind w:left="1064" w:hanging="142"/>
        <w:rPr>
          <w:sz w:val="28"/>
        </w:rPr>
      </w:pPr>
      <w:r>
        <w:rPr>
          <w:sz w:val="28"/>
        </w:rPr>
        <w:t>5 Краны мостового типа, кабельные, краны – штабелеры,</w:t>
      </w:r>
      <w:r>
        <w:rPr>
          <w:spacing w:val="9"/>
          <w:sz w:val="28"/>
        </w:rPr>
        <w:t xml:space="preserve"> </w:t>
      </w:r>
      <w:r>
        <w:rPr>
          <w:sz w:val="28"/>
        </w:rPr>
        <w:t>манипуляторы</w:t>
      </w:r>
    </w:p>
    <w:p w:rsidR="007E6F1E" w:rsidRDefault="00870BD4" w:rsidP="00CE4771">
      <w:pPr>
        <w:pStyle w:val="a4"/>
        <w:numPr>
          <w:ilvl w:val="0"/>
          <w:numId w:val="14"/>
        </w:numPr>
        <w:tabs>
          <w:tab w:val="left" w:pos="424"/>
        </w:tabs>
        <w:ind w:left="423" w:hanging="211"/>
        <w:rPr>
          <w:sz w:val="28"/>
        </w:rPr>
      </w:pPr>
      <w:r>
        <w:rPr>
          <w:sz w:val="28"/>
        </w:rPr>
        <w:t>рабочая площадь в виде</w:t>
      </w:r>
      <w:r>
        <w:rPr>
          <w:spacing w:val="-5"/>
          <w:sz w:val="28"/>
        </w:rPr>
        <w:t xml:space="preserve"> </w:t>
      </w:r>
      <w:r>
        <w:rPr>
          <w:sz w:val="28"/>
        </w:rPr>
        <w:t>прямоугольника.</w:t>
      </w:r>
    </w:p>
    <w:p w:rsidR="007E6F1E" w:rsidRDefault="00870BD4" w:rsidP="00CE4771">
      <w:pPr>
        <w:pStyle w:val="a4"/>
        <w:numPr>
          <w:ilvl w:val="1"/>
          <w:numId w:val="14"/>
        </w:numPr>
        <w:tabs>
          <w:tab w:val="left" w:pos="1065"/>
        </w:tabs>
        <w:ind w:right="385" w:firstLine="709"/>
        <w:rPr>
          <w:sz w:val="28"/>
        </w:rPr>
      </w:pPr>
      <w:r>
        <w:rPr>
          <w:sz w:val="28"/>
        </w:rPr>
        <w:t>6 Погрузчики, манипуляторы, самоходные краны – рабочая площадь произвольной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конфигурации.</w:t>
      </w:r>
    </w:p>
    <w:p w:rsidR="007E6F1E" w:rsidRDefault="00870BD4" w:rsidP="00CE4771">
      <w:pPr>
        <w:pStyle w:val="a4"/>
        <w:numPr>
          <w:ilvl w:val="1"/>
          <w:numId w:val="14"/>
        </w:numPr>
        <w:tabs>
          <w:tab w:val="left" w:pos="1065"/>
        </w:tabs>
        <w:ind w:right="387" w:firstLine="709"/>
        <w:jc w:val="both"/>
        <w:rPr>
          <w:sz w:val="28"/>
        </w:rPr>
      </w:pPr>
      <w:r>
        <w:rPr>
          <w:sz w:val="28"/>
        </w:rPr>
        <w:t>Наиболее характерные грузоподъемные механизмы и машины следующие:</w:t>
      </w:r>
    </w:p>
    <w:p w:rsidR="005D0091" w:rsidRDefault="00CE4771" w:rsidP="00CE4771">
      <w:pPr>
        <w:pStyle w:val="a4"/>
        <w:numPr>
          <w:ilvl w:val="1"/>
          <w:numId w:val="14"/>
        </w:numPr>
        <w:tabs>
          <w:tab w:val="left" w:pos="1065"/>
        </w:tabs>
        <w:spacing w:before="70"/>
        <w:ind w:right="385" w:firstLine="709"/>
        <w:jc w:val="both"/>
        <w:rPr>
          <w:sz w:val="28"/>
        </w:rPr>
      </w:pPr>
      <w:r w:rsidRPr="005D0091">
        <w:rPr>
          <w:i/>
          <w:sz w:val="28"/>
        </w:rPr>
        <w:t>Домкраты винтовые, рычажно-реечные, зубчато-реечные, гидравлические</w:t>
      </w:r>
      <w:r w:rsidRPr="005D0091">
        <w:rPr>
          <w:sz w:val="28"/>
        </w:rPr>
        <w:t xml:space="preserve"> применяются при ремонтных и монтажных работах. Грузоподъемность – 2…20 тонн, высота подъема .0,8…1,0м, КПД –</w:t>
      </w:r>
      <w:r w:rsidRPr="005D0091">
        <w:rPr>
          <w:spacing w:val="-18"/>
          <w:sz w:val="28"/>
        </w:rPr>
        <w:t xml:space="preserve"> </w:t>
      </w:r>
      <w:r w:rsidRPr="005D0091">
        <w:rPr>
          <w:sz w:val="28"/>
        </w:rPr>
        <w:t>0,3-0,4.</w:t>
      </w:r>
    </w:p>
    <w:p w:rsidR="007E6F1E" w:rsidRPr="005D0091" w:rsidRDefault="00CE4771" w:rsidP="00CE4771">
      <w:pPr>
        <w:pStyle w:val="a4"/>
        <w:numPr>
          <w:ilvl w:val="1"/>
          <w:numId w:val="14"/>
        </w:numPr>
        <w:tabs>
          <w:tab w:val="left" w:pos="1065"/>
        </w:tabs>
        <w:spacing w:before="70"/>
        <w:ind w:right="385" w:firstLine="709"/>
        <w:jc w:val="both"/>
        <w:rPr>
          <w:sz w:val="28"/>
        </w:rPr>
      </w:pPr>
      <w:r w:rsidRPr="005D0091">
        <w:rPr>
          <w:i/>
          <w:sz w:val="28"/>
        </w:rPr>
        <w:t>Полиспасты</w:t>
      </w:r>
      <w:r w:rsidRPr="005D0091">
        <w:rPr>
          <w:sz w:val="28"/>
        </w:rPr>
        <w:t xml:space="preserve"> набор блоков, применяются для монтажных работ в сочетании с лебедками, а также во всех подъемных</w:t>
      </w:r>
      <w:r w:rsidRPr="005D0091">
        <w:rPr>
          <w:spacing w:val="-12"/>
          <w:sz w:val="28"/>
        </w:rPr>
        <w:t xml:space="preserve"> </w:t>
      </w:r>
      <w:r w:rsidRPr="005D0091">
        <w:rPr>
          <w:sz w:val="28"/>
        </w:rPr>
        <w:t>кранах.</w:t>
      </w:r>
    </w:p>
    <w:p w:rsidR="007E6F1E" w:rsidRDefault="00870BD4" w:rsidP="00CE4771">
      <w:pPr>
        <w:pStyle w:val="a4"/>
        <w:numPr>
          <w:ilvl w:val="1"/>
          <w:numId w:val="14"/>
        </w:numPr>
        <w:tabs>
          <w:tab w:val="left" w:pos="1065"/>
        </w:tabs>
        <w:spacing w:before="1"/>
        <w:ind w:right="385" w:firstLine="709"/>
        <w:jc w:val="both"/>
        <w:rPr>
          <w:sz w:val="28"/>
        </w:rPr>
      </w:pPr>
      <w:r>
        <w:rPr>
          <w:i/>
          <w:sz w:val="28"/>
        </w:rPr>
        <w:t xml:space="preserve">Ручные лебедки </w:t>
      </w:r>
      <w:r>
        <w:rPr>
          <w:sz w:val="28"/>
        </w:rPr>
        <w:t>применяются в качестве вспомогательного оборудования при ремонте кранов, для перемещения грузов в горизонтальной плоскости. Наибольшее тяговое усилие в канате ручных однобарабанных лебедок 80 кН при канатоемкости барабана не менее 75</w:t>
      </w:r>
      <w:r>
        <w:rPr>
          <w:spacing w:val="-8"/>
          <w:sz w:val="28"/>
        </w:rPr>
        <w:t xml:space="preserve"> </w:t>
      </w:r>
      <w:r>
        <w:rPr>
          <w:sz w:val="28"/>
        </w:rPr>
        <w:t>м.</w:t>
      </w:r>
    </w:p>
    <w:p w:rsidR="007E6F1E" w:rsidRDefault="00870BD4" w:rsidP="00CE4771">
      <w:pPr>
        <w:pStyle w:val="a4"/>
        <w:numPr>
          <w:ilvl w:val="1"/>
          <w:numId w:val="14"/>
        </w:numPr>
        <w:tabs>
          <w:tab w:val="left" w:pos="1065"/>
        </w:tabs>
        <w:spacing w:before="2" w:line="321" w:lineRule="exact"/>
        <w:ind w:left="1064" w:hanging="142"/>
        <w:jc w:val="both"/>
        <w:rPr>
          <w:i/>
          <w:sz w:val="28"/>
        </w:rPr>
      </w:pPr>
      <w:r>
        <w:rPr>
          <w:i/>
          <w:sz w:val="28"/>
        </w:rPr>
        <w:t>Стационарные настенные и консольные передвижные мостовые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краны</w:t>
      </w:r>
    </w:p>
    <w:p w:rsidR="007E6F1E" w:rsidRDefault="00870BD4" w:rsidP="00CE4771">
      <w:pPr>
        <w:pStyle w:val="a4"/>
        <w:numPr>
          <w:ilvl w:val="0"/>
          <w:numId w:val="14"/>
        </w:numPr>
        <w:tabs>
          <w:tab w:val="left" w:pos="465"/>
        </w:tabs>
        <w:ind w:right="386" w:firstLine="0"/>
        <w:jc w:val="both"/>
        <w:rPr>
          <w:sz w:val="28"/>
        </w:rPr>
      </w:pPr>
      <w:r>
        <w:rPr>
          <w:sz w:val="28"/>
        </w:rPr>
        <w:t>для обслуживания вблизи подкрановых путей или в сочетании с лебедками как вспомогательное оборудование при выполнении монтажных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работ:</w:t>
      </w:r>
    </w:p>
    <w:p w:rsidR="007E6F1E" w:rsidRDefault="00870BD4" w:rsidP="00CE4771">
      <w:pPr>
        <w:pStyle w:val="a4"/>
        <w:numPr>
          <w:ilvl w:val="1"/>
          <w:numId w:val="14"/>
        </w:numPr>
        <w:tabs>
          <w:tab w:val="left" w:pos="1065"/>
        </w:tabs>
        <w:ind w:right="385" w:firstLine="709"/>
        <w:jc w:val="both"/>
        <w:rPr>
          <w:sz w:val="28"/>
        </w:rPr>
      </w:pPr>
      <w:r>
        <w:rPr>
          <w:i/>
          <w:sz w:val="28"/>
        </w:rPr>
        <w:t xml:space="preserve">Передвижные электротали </w:t>
      </w:r>
      <w:r>
        <w:rPr>
          <w:sz w:val="28"/>
        </w:rPr>
        <w:t xml:space="preserve">для ремонто-монтажных и </w:t>
      </w:r>
      <w:proofErr w:type="gramStart"/>
      <w:r>
        <w:rPr>
          <w:sz w:val="28"/>
        </w:rPr>
        <w:t>погрузочно- разгрузочных</w:t>
      </w:r>
      <w:proofErr w:type="gramEnd"/>
      <w:r>
        <w:rPr>
          <w:sz w:val="28"/>
        </w:rPr>
        <w:t xml:space="preserve"> работ. Грузоподъемность 0,25…16 тонн, скорость подъема 0,063…0,25</w:t>
      </w:r>
      <w:r>
        <w:rPr>
          <w:spacing w:val="-2"/>
          <w:sz w:val="28"/>
        </w:rPr>
        <w:t xml:space="preserve"> </w:t>
      </w:r>
      <w:r>
        <w:rPr>
          <w:sz w:val="28"/>
        </w:rPr>
        <w:t>м/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7E6F1E" w:rsidRDefault="00870BD4" w:rsidP="00CE4771">
      <w:pPr>
        <w:pStyle w:val="a4"/>
        <w:numPr>
          <w:ilvl w:val="1"/>
          <w:numId w:val="14"/>
        </w:numPr>
        <w:tabs>
          <w:tab w:val="left" w:pos="1065"/>
        </w:tabs>
        <w:ind w:right="386" w:firstLine="709"/>
        <w:jc w:val="both"/>
        <w:rPr>
          <w:sz w:val="28"/>
        </w:rPr>
      </w:pPr>
      <w:r>
        <w:rPr>
          <w:i/>
          <w:sz w:val="28"/>
        </w:rPr>
        <w:t xml:space="preserve">Стационарные стреловые поворотные краны </w:t>
      </w:r>
      <w:r>
        <w:rPr>
          <w:sz w:val="28"/>
        </w:rPr>
        <w:t>– в цехах машиностроительных предприятий для выполнения различных вспомогательных подъемно – транспортных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работ.</w:t>
      </w:r>
    </w:p>
    <w:p w:rsidR="007E6F1E" w:rsidRDefault="00870BD4">
      <w:pPr>
        <w:pStyle w:val="a3"/>
        <w:spacing w:line="322" w:lineRule="exact"/>
        <w:ind w:left="922"/>
        <w:jc w:val="both"/>
      </w:pPr>
      <w:r>
        <w:t>Грузоподъемность – в пределах 0,125…3,2 тонн.</w:t>
      </w:r>
    </w:p>
    <w:p w:rsidR="007E6F1E" w:rsidRDefault="00870BD4" w:rsidP="00CE4771">
      <w:pPr>
        <w:pStyle w:val="a4"/>
        <w:numPr>
          <w:ilvl w:val="1"/>
          <w:numId w:val="14"/>
        </w:numPr>
        <w:tabs>
          <w:tab w:val="left" w:pos="1065"/>
        </w:tabs>
        <w:ind w:right="386" w:firstLine="709"/>
        <w:jc w:val="both"/>
        <w:rPr>
          <w:sz w:val="28"/>
        </w:rPr>
      </w:pPr>
      <w:r>
        <w:rPr>
          <w:i/>
          <w:sz w:val="28"/>
        </w:rPr>
        <w:t xml:space="preserve">Консольные передвижные мостовые краны </w:t>
      </w:r>
      <w:r>
        <w:rPr>
          <w:sz w:val="28"/>
        </w:rPr>
        <w:t xml:space="preserve"> – для обслуживания производственного оборудования, расположенного вблизи подкрановых</w:t>
      </w:r>
      <w:r>
        <w:rPr>
          <w:spacing w:val="-1"/>
          <w:sz w:val="28"/>
        </w:rPr>
        <w:t xml:space="preserve"> </w:t>
      </w:r>
      <w:r>
        <w:rPr>
          <w:sz w:val="28"/>
        </w:rPr>
        <w:t>путей.</w:t>
      </w:r>
    </w:p>
    <w:p w:rsidR="007E6F1E" w:rsidRDefault="00870BD4">
      <w:pPr>
        <w:pStyle w:val="a3"/>
        <w:spacing w:line="322" w:lineRule="exact"/>
        <w:ind w:left="922"/>
        <w:jc w:val="both"/>
      </w:pPr>
      <w:r>
        <w:t>Грузоподъемность – 2…10 тонн, вылет 4…10 м.</w:t>
      </w:r>
    </w:p>
    <w:p w:rsidR="007E6F1E" w:rsidRDefault="00870BD4" w:rsidP="00CE4771">
      <w:pPr>
        <w:pStyle w:val="a4"/>
        <w:numPr>
          <w:ilvl w:val="1"/>
          <w:numId w:val="14"/>
        </w:numPr>
        <w:tabs>
          <w:tab w:val="left" w:pos="1065"/>
        </w:tabs>
        <w:ind w:right="386" w:firstLine="709"/>
        <w:jc w:val="both"/>
        <w:rPr>
          <w:sz w:val="28"/>
        </w:rPr>
      </w:pPr>
      <w:r>
        <w:rPr>
          <w:i/>
          <w:sz w:val="28"/>
        </w:rPr>
        <w:t xml:space="preserve">Передвижные электротали </w:t>
      </w:r>
      <w:r>
        <w:rPr>
          <w:sz w:val="28"/>
        </w:rPr>
        <w:t xml:space="preserve"> – при ремонтно – монтажных и </w:t>
      </w:r>
      <w:proofErr w:type="gramStart"/>
      <w:r>
        <w:rPr>
          <w:sz w:val="28"/>
        </w:rPr>
        <w:t>погрузочно – разгрузочных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работах.</w:t>
      </w:r>
    </w:p>
    <w:p w:rsidR="007E6F1E" w:rsidRDefault="00870BD4">
      <w:pPr>
        <w:pStyle w:val="a3"/>
        <w:spacing w:line="322" w:lineRule="exact"/>
        <w:ind w:left="922"/>
        <w:jc w:val="both"/>
      </w:pPr>
      <w:r>
        <w:t>Грузоподъемность – 0,25 … 16 тонн, скорость подъема – 0,063…0,25 м/</w:t>
      </w:r>
      <w:proofErr w:type="gramStart"/>
      <w:r>
        <w:t>с</w:t>
      </w:r>
      <w:proofErr w:type="gramEnd"/>
      <w:r>
        <w:t>.</w:t>
      </w:r>
    </w:p>
    <w:p w:rsidR="007E6F1E" w:rsidRDefault="00870BD4" w:rsidP="00CE4771">
      <w:pPr>
        <w:pStyle w:val="a4"/>
        <w:numPr>
          <w:ilvl w:val="1"/>
          <w:numId w:val="14"/>
        </w:numPr>
        <w:tabs>
          <w:tab w:val="left" w:pos="1065"/>
        </w:tabs>
        <w:spacing w:line="322" w:lineRule="exact"/>
        <w:ind w:left="1064" w:hanging="143"/>
        <w:jc w:val="both"/>
        <w:rPr>
          <w:sz w:val="28"/>
        </w:rPr>
      </w:pPr>
      <w:r>
        <w:rPr>
          <w:sz w:val="28"/>
        </w:rPr>
        <w:t>Стационарные – тали (ручные и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электро).</w:t>
      </w:r>
    </w:p>
    <w:p w:rsidR="007E6F1E" w:rsidRDefault="00870BD4" w:rsidP="00CE4771">
      <w:pPr>
        <w:pStyle w:val="a4"/>
        <w:numPr>
          <w:ilvl w:val="1"/>
          <w:numId w:val="14"/>
        </w:numPr>
        <w:tabs>
          <w:tab w:val="left" w:pos="1065"/>
        </w:tabs>
        <w:ind w:right="386" w:firstLine="709"/>
        <w:jc w:val="both"/>
        <w:rPr>
          <w:sz w:val="28"/>
        </w:rPr>
      </w:pPr>
      <w:r>
        <w:rPr>
          <w:i/>
          <w:sz w:val="28"/>
        </w:rPr>
        <w:t xml:space="preserve">Краны на тракторе </w:t>
      </w:r>
      <w:r>
        <w:rPr>
          <w:sz w:val="28"/>
        </w:rPr>
        <w:t xml:space="preserve"> – для выполнения </w:t>
      </w:r>
      <w:proofErr w:type="gramStart"/>
      <w:r>
        <w:rPr>
          <w:sz w:val="28"/>
        </w:rPr>
        <w:t>погрузочно- разгрузочных</w:t>
      </w:r>
      <w:proofErr w:type="gramEnd"/>
      <w:r>
        <w:rPr>
          <w:sz w:val="28"/>
        </w:rPr>
        <w:t xml:space="preserve"> работ, при монтаже строительных конструкций и технологического оборудования, а также на специальных работах в условиях бездорожья (укладка труб в траншеи, установка опор линий связи и</w:t>
      </w:r>
      <w:r>
        <w:rPr>
          <w:spacing w:val="-23"/>
          <w:sz w:val="28"/>
        </w:rPr>
        <w:t xml:space="preserve"> </w:t>
      </w:r>
      <w:r>
        <w:rPr>
          <w:sz w:val="28"/>
        </w:rPr>
        <w:t>т.д.).</w:t>
      </w:r>
    </w:p>
    <w:p w:rsidR="007E6F1E" w:rsidRDefault="00870BD4" w:rsidP="00CE4771">
      <w:pPr>
        <w:pStyle w:val="a4"/>
        <w:numPr>
          <w:ilvl w:val="1"/>
          <w:numId w:val="14"/>
        </w:numPr>
        <w:tabs>
          <w:tab w:val="left" w:pos="1065"/>
        </w:tabs>
        <w:ind w:right="386" w:firstLine="709"/>
        <w:jc w:val="both"/>
        <w:rPr>
          <w:sz w:val="28"/>
        </w:rPr>
      </w:pPr>
      <w:r>
        <w:rPr>
          <w:i/>
          <w:sz w:val="28"/>
        </w:rPr>
        <w:t xml:space="preserve">Автомобильные краны </w:t>
      </w:r>
      <w:r>
        <w:rPr>
          <w:sz w:val="28"/>
        </w:rPr>
        <w:t xml:space="preserve">применяются на массовых </w:t>
      </w:r>
      <w:proofErr w:type="gramStart"/>
      <w:r>
        <w:rPr>
          <w:sz w:val="28"/>
        </w:rPr>
        <w:t>погрузочно- разгрузочных</w:t>
      </w:r>
      <w:proofErr w:type="gramEnd"/>
      <w:r>
        <w:rPr>
          <w:sz w:val="28"/>
        </w:rPr>
        <w:t xml:space="preserve"> работах со штучными грузами при монтаже конструкций и технологического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оборудования.</w:t>
      </w:r>
    </w:p>
    <w:p w:rsidR="007E6F1E" w:rsidRDefault="00870BD4">
      <w:pPr>
        <w:pStyle w:val="a3"/>
        <w:spacing w:line="322" w:lineRule="exact"/>
        <w:ind w:left="922"/>
        <w:jc w:val="both"/>
      </w:pPr>
      <w:r>
        <w:t>Грузоподъемность таких кранов общего назначения – 16 тонн.</w:t>
      </w:r>
    </w:p>
    <w:p w:rsidR="007E6F1E" w:rsidRDefault="00870BD4" w:rsidP="00CE4771">
      <w:pPr>
        <w:pStyle w:val="a4"/>
        <w:numPr>
          <w:ilvl w:val="1"/>
          <w:numId w:val="14"/>
        </w:numPr>
        <w:tabs>
          <w:tab w:val="left" w:pos="1065"/>
        </w:tabs>
        <w:ind w:right="385" w:firstLine="709"/>
        <w:jc w:val="both"/>
        <w:rPr>
          <w:sz w:val="28"/>
        </w:rPr>
      </w:pPr>
      <w:r>
        <w:rPr>
          <w:i/>
          <w:sz w:val="28"/>
        </w:rPr>
        <w:t xml:space="preserve">Автомобильные краны КС –6471 </w:t>
      </w:r>
      <w:r>
        <w:rPr>
          <w:sz w:val="28"/>
        </w:rPr>
        <w:t>с гидравлическим приводом механизмов на специальном автомобильном шасси, грузоподъемность – 40 тонн.</w:t>
      </w:r>
    </w:p>
    <w:p w:rsidR="007E6F1E" w:rsidRDefault="00870BD4" w:rsidP="00CE4771">
      <w:pPr>
        <w:pStyle w:val="a4"/>
        <w:numPr>
          <w:ilvl w:val="1"/>
          <w:numId w:val="14"/>
        </w:numPr>
        <w:tabs>
          <w:tab w:val="left" w:pos="1065"/>
        </w:tabs>
        <w:ind w:right="386" w:firstLine="709"/>
        <w:jc w:val="both"/>
        <w:rPr>
          <w:sz w:val="28"/>
        </w:rPr>
      </w:pPr>
      <w:r>
        <w:rPr>
          <w:i/>
          <w:sz w:val="28"/>
        </w:rPr>
        <w:t xml:space="preserve">Башенные краны </w:t>
      </w:r>
      <w:r>
        <w:rPr>
          <w:sz w:val="28"/>
        </w:rPr>
        <w:t>применяются в промышленном и гражданском</w:t>
      </w:r>
      <w:r>
        <w:rPr>
          <w:spacing w:val="-2"/>
          <w:sz w:val="28"/>
        </w:rPr>
        <w:t xml:space="preserve"> </w:t>
      </w:r>
      <w:r>
        <w:rPr>
          <w:sz w:val="28"/>
        </w:rPr>
        <w:lastRenderedPageBreak/>
        <w:t>строительстве</w:t>
      </w:r>
    </w:p>
    <w:p w:rsidR="007E6F1E" w:rsidRDefault="00870BD4">
      <w:pPr>
        <w:pStyle w:val="a3"/>
        <w:ind w:left="213" w:right="386" w:firstLine="709"/>
        <w:jc w:val="both"/>
      </w:pPr>
      <w:proofErr w:type="gramStart"/>
      <w:r>
        <w:t>Грузоподъемность: при наибольшем вылете стрелы до 16 тонн; при наименьшем – 50 тонн.</w:t>
      </w:r>
      <w:proofErr w:type="gramEnd"/>
    </w:p>
    <w:p w:rsidR="007E6F1E" w:rsidRDefault="00870BD4" w:rsidP="00CE4771">
      <w:pPr>
        <w:pStyle w:val="a4"/>
        <w:numPr>
          <w:ilvl w:val="1"/>
          <w:numId w:val="14"/>
        </w:numPr>
        <w:tabs>
          <w:tab w:val="left" w:pos="1065"/>
        </w:tabs>
        <w:ind w:right="388" w:firstLine="709"/>
        <w:jc w:val="both"/>
        <w:rPr>
          <w:sz w:val="28"/>
        </w:rPr>
      </w:pPr>
      <w:r>
        <w:rPr>
          <w:i/>
          <w:sz w:val="28"/>
        </w:rPr>
        <w:t xml:space="preserve">Козловые краны </w:t>
      </w:r>
      <w:r>
        <w:rPr>
          <w:sz w:val="28"/>
        </w:rPr>
        <w:t xml:space="preserve"> применяются на строительных и монтажных работах.</w:t>
      </w:r>
    </w:p>
    <w:p w:rsidR="007E6F1E" w:rsidRDefault="00870BD4">
      <w:pPr>
        <w:pStyle w:val="a3"/>
        <w:ind w:left="213" w:right="386" w:firstLine="709"/>
        <w:jc w:val="both"/>
      </w:pPr>
      <w:r>
        <w:t>Грузоподъемность кранов общего назначения с тележками и двухстоечными опорами – до 32 тонн; монтажных бесконсольных – до 65 тонн</w:t>
      </w:r>
      <w:proofErr w:type="gramStart"/>
      <w:r>
        <w:t>.П</w:t>
      </w:r>
      <w:proofErr w:type="gramEnd"/>
      <w:r>
        <w:t>ри строительстве гидро – и атомных электростанций 200 тонн и более; монтажные краны при строительстве судов – 800 тонн).</w:t>
      </w:r>
    </w:p>
    <w:p w:rsidR="007E6F1E" w:rsidRDefault="00870BD4" w:rsidP="00CE4771">
      <w:pPr>
        <w:pStyle w:val="a4"/>
        <w:numPr>
          <w:ilvl w:val="1"/>
          <w:numId w:val="14"/>
        </w:numPr>
        <w:tabs>
          <w:tab w:val="left" w:pos="1065"/>
        </w:tabs>
        <w:spacing w:before="70"/>
        <w:ind w:left="923" w:right="386" w:firstLine="0"/>
        <w:jc w:val="both"/>
        <w:rPr>
          <w:sz w:val="28"/>
        </w:rPr>
      </w:pPr>
      <w:r>
        <w:rPr>
          <w:i/>
          <w:sz w:val="28"/>
        </w:rPr>
        <w:t>Мостовые краны с верхней тележкой общего назначения</w:t>
      </w:r>
      <w:r>
        <w:rPr>
          <w:sz w:val="28"/>
        </w:rPr>
        <w:t>. Грузоподъемность – 5…300 тонн. При строительстве электростанций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</w:p>
    <w:p w:rsidR="007E6F1E" w:rsidRDefault="00870BD4">
      <w:pPr>
        <w:pStyle w:val="a3"/>
        <w:spacing w:before="1" w:line="322" w:lineRule="exact"/>
        <w:ind w:left="213"/>
        <w:jc w:val="both"/>
      </w:pPr>
      <w:proofErr w:type="gramStart"/>
      <w:r>
        <w:t>500 тонн).</w:t>
      </w:r>
      <w:proofErr w:type="gramEnd"/>
    </w:p>
    <w:p w:rsidR="007E6F1E" w:rsidRDefault="00870BD4" w:rsidP="00CE4771">
      <w:pPr>
        <w:pStyle w:val="a4"/>
        <w:numPr>
          <w:ilvl w:val="0"/>
          <w:numId w:val="2"/>
        </w:numPr>
        <w:tabs>
          <w:tab w:val="left" w:pos="1065"/>
        </w:tabs>
        <w:ind w:right="385" w:firstLine="709"/>
        <w:jc w:val="both"/>
        <w:rPr>
          <w:sz w:val="28"/>
        </w:rPr>
      </w:pPr>
      <w:r>
        <w:rPr>
          <w:i/>
          <w:sz w:val="28"/>
        </w:rPr>
        <w:t xml:space="preserve">Мостовые краны – штабелеры </w:t>
      </w:r>
      <w:r>
        <w:rPr>
          <w:sz w:val="28"/>
        </w:rPr>
        <w:t xml:space="preserve"> применяются на складах с многоярусным хранением грузов, где они работают в автоматическом</w:t>
      </w:r>
      <w:r>
        <w:rPr>
          <w:spacing w:val="-25"/>
          <w:sz w:val="28"/>
        </w:rPr>
        <w:t xml:space="preserve"> </w:t>
      </w:r>
      <w:r>
        <w:rPr>
          <w:sz w:val="28"/>
        </w:rPr>
        <w:t>режиме.</w:t>
      </w:r>
    </w:p>
    <w:p w:rsidR="007E6F1E" w:rsidRDefault="00870BD4">
      <w:pPr>
        <w:pStyle w:val="a3"/>
        <w:spacing w:line="322" w:lineRule="exact"/>
        <w:ind w:left="923"/>
        <w:jc w:val="both"/>
      </w:pPr>
      <w:r>
        <w:t>Грузоподъемность – 0,5…12,5 тонн.</w:t>
      </w:r>
    </w:p>
    <w:p w:rsidR="007E6F1E" w:rsidRDefault="00870BD4" w:rsidP="00CE4771">
      <w:pPr>
        <w:pStyle w:val="a4"/>
        <w:numPr>
          <w:ilvl w:val="0"/>
          <w:numId w:val="2"/>
        </w:numPr>
        <w:tabs>
          <w:tab w:val="left" w:pos="1065"/>
        </w:tabs>
        <w:ind w:right="385" w:firstLine="709"/>
        <w:jc w:val="both"/>
        <w:rPr>
          <w:sz w:val="28"/>
        </w:rPr>
      </w:pPr>
      <w:r>
        <w:rPr>
          <w:i/>
          <w:sz w:val="28"/>
        </w:rPr>
        <w:t>Промышленные шарнирно-балансирные краны-манипуляторы</w:t>
      </w:r>
      <w:r>
        <w:rPr>
          <w:sz w:val="28"/>
        </w:rPr>
        <w:t xml:space="preserve"> применяются в механосборочном, литейном, кузнечном производстве при выполнении технологических операций и погрузочно-разгрузочных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работ.</w:t>
      </w:r>
    </w:p>
    <w:p w:rsidR="007E6F1E" w:rsidRDefault="00870BD4">
      <w:pPr>
        <w:pStyle w:val="a3"/>
        <w:ind w:left="923" w:right="3158"/>
        <w:jc w:val="both"/>
      </w:pPr>
      <w:r>
        <w:t>Манипулятор имеет ручное кнопочное</w:t>
      </w:r>
      <w:r>
        <w:rPr>
          <w:spacing w:val="-14"/>
        </w:rPr>
        <w:t xml:space="preserve"> </w:t>
      </w:r>
      <w:r>
        <w:t>управление. Грузоподъемность – 3</w:t>
      </w:r>
      <w:r>
        <w:rPr>
          <w:spacing w:val="-2"/>
        </w:rPr>
        <w:t xml:space="preserve"> </w:t>
      </w:r>
      <w:r>
        <w:t>тонны.</w:t>
      </w:r>
    </w:p>
    <w:p w:rsidR="007E6F1E" w:rsidRDefault="00870BD4" w:rsidP="00CE4771">
      <w:pPr>
        <w:pStyle w:val="a4"/>
        <w:numPr>
          <w:ilvl w:val="0"/>
          <w:numId w:val="2"/>
        </w:numPr>
        <w:tabs>
          <w:tab w:val="left" w:pos="1065"/>
        </w:tabs>
        <w:ind w:right="385" w:firstLine="709"/>
        <w:jc w:val="both"/>
        <w:rPr>
          <w:sz w:val="28"/>
        </w:rPr>
      </w:pPr>
      <w:r>
        <w:rPr>
          <w:sz w:val="28"/>
        </w:rPr>
        <w:t>Для выполнения различных технологических операций, механизации складских работ применяют специальные мостовые краны. Мостовой кран с вращающейся тележкой  и управляемыми клещами грузоподъемностью 50 тонн предназначен для транспортировки и складирования длинномерных грузов – проката, в том числе и при высокой температуре</w:t>
      </w:r>
      <w:r>
        <w:rPr>
          <w:spacing w:val="-3"/>
          <w:sz w:val="28"/>
        </w:rPr>
        <w:t xml:space="preserve"> </w:t>
      </w:r>
      <w:r>
        <w:rPr>
          <w:sz w:val="28"/>
        </w:rPr>
        <w:t>(до900</w:t>
      </w:r>
      <w:r>
        <w:rPr>
          <w:sz w:val="28"/>
          <w:vertAlign w:val="superscript"/>
        </w:rPr>
        <w:t>0</w:t>
      </w:r>
      <w:r>
        <w:rPr>
          <w:sz w:val="28"/>
        </w:rPr>
        <w:t>С).</w:t>
      </w:r>
    </w:p>
    <w:p w:rsidR="007E6F1E" w:rsidRDefault="00870BD4" w:rsidP="00CE4771">
      <w:pPr>
        <w:pStyle w:val="a4"/>
        <w:numPr>
          <w:ilvl w:val="0"/>
          <w:numId w:val="2"/>
        </w:numPr>
        <w:tabs>
          <w:tab w:val="left" w:pos="1065"/>
        </w:tabs>
        <w:ind w:right="385" w:firstLine="709"/>
        <w:jc w:val="both"/>
        <w:rPr>
          <w:sz w:val="28"/>
        </w:rPr>
      </w:pPr>
      <w:r>
        <w:rPr>
          <w:sz w:val="28"/>
        </w:rPr>
        <w:t>Сталеплавильные цехи для разливки стали из ковшей оборудованы литейными кранами большой грузоподъемности (450 и 630 тонн) с двумя тележками.</w:t>
      </w:r>
    </w:p>
    <w:p w:rsidR="007E6F1E" w:rsidRPr="005D0091" w:rsidRDefault="00870BD4" w:rsidP="00CE4771">
      <w:pPr>
        <w:pStyle w:val="a4"/>
        <w:numPr>
          <w:ilvl w:val="0"/>
          <w:numId w:val="2"/>
        </w:numPr>
        <w:tabs>
          <w:tab w:val="left" w:pos="1065"/>
        </w:tabs>
        <w:ind w:right="385" w:firstLine="709"/>
        <w:jc w:val="both"/>
      </w:pPr>
      <w:r>
        <w:rPr>
          <w:sz w:val="28"/>
        </w:rPr>
        <w:t xml:space="preserve">Широкое применение получают краны с жестким подвесом и управляемым ориентируемым захватом – краны манипуляторы. Они имеют ту особенность, что наведение, захват и снятие груза осуществляется автоматически без участия рабочих. На базе этих кранов возможна дальнейшая их автоматизация. </w:t>
      </w:r>
    </w:p>
    <w:p w:rsidR="005D0091" w:rsidRDefault="005D0091" w:rsidP="005D0091">
      <w:pPr>
        <w:pStyle w:val="a4"/>
        <w:tabs>
          <w:tab w:val="left" w:pos="1065"/>
        </w:tabs>
        <w:ind w:left="922" w:right="385" w:firstLine="0"/>
        <w:jc w:val="both"/>
      </w:pPr>
    </w:p>
    <w:p w:rsidR="007E6F1E" w:rsidRDefault="00870BD4">
      <w:pPr>
        <w:pStyle w:val="a3"/>
        <w:ind w:left="530"/>
        <w:jc w:val="center"/>
      </w:pPr>
      <w:r>
        <w:t>Вопросы для самопроверки</w:t>
      </w:r>
    </w:p>
    <w:p w:rsidR="007E6F1E" w:rsidRDefault="007E6F1E">
      <w:pPr>
        <w:pStyle w:val="a3"/>
        <w:spacing w:before="11"/>
        <w:rPr>
          <w:sz w:val="27"/>
        </w:rPr>
      </w:pPr>
    </w:p>
    <w:p w:rsidR="007E6F1E" w:rsidRDefault="00870BD4" w:rsidP="00CE4771">
      <w:pPr>
        <w:pStyle w:val="a4"/>
        <w:numPr>
          <w:ilvl w:val="0"/>
          <w:numId w:val="12"/>
        </w:numPr>
        <w:tabs>
          <w:tab w:val="left" w:pos="1653"/>
          <w:tab w:val="left" w:pos="1654"/>
        </w:tabs>
        <w:spacing w:before="1"/>
        <w:ind w:right="385" w:firstLine="709"/>
        <w:rPr>
          <w:sz w:val="28"/>
        </w:rPr>
      </w:pPr>
      <w:r>
        <w:rPr>
          <w:sz w:val="28"/>
        </w:rPr>
        <w:t>Дайте классификацию грузоподъемных машин по выполняемым операциям и зоне</w:t>
      </w:r>
      <w:r>
        <w:rPr>
          <w:spacing w:val="-4"/>
          <w:sz w:val="28"/>
        </w:rPr>
        <w:t xml:space="preserve"> </w:t>
      </w:r>
      <w:r>
        <w:rPr>
          <w:sz w:val="28"/>
        </w:rPr>
        <w:t>обслуживания.</w:t>
      </w:r>
    </w:p>
    <w:p w:rsidR="007E6F1E" w:rsidRDefault="00870BD4" w:rsidP="00D94354">
      <w:pPr>
        <w:pStyle w:val="a4"/>
        <w:numPr>
          <w:ilvl w:val="0"/>
          <w:numId w:val="12"/>
        </w:numPr>
        <w:tabs>
          <w:tab w:val="left" w:pos="1653"/>
          <w:tab w:val="left" w:pos="1654"/>
          <w:tab w:val="left" w:pos="3185"/>
          <w:tab w:val="left" w:pos="4227"/>
          <w:tab w:val="left" w:pos="5504"/>
          <w:tab w:val="left" w:pos="6056"/>
          <w:tab w:val="left" w:pos="7678"/>
          <w:tab w:val="left" w:pos="9231"/>
        </w:tabs>
        <w:ind w:right="386" w:firstLine="709"/>
        <w:rPr>
          <w:sz w:val="28"/>
        </w:rPr>
      </w:pPr>
      <w:r>
        <w:rPr>
          <w:sz w:val="28"/>
        </w:rPr>
        <w:t>Назовите</w:t>
      </w:r>
      <w:r>
        <w:rPr>
          <w:sz w:val="28"/>
        </w:rPr>
        <w:tab/>
        <w:t>виды</w:t>
      </w:r>
      <w:r>
        <w:rPr>
          <w:sz w:val="28"/>
        </w:rPr>
        <w:tab/>
        <w:t>грузов,</w:t>
      </w:r>
      <w:r>
        <w:rPr>
          <w:sz w:val="28"/>
        </w:rPr>
        <w:tab/>
        <w:t>с</w:t>
      </w:r>
      <w:r>
        <w:rPr>
          <w:sz w:val="28"/>
        </w:rPr>
        <w:tab/>
        <w:t>которыми</w:t>
      </w:r>
      <w:r>
        <w:rPr>
          <w:sz w:val="28"/>
        </w:rPr>
        <w:tab/>
        <w:t>работают</w:t>
      </w:r>
      <w:r>
        <w:rPr>
          <w:sz w:val="28"/>
        </w:rPr>
        <w:tab/>
      </w:r>
      <w:r w:rsidR="005D0091">
        <w:rPr>
          <w:sz w:val="28"/>
        </w:rPr>
        <w:t>ГПМ</w:t>
      </w:r>
      <w:r>
        <w:rPr>
          <w:spacing w:val="-7"/>
          <w:sz w:val="28"/>
        </w:rPr>
        <w:t xml:space="preserve"> </w:t>
      </w:r>
    </w:p>
    <w:sectPr w:rsidR="007E6F1E" w:rsidSect="007E6F1E">
      <w:pgSz w:w="11900" w:h="16840"/>
      <w:pgMar w:top="1060" w:right="7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148"/>
    <w:multiLevelType w:val="multilevel"/>
    <w:tmpl w:val="BA6C75F0"/>
    <w:lvl w:ilvl="0">
      <w:start w:val="1"/>
      <w:numFmt w:val="decimal"/>
      <w:lvlText w:val="%1"/>
      <w:lvlJc w:val="left"/>
      <w:pPr>
        <w:ind w:left="2352" w:hanging="1430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2352" w:hanging="1430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2352" w:hanging="143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724" w:hanging="143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512" w:hanging="143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00" w:hanging="143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88" w:hanging="143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76" w:hanging="143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64" w:hanging="1430"/>
      </w:pPr>
      <w:rPr>
        <w:rFonts w:hint="default"/>
        <w:lang w:val="ru-RU" w:eastAsia="ru-RU" w:bidi="ru-RU"/>
      </w:rPr>
    </w:lvl>
  </w:abstractNum>
  <w:abstractNum w:abstractNumId="1">
    <w:nsid w:val="093A3795"/>
    <w:multiLevelType w:val="hybridMultilevel"/>
    <w:tmpl w:val="38801972"/>
    <w:lvl w:ilvl="0" w:tplc="7AB284F8">
      <w:numFmt w:val="bullet"/>
      <w:lvlText w:val=""/>
      <w:lvlJc w:val="left"/>
      <w:pPr>
        <w:ind w:left="4445" w:hanging="236"/>
      </w:pPr>
      <w:rPr>
        <w:rFonts w:ascii="Symbol" w:eastAsia="Symbol" w:hAnsi="Symbol" w:cs="Symbol" w:hint="default"/>
        <w:w w:val="100"/>
        <w:position w:val="-16"/>
        <w:sz w:val="28"/>
        <w:szCs w:val="28"/>
        <w:lang w:val="ru-RU" w:eastAsia="ru-RU" w:bidi="ru-RU"/>
      </w:rPr>
    </w:lvl>
    <w:lvl w:ilvl="1" w:tplc="BD8A0DBE">
      <w:numFmt w:val="bullet"/>
      <w:lvlText w:val="•"/>
      <w:lvlJc w:val="left"/>
      <w:pPr>
        <w:ind w:left="4524" w:hanging="236"/>
      </w:pPr>
      <w:rPr>
        <w:rFonts w:hint="default"/>
        <w:lang w:val="ru-RU" w:eastAsia="ru-RU" w:bidi="ru-RU"/>
      </w:rPr>
    </w:lvl>
    <w:lvl w:ilvl="2" w:tplc="907C6C4E">
      <w:numFmt w:val="bullet"/>
      <w:lvlText w:val="•"/>
      <w:lvlJc w:val="left"/>
      <w:pPr>
        <w:ind w:left="4608" w:hanging="236"/>
      </w:pPr>
      <w:rPr>
        <w:rFonts w:hint="default"/>
        <w:lang w:val="ru-RU" w:eastAsia="ru-RU" w:bidi="ru-RU"/>
      </w:rPr>
    </w:lvl>
    <w:lvl w:ilvl="3" w:tplc="7C38EF9C">
      <w:numFmt w:val="bullet"/>
      <w:lvlText w:val="•"/>
      <w:lvlJc w:val="left"/>
      <w:pPr>
        <w:ind w:left="4692" w:hanging="236"/>
      </w:pPr>
      <w:rPr>
        <w:rFonts w:hint="default"/>
        <w:lang w:val="ru-RU" w:eastAsia="ru-RU" w:bidi="ru-RU"/>
      </w:rPr>
    </w:lvl>
    <w:lvl w:ilvl="4" w:tplc="D94CB45C">
      <w:numFmt w:val="bullet"/>
      <w:lvlText w:val="•"/>
      <w:lvlJc w:val="left"/>
      <w:pPr>
        <w:ind w:left="4776" w:hanging="236"/>
      </w:pPr>
      <w:rPr>
        <w:rFonts w:hint="default"/>
        <w:lang w:val="ru-RU" w:eastAsia="ru-RU" w:bidi="ru-RU"/>
      </w:rPr>
    </w:lvl>
    <w:lvl w:ilvl="5" w:tplc="A3CC6C10">
      <w:numFmt w:val="bullet"/>
      <w:lvlText w:val="•"/>
      <w:lvlJc w:val="left"/>
      <w:pPr>
        <w:ind w:left="4861" w:hanging="236"/>
      </w:pPr>
      <w:rPr>
        <w:rFonts w:hint="default"/>
        <w:lang w:val="ru-RU" w:eastAsia="ru-RU" w:bidi="ru-RU"/>
      </w:rPr>
    </w:lvl>
    <w:lvl w:ilvl="6" w:tplc="435ECBBE">
      <w:numFmt w:val="bullet"/>
      <w:lvlText w:val="•"/>
      <w:lvlJc w:val="left"/>
      <w:pPr>
        <w:ind w:left="4945" w:hanging="236"/>
      </w:pPr>
      <w:rPr>
        <w:rFonts w:hint="default"/>
        <w:lang w:val="ru-RU" w:eastAsia="ru-RU" w:bidi="ru-RU"/>
      </w:rPr>
    </w:lvl>
    <w:lvl w:ilvl="7" w:tplc="C374CDF2">
      <w:numFmt w:val="bullet"/>
      <w:lvlText w:val="•"/>
      <w:lvlJc w:val="left"/>
      <w:pPr>
        <w:ind w:left="5029" w:hanging="236"/>
      </w:pPr>
      <w:rPr>
        <w:rFonts w:hint="default"/>
        <w:lang w:val="ru-RU" w:eastAsia="ru-RU" w:bidi="ru-RU"/>
      </w:rPr>
    </w:lvl>
    <w:lvl w:ilvl="8" w:tplc="727A5064">
      <w:numFmt w:val="bullet"/>
      <w:lvlText w:val="•"/>
      <w:lvlJc w:val="left"/>
      <w:pPr>
        <w:ind w:left="5113" w:hanging="236"/>
      </w:pPr>
      <w:rPr>
        <w:rFonts w:hint="default"/>
        <w:lang w:val="ru-RU" w:eastAsia="ru-RU" w:bidi="ru-RU"/>
      </w:rPr>
    </w:lvl>
  </w:abstractNum>
  <w:abstractNum w:abstractNumId="2">
    <w:nsid w:val="16C47F96"/>
    <w:multiLevelType w:val="multilevel"/>
    <w:tmpl w:val="CC128B72"/>
    <w:lvl w:ilvl="0">
      <w:start w:val="1"/>
      <w:numFmt w:val="decimal"/>
      <w:lvlText w:val="%1"/>
      <w:lvlJc w:val="left"/>
      <w:pPr>
        <w:ind w:left="213" w:hanging="408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13" w:hanging="40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24" w:hanging="4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26" w:hanging="4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28" w:hanging="4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30" w:hanging="4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32" w:hanging="4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34" w:hanging="4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36" w:hanging="408"/>
      </w:pPr>
      <w:rPr>
        <w:rFonts w:hint="default"/>
        <w:lang w:val="ru-RU" w:eastAsia="ru-RU" w:bidi="ru-RU"/>
      </w:rPr>
    </w:lvl>
  </w:abstractNum>
  <w:abstractNum w:abstractNumId="3">
    <w:nsid w:val="2D670E72"/>
    <w:multiLevelType w:val="hybridMultilevel"/>
    <w:tmpl w:val="BA68DF78"/>
    <w:lvl w:ilvl="0" w:tplc="BF141822">
      <w:start w:val="1"/>
      <w:numFmt w:val="decimal"/>
      <w:lvlText w:val="%1"/>
      <w:lvlJc w:val="left"/>
      <w:pPr>
        <w:ind w:left="1133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7AA8CB8">
      <w:numFmt w:val="bullet"/>
      <w:lvlText w:val="•"/>
      <w:lvlJc w:val="left"/>
      <w:pPr>
        <w:ind w:left="2050" w:hanging="210"/>
      </w:pPr>
      <w:rPr>
        <w:rFonts w:hint="default"/>
        <w:lang w:val="ru-RU" w:eastAsia="ru-RU" w:bidi="ru-RU"/>
      </w:rPr>
    </w:lvl>
    <w:lvl w:ilvl="2" w:tplc="F4562B88">
      <w:numFmt w:val="bullet"/>
      <w:lvlText w:val="•"/>
      <w:lvlJc w:val="left"/>
      <w:pPr>
        <w:ind w:left="2960" w:hanging="210"/>
      </w:pPr>
      <w:rPr>
        <w:rFonts w:hint="default"/>
        <w:lang w:val="ru-RU" w:eastAsia="ru-RU" w:bidi="ru-RU"/>
      </w:rPr>
    </w:lvl>
    <w:lvl w:ilvl="3" w:tplc="7EFAC314">
      <w:numFmt w:val="bullet"/>
      <w:lvlText w:val="•"/>
      <w:lvlJc w:val="left"/>
      <w:pPr>
        <w:ind w:left="3870" w:hanging="210"/>
      </w:pPr>
      <w:rPr>
        <w:rFonts w:hint="default"/>
        <w:lang w:val="ru-RU" w:eastAsia="ru-RU" w:bidi="ru-RU"/>
      </w:rPr>
    </w:lvl>
    <w:lvl w:ilvl="4" w:tplc="7DAEFD3E">
      <w:numFmt w:val="bullet"/>
      <w:lvlText w:val="•"/>
      <w:lvlJc w:val="left"/>
      <w:pPr>
        <w:ind w:left="4780" w:hanging="210"/>
      </w:pPr>
      <w:rPr>
        <w:rFonts w:hint="default"/>
        <w:lang w:val="ru-RU" w:eastAsia="ru-RU" w:bidi="ru-RU"/>
      </w:rPr>
    </w:lvl>
    <w:lvl w:ilvl="5" w:tplc="F6DC1550">
      <w:numFmt w:val="bullet"/>
      <w:lvlText w:val="•"/>
      <w:lvlJc w:val="left"/>
      <w:pPr>
        <w:ind w:left="5690" w:hanging="210"/>
      </w:pPr>
      <w:rPr>
        <w:rFonts w:hint="default"/>
        <w:lang w:val="ru-RU" w:eastAsia="ru-RU" w:bidi="ru-RU"/>
      </w:rPr>
    </w:lvl>
    <w:lvl w:ilvl="6" w:tplc="F916864E">
      <w:numFmt w:val="bullet"/>
      <w:lvlText w:val="•"/>
      <w:lvlJc w:val="left"/>
      <w:pPr>
        <w:ind w:left="6600" w:hanging="210"/>
      </w:pPr>
      <w:rPr>
        <w:rFonts w:hint="default"/>
        <w:lang w:val="ru-RU" w:eastAsia="ru-RU" w:bidi="ru-RU"/>
      </w:rPr>
    </w:lvl>
    <w:lvl w:ilvl="7" w:tplc="D4AC52EC">
      <w:numFmt w:val="bullet"/>
      <w:lvlText w:val="•"/>
      <w:lvlJc w:val="left"/>
      <w:pPr>
        <w:ind w:left="7510" w:hanging="210"/>
      </w:pPr>
      <w:rPr>
        <w:rFonts w:hint="default"/>
        <w:lang w:val="ru-RU" w:eastAsia="ru-RU" w:bidi="ru-RU"/>
      </w:rPr>
    </w:lvl>
    <w:lvl w:ilvl="8" w:tplc="8DF2F75C">
      <w:numFmt w:val="bullet"/>
      <w:lvlText w:val="•"/>
      <w:lvlJc w:val="left"/>
      <w:pPr>
        <w:ind w:left="8420" w:hanging="210"/>
      </w:pPr>
      <w:rPr>
        <w:rFonts w:hint="default"/>
        <w:lang w:val="ru-RU" w:eastAsia="ru-RU" w:bidi="ru-RU"/>
      </w:rPr>
    </w:lvl>
  </w:abstractNum>
  <w:abstractNum w:abstractNumId="4">
    <w:nsid w:val="322D2151"/>
    <w:multiLevelType w:val="multilevel"/>
    <w:tmpl w:val="84042212"/>
    <w:lvl w:ilvl="0">
      <w:start w:val="2"/>
      <w:numFmt w:val="decimal"/>
      <w:lvlText w:val="%1"/>
      <w:lvlJc w:val="left"/>
      <w:pPr>
        <w:ind w:left="1343" w:hanging="420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1343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553" w:hanging="6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88" w:hanging="63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53" w:hanging="63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7" w:hanging="63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82" w:hanging="63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6" w:hanging="63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11" w:hanging="630"/>
      </w:pPr>
      <w:rPr>
        <w:rFonts w:hint="default"/>
        <w:lang w:val="ru-RU" w:eastAsia="ru-RU" w:bidi="ru-RU"/>
      </w:rPr>
    </w:lvl>
  </w:abstractNum>
  <w:abstractNum w:abstractNumId="5">
    <w:nsid w:val="329A0E45"/>
    <w:multiLevelType w:val="hybridMultilevel"/>
    <w:tmpl w:val="5E78AC5E"/>
    <w:lvl w:ilvl="0" w:tplc="1BF270BC">
      <w:numFmt w:val="bullet"/>
      <w:lvlText w:val="–"/>
      <w:lvlJc w:val="left"/>
      <w:pPr>
        <w:ind w:left="213" w:hanging="21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7C60FCB4">
      <w:numFmt w:val="bullet"/>
      <w:lvlText w:val="-"/>
      <w:lvlJc w:val="left"/>
      <w:pPr>
        <w:ind w:left="213" w:hanging="17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2F8EB154">
      <w:numFmt w:val="bullet"/>
      <w:lvlText w:val="•"/>
      <w:lvlJc w:val="left"/>
      <w:pPr>
        <w:ind w:left="2224" w:hanging="1790"/>
      </w:pPr>
      <w:rPr>
        <w:rFonts w:hint="default"/>
        <w:lang w:val="ru-RU" w:eastAsia="ru-RU" w:bidi="ru-RU"/>
      </w:rPr>
    </w:lvl>
    <w:lvl w:ilvl="3" w:tplc="78EE9FB4">
      <w:numFmt w:val="bullet"/>
      <w:lvlText w:val="•"/>
      <w:lvlJc w:val="left"/>
      <w:pPr>
        <w:ind w:left="3226" w:hanging="1790"/>
      </w:pPr>
      <w:rPr>
        <w:rFonts w:hint="default"/>
        <w:lang w:val="ru-RU" w:eastAsia="ru-RU" w:bidi="ru-RU"/>
      </w:rPr>
    </w:lvl>
    <w:lvl w:ilvl="4" w:tplc="62D622FA">
      <w:numFmt w:val="bullet"/>
      <w:lvlText w:val="•"/>
      <w:lvlJc w:val="left"/>
      <w:pPr>
        <w:ind w:left="4228" w:hanging="1790"/>
      </w:pPr>
      <w:rPr>
        <w:rFonts w:hint="default"/>
        <w:lang w:val="ru-RU" w:eastAsia="ru-RU" w:bidi="ru-RU"/>
      </w:rPr>
    </w:lvl>
    <w:lvl w:ilvl="5" w:tplc="50902D84">
      <w:numFmt w:val="bullet"/>
      <w:lvlText w:val="•"/>
      <w:lvlJc w:val="left"/>
      <w:pPr>
        <w:ind w:left="5230" w:hanging="1790"/>
      </w:pPr>
      <w:rPr>
        <w:rFonts w:hint="default"/>
        <w:lang w:val="ru-RU" w:eastAsia="ru-RU" w:bidi="ru-RU"/>
      </w:rPr>
    </w:lvl>
    <w:lvl w:ilvl="6" w:tplc="9B1044BA">
      <w:numFmt w:val="bullet"/>
      <w:lvlText w:val="•"/>
      <w:lvlJc w:val="left"/>
      <w:pPr>
        <w:ind w:left="6232" w:hanging="1790"/>
      </w:pPr>
      <w:rPr>
        <w:rFonts w:hint="default"/>
        <w:lang w:val="ru-RU" w:eastAsia="ru-RU" w:bidi="ru-RU"/>
      </w:rPr>
    </w:lvl>
    <w:lvl w:ilvl="7" w:tplc="10E2F4FA">
      <w:numFmt w:val="bullet"/>
      <w:lvlText w:val="•"/>
      <w:lvlJc w:val="left"/>
      <w:pPr>
        <w:ind w:left="7234" w:hanging="1790"/>
      </w:pPr>
      <w:rPr>
        <w:rFonts w:hint="default"/>
        <w:lang w:val="ru-RU" w:eastAsia="ru-RU" w:bidi="ru-RU"/>
      </w:rPr>
    </w:lvl>
    <w:lvl w:ilvl="8" w:tplc="D0829066">
      <w:numFmt w:val="bullet"/>
      <w:lvlText w:val="•"/>
      <w:lvlJc w:val="left"/>
      <w:pPr>
        <w:ind w:left="8236" w:hanging="1790"/>
      </w:pPr>
      <w:rPr>
        <w:rFonts w:hint="default"/>
        <w:lang w:val="ru-RU" w:eastAsia="ru-RU" w:bidi="ru-RU"/>
      </w:rPr>
    </w:lvl>
  </w:abstractNum>
  <w:abstractNum w:abstractNumId="6">
    <w:nsid w:val="32B9301E"/>
    <w:multiLevelType w:val="hybridMultilevel"/>
    <w:tmpl w:val="4B103292"/>
    <w:lvl w:ilvl="0" w:tplc="8544E110">
      <w:start w:val="1"/>
      <w:numFmt w:val="decimal"/>
      <w:lvlText w:val="%1"/>
      <w:lvlJc w:val="left"/>
      <w:pPr>
        <w:ind w:left="213" w:hanging="3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93A82F6">
      <w:numFmt w:val="bullet"/>
      <w:lvlText w:val="•"/>
      <w:lvlJc w:val="left"/>
      <w:pPr>
        <w:ind w:left="1222" w:hanging="320"/>
      </w:pPr>
      <w:rPr>
        <w:rFonts w:hint="default"/>
        <w:lang w:val="ru-RU" w:eastAsia="ru-RU" w:bidi="ru-RU"/>
      </w:rPr>
    </w:lvl>
    <w:lvl w:ilvl="2" w:tplc="ABDEEBBE">
      <w:numFmt w:val="bullet"/>
      <w:lvlText w:val="•"/>
      <w:lvlJc w:val="left"/>
      <w:pPr>
        <w:ind w:left="2224" w:hanging="320"/>
      </w:pPr>
      <w:rPr>
        <w:rFonts w:hint="default"/>
        <w:lang w:val="ru-RU" w:eastAsia="ru-RU" w:bidi="ru-RU"/>
      </w:rPr>
    </w:lvl>
    <w:lvl w:ilvl="3" w:tplc="8FECB690">
      <w:numFmt w:val="bullet"/>
      <w:lvlText w:val="•"/>
      <w:lvlJc w:val="left"/>
      <w:pPr>
        <w:ind w:left="3226" w:hanging="320"/>
      </w:pPr>
      <w:rPr>
        <w:rFonts w:hint="default"/>
        <w:lang w:val="ru-RU" w:eastAsia="ru-RU" w:bidi="ru-RU"/>
      </w:rPr>
    </w:lvl>
    <w:lvl w:ilvl="4" w:tplc="20441A10">
      <w:numFmt w:val="bullet"/>
      <w:lvlText w:val="•"/>
      <w:lvlJc w:val="left"/>
      <w:pPr>
        <w:ind w:left="4228" w:hanging="320"/>
      </w:pPr>
      <w:rPr>
        <w:rFonts w:hint="default"/>
        <w:lang w:val="ru-RU" w:eastAsia="ru-RU" w:bidi="ru-RU"/>
      </w:rPr>
    </w:lvl>
    <w:lvl w:ilvl="5" w:tplc="40DC9EFE">
      <w:numFmt w:val="bullet"/>
      <w:lvlText w:val="•"/>
      <w:lvlJc w:val="left"/>
      <w:pPr>
        <w:ind w:left="5230" w:hanging="320"/>
      </w:pPr>
      <w:rPr>
        <w:rFonts w:hint="default"/>
        <w:lang w:val="ru-RU" w:eastAsia="ru-RU" w:bidi="ru-RU"/>
      </w:rPr>
    </w:lvl>
    <w:lvl w:ilvl="6" w:tplc="DFD46ACC">
      <w:numFmt w:val="bullet"/>
      <w:lvlText w:val="•"/>
      <w:lvlJc w:val="left"/>
      <w:pPr>
        <w:ind w:left="6232" w:hanging="320"/>
      </w:pPr>
      <w:rPr>
        <w:rFonts w:hint="default"/>
        <w:lang w:val="ru-RU" w:eastAsia="ru-RU" w:bidi="ru-RU"/>
      </w:rPr>
    </w:lvl>
    <w:lvl w:ilvl="7" w:tplc="8E526362">
      <w:numFmt w:val="bullet"/>
      <w:lvlText w:val="•"/>
      <w:lvlJc w:val="left"/>
      <w:pPr>
        <w:ind w:left="7234" w:hanging="320"/>
      </w:pPr>
      <w:rPr>
        <w:rFonts w:hint="default"/>
        <w:lang w:val="ru-RU" w:eastAsia="ru-RU" w:bidi="ru-RU"/>
      </w:rPr>
    </w:lvl>
    <w:lvl w:ilvl="8" w:tplc="FACE402A">
      <w:numFmt w:val="bullet"/>
      <w:lvlText w:val="•"/>
      <w:lvlJc w:val="left"/>
      <w:pPr>
        <w:ind w:left="8236" w:hanging="320"/>
      </w:pPr>
      <w:rPr>
        <w:rFonts w:hint="default"/>
        <w:lang w:val="ru-RU" w:eastAsia="ru-RU" w:bidi="ru-RU"/>
      </w:rPr>
    </w:lvl>
  </w:abstractNum>
  <w:abstractNum w:abstractNumId="7">
    <w:nsid w:val="4063612C"/>
    <w:multiLevelType w:val="hybridMultilevel"/>
    <w:tmpl w:val="25B862C2"/>
    <w:lvl w:ilvl="0" w:tplc="0E6C9096">
      <w:numFmt w:val="bullet"/>
      <w:lvlText w:val="-"/>
      <w:lvlJc w:val="left"/>
      <w:pPr>
        <w:ind w:left="213" w:hanging="1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8242582">
      <w:numFmt w:val="bullet"/>
      <w:lvlText w:val="•"/>
      <w:lvlJc w:val="left"/>
      <w:pPr>
        <w:ind w:left="1222" w:hanging="142"/>
      </w:pPr>
      <w:rPr>
        <w:rFonts w:hint="default"/>
        <w:lang w:val="ru-RU" w:eastAsia="ru-RU" w:bidi="ru-RU"/>
      </w:rPr>
    </w:lvl>
    <w:lvl w:ilvl="2" w:tplc="37BA5EE4">
      <w:numFmt w:val="bullet"/>
      <w:lvlText w:val="•"/>
      <w:lvlJc w:val="left"/>
      <w:pPr>
        <w:ind w:left="2224" w:hanging="142"/>
      </w:pPr>
      <w:rPr>
        <w:rFonts w:hint="default"/>
        <w:lang w:val="ru-RU" w:eastAsia="ru-RU" w:bidi="ru-RU"/>
      </w:rPr>
    </w:lvl>
    <w:lvl w:ilvl="3" w:tplc="BEB49104">
      <w:numFmt w:val="bullet"/>
      <w:lvlText w:val="•"/>
      <w:lvlJc w:val="left"/>
      <w:pPr>
        <w:ind w:left="3226" w:hanging="142"/>
      </w:pPr>
      <w:rPr>
        <w:rFonts w:hint="default"/>
        <w:lang w:val="ru-RU" w:eastAsia="ru-RU" w:bidi="ru-RU"/>
      </w:rPr>
    </w:lvl>
    <w:lvl w:ilvl="4" w:tplc="B9CC6C72">
      <w:numFmt w:val="bullet"/>
      <w:lvlText w:val="•"/>
      <w:lvlJc w:val="left"/>
      <w:pPr>
        <w:ind w:left="4228" w:hanging="142"/>
      </w:pPr>
      <w:rPr>
        <w:rFonts w:hint="default"/>
        <w:lang w:val="ru-RU" w:eastAsia="ru-RU" w:bidi="ru-RU"/>
      </w:rPr>
    </w:lvl>
    <w:lvl w:ilvl="5" w:tplc="CD304620">
      <w:numFmt w:val="bullet"/>
      <w:lvlText w:val="•"/>
      <w:lvlJc w:val="left"/>
      <w:pPr>
        <w:ind w:left="5230" w:hanging="142"/>
      </w:pPr>
      <w:rPr>
        <w:rFonts w:hint="default"/>
        <w:lang w:val="ru-RU" w:eastAsia="ru-RU" w:bidi="ru-RU"/>
      </w:rPr>
    </w:lvl>
    <w:lvl w:ilvl="6" w:tplc="981ABA26">
      <w:numFmt w:val="bullet"/>
      <w:lvlText w:val="•"/>
      <w:lvlJc w:val="left"/>
      <w:pPr>
        <w:ind w:left="6232" w:hanging="142"/>
      </w:pPr>
      <w:rPr>
        <w:rFonts w:hint="default"/>
        <w:lang w:val="ru-RU" w:eastAsia="ru-RU" w:bidi="ru-RU"/>
      </w:rPr>
    </w:lvl>
    <w:lvl w:ilvl="7" w:tplc="B25C10D0">
      <w:numFmt w:val="bullet"/>
      <w:lvlText w:val="•"/>
      <w:lvlJc w:val="left"/>
      <w:pPr>
        <w:ind w:left="7234" w:hanging="142"/>
      </w:pPr>
      <w:rPr>
        <w:rFonts w:hint="default"/>
        <w:lang w:val="ru-RU" w:eastAsia="ru-RU" w:bidi="ru-RU"/>
      </w:rPr>
    </w:lvl>
    <w:lvl w:ilvl="8" w:tplc="4E36E3E4">
      <w:numFmt w:val="bullet"/>
      <w:lvlText w:val="•"/>
      <w:lvlJc w:val="left"/>
      <w:pPr>
        <w:ind w:left="8236" w:hanging="142"/>
      </w:pPr>
      <w:rPr>
        <w:rFonts w:hint="default"/>
        <w:lang w:val="ru-RU" w:eastAsia="ru-RU" w:bidi="ru-RU"/>
      </w:rPr>
    </w:lvl>
  </w:abstractNum>
  <w:abstractNum w:abstractNumId="8">
    <w:nsid w:val="44221BFF"/>
    <w:multiLevelType w:val="hybridMultilevel"/>
    <w:tmpl w:val="6D7206B2"/>
    <w:lvl w:ilvl="0" w:tplc="24482CC0">
      <w:numFmt w:val="bullet"/>
      <w:lvlText w:val=""/>
      <w:lvlJc w:val="left"/>
      <w:pPr>
        <w:ind w:left="4218" w:hanging="229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6860368">
      <w:numFmt w:val="bullet"/>
      <w:lvlText w:val="•"/>
      <w:lvlJc w:val="left"/>
      <w:pPr>
        <w:ind w:left="4822" w:hanging="229"/>
      </w:pPr>
      <w:rPr>
        <w:rFonts w:hint="default"/>
        <w:lang w:val="ru-RU" w:eastAsia="ru-RU" w:bidi="ru-RU"/>
      </w:rPr>
    </w:lvl>
    <w:lvl w:ilvl="2" w:tplc="0270BE36">
      <w:numFmt w:val="bullet"/>
      <w:lvlText w:val="•"/>
      <w:lvlJc w:val="left"/>
      <w:pPr>
        <w:ind w:left="5424" w:hanging="229"/>
      </w:pPr>
      <w:rPr>
        <w:rFonts w:hint="default"/>
        <w:lang w:val="ru-RU" w:eastAsia="ru-RU" w:bidi="ru-RU"/>
      </w:rPr>
    </w:lvl>
    <w:lvl w:ilvl="3" w:tplc="AF724BB8">
      <w:numFmt w:val="bullet"/>
      <w:lvlText w:val="•"/>
      <w:lvlJc w:val="left"/>
      <w:pPr>
        <w:ind w:left="6026" w:hanging="229"/>
      </w:pPr>
      <w:rPr>
        <w:rFonts w:hint="default"/>
        <w:lang w:val="ru-RU" w:eastAsia="ru-RU" w:bidi="ru-RU"/>
      </w:rPr>
    </w:lvl>
    <w:lvl w:ilvl="4" w:tplc="264ECEB2">
      <w:numFmt w:val="bullet"/>
      <w:lvlText w:val="•"/>
      <w:lvlJc w:val="left"/>
      <w:pPr>
        <w:ind w:left="6628" w:hanging="229"/>
      </w:pPr>
      <w:rPr>
        <w:rFonts w:hint="default"/>
        <w:lang w:val="ru-RU" w:eastAsia="ru-RU" w:bidi="ru-RU"/>
      </w:rPr>
    </w:lvl>
    <w:lvl w:ilvl="5" w:tplc="1CD44714">
      <w:numFmt w:val="bullet"/>
      <w:lvlText w:val="•"/>
      <w:lvlJc w:val="left"/>
      <w:pPr>
        <w:ind w:left="7230" w:hanging="229"/>
      </w:pPr>
      <w:rPr>
        <w:rFonts w:hint="default"/>
        <w:lang w:val="ru-RU" w:eastAsia="ru-RU" w:bidi="ru-RU"/>
      </w:rPr>
    </w:lvl>
    <w:lvl w:ilvl="6" w:tplc="2E140B08">
      <w:numFmt w:val="bullet"/>
      <w:lvlText w:val="•"/>
      <w:lvlJc w:val="left"/>
      <w:pPr>
        <w:ind w:left="7832" w:hanging="229"/>
      </w:pPr>
      <w:rPr>
        <w:rFonts w:hint="default"/>
        <w:lang w:val="ru-RU" w:eastAsia="ru-RU" w:bidi="ru-RU"/>
      </w:rPr>
    </w:lvl>
    <w:lvl w:ilvl="7" w:tplc="6FD47C5E">
      <w:numFmt w:val="bullet"/>
      <w:lvlText w:val="•"/>
      <w:lvlJc w:val="left"/>
      <w:pPr>
        <w:ind w:left="8434" w:hanging="229"/>
      </w:pPr>
      <w:rPr>
        <w:rFonts w:hint="default"/>
        <w:lang w:val="ru-RU" w:eastAsia="ru-RU" w:bidi="ru-RU"/>
      </w:rPr>
    </w:lvl>
    <w:lvl w:ilvl="8" w:tplc="865CFEB4">
      <w:numFmt w:val="bullet"/>
      <w:lvlText w:val="•"/>
      <w:lvlJc w:val="left"/>
      <w:pPr>
        <w:ind w:left="9036" w:hanging="229"/>
      </w:pPr>
      <w:rPr>
        <w:rFonts w:hint="default"/>
        <w:lang w:val="ru-RU" w:eastAsia="ru-RU" w:bidi="ru-RU"/>
      </w:rPr>
    </w:lvl>
  </w:abstractNum>
  <w:abstractNum w:abstractNumId="9">
    <w:nsid w:val="4BEB2C31"/>
    <w:multiLevelType w:val="multilevel"/>
    <w:tmpl w:val="028C3394"/>
    <w:lvl w:ilvl="0">
      <w:start w:val="3"/>
      <w:numFmt w:val="decimal"/>
      <w:lvlText w:val="%1"/>
      <w:lvlJc w:val="left"/>
      <w:pPr>
        <w:ind w:left="1412" w:hanging="49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4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184" w:hanging="49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66" w:hanging="49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48" w:hanging="49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30" w:hanging="49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12" w:hanging="49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94" w:hanging="49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76" w:hanging="490"/>
      </w:pPr>
      <w:rPr>
        <w:rFonts w:hint="default"/>
        <w:lang w:val="ru-RU" w:eastAsia="ru-RU" w:bidi="ru-RU"/>
      </w:rPr>
    </w:lvl>
  </w:abstractNum>
  <w:abstractNum w:abstractNumId="10">
    <w:nsid w:val="70177D49"/>
    <w:multiLevelType w:val="multilevel"/>
    <w:tmpl w:val="2C3C6596"/>
    <w:lvl w:ilvl="0">
      <w:start w:val="2"/>
      <w:numFmt w:val="decimal"/>
      <w:lvlText w:val="%1"/>
      <w:lvlJc w:val="left"/>
      <w:pPr>
        <w:ind w:left="213" w:hanging="72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13" w:hanging="720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213" w:hanging="7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226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28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30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32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34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36" w:hanging="720"/>
      </w:pPr>
      <w:rPr>
        <w:rFonts w:hint="default"/>
        <w:lang w:val="ru-RU" w:eastAsia="ru-RU" w:bidi="ru-RU"/>
      </w:rPr>
    </w:lvl>
  </w:abstractNum>
  <w:abstractNum w:abstractNumId="11">
    <w:nsid w:val="707451D6"/>
    <w:multiLevelType w:val="hybridMultilevel"/>
    <w:tmpl w:val="99B6416E"/>
    <w:lvl w:ilvl="0" w:tplc="676CFC44">
      <w:numFmt w:val="bullet"/>
      <w:lvlText w:val=""/>
      <w:lvlJc w:val="left"/>
      <w:pPr>
        <w:ind w:left="1348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76D8ABCA">
      <w:numFmt w:val="bullet"/>
      <w:lvlText w:val="•"/>
      <w:lvlJc w:val="left"/>
      <w:pPr>
        <w:ind w:left="2230" w:hanging="425"/>
      </w:pPr>
      <w:rPr>
        <w:rFonts w:hint="default"/>
        <w:lang w:val="ru-RU" w:eastAsia="ru-RU" w:bidi="ru-RU"/>
      </w:rPr>
    </w:lvl>
    <w:lvl w:ilvl="2" w:tplc="D640DE18">
      <w:numFmt w:val="bullet"/>
      <w:lvlText w:val="•"/>
      <w:lvlJc w:val="left"/>
      <w:pPr>
        <w:ind w:left="3120" w:hanging="425"/>
      </w:pPr>
      <w:rPr>
        <w:rFonts w:hint="default"/>
        <w:lang w:val="ru-RU" w:eastAsia="ru-RU" w:bidi="ru-RU"/>
      </w:rPr>
    </w:lvl>
    <w:lvl w:ilvl="3" w:tplc="E8D4C85E">
      <w:numFmt w:val="bullet"/>
      <w:lvlText w:val="•"/>
      <w:lvlJc w:val="left"/>
      <w:pPr>
        <w:ind w:left="4010" w:hanging="425"/>
      </w:pPr>
      <w:rPr>
        <w:rFonts w:hint="default"/>
        <w:lang w:val="ru-RU" w:eastAsia="ru-RU" w:bidi="ru-RU"/>
      </w:rPr>
    </w:lvl>
    <w:lvl w:ilvl="4" w:tplc="6C0212AE">
      <w:numFmt w:val="bullet"/>
      <w:lvlText w:val="•"/>
      <w:lvlJc w:val="left"/>
      <w:pPr>
        <w:ind w:left="4900" w:hanging="425"/>
      </w:pPr>
      <w:rPr>
        <w:rFonts w:hint="default"/>
        <w:lang w:val="ru-RU" w:eastAsia="ru-RU" w:bidi="ru-RU"/>
      </w:rPr>
    </w:lvl>
    <w:lvl w:ilvl="5" w:tplc="E2380498">
      <w:numFmt w:val="bullet"/>
      <w:lvlText w:val="•"/>
      <w:lvlJc w:val="left"/>
      <w:pPr>
        <w:ind w:left="5790" w:hanging="425"/>
      </w:pPr>
      <w:rPr>
        <w:rFonts w:hint="default"/>
        <w:lang w:val="ru-RU" w:eastAsia="ru-RU" w:bidi="ru-RU"/>
      </w:rPr>
    </w:lvl>
    <w:lvl w:ilvl="6" w:tplc="A02C4A06">
      <w:numFmt w:val="bullet"/>
      <w:lvlText w:val="•"/>
      <w:lvlJc w:val="left"/>
      <w:pPr>
        <w:ind w:left="6680" w:hanging="425"/>
      </w:pPr>
      <w:rPr>
        <w:rFonts w:hint="default"/>
        <w:lang w:val="ru-RU" w:eastAsia="ru-RU" w:bidi="ru-RU"/>
      </w:rPr>
    </w:lvl>
    <w:lvl w:ilvl="7" w:tplc="5E3A65E4">
      <w:numFmt w:val="bullet"/>
      <w:lvlText w:val="•"/>
      <w:lvlJc w:val="left"/>
      <w:pPr>
        <w:ind w:left="7570" w:hanging="425"/>
      </w:pPr>
      <w:rPr>
        <w:rFonts w:hint="default"/>
        <w:lang w:val="ru-RU" w:eastAsia="ru-RU" w:bidi="ru-RU"/>
      </w:rPr>
    </w:lvl>
    <w:lvl w:ilvl="8" w:tplc="3BA200D0">
      <w:numFmt w:val="bullet"/>
      <w:lvlText w:val="•"/>
      <w:lvlJc w:val="left"/>
      <w:pPr>
        <w:ind w:left="8460" w:hanging="425"/>
      </w:pPr>
      <w:rPr>
        <w:rFonts w:hint="default"/>
        <w:lang w:val="ru-RU" w:eastAsia="ru-RU" w:bidi="ru-RU"/>
      </w:rPr>
    </w:lvl>
  </w:abstractNum>
  <w:abstractNum w:abstractNumId="12">
    <w:nsid w:val="71CF552D"/>
    <w:multiLevelType w:val="multilevel"/>
    <w:tmpl w:val="B2304BD8"/>
    <w:lvl w:ilvl="0">
      <w:start w:val="2"/>
      <w:numFmt w:val="decimal"/>
      <w:lvlText w:val="%1"/>
      <w:lvlJc w:val="left"/>
      <w:pPr>
        <w:ind w:left="214" w:hanging="81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14" w:hanging="810"/>
      </w:pPr>
      <w:rPr>
        <w:rFonts w:hint="default"/>
        <w:lang w:val="ru-RU" w:eastAsia="ru-RU" w:bidi="ru-RU"/>
      </w:rPr>
    </w:lvl>
    <w:lvl w:ilvl="2">
      <w:start w:val="3"/>
      <w:numFmt w:val="decimal"/>
      <w:lvlText w:val="%1.%2.%3."/>
      <w:lvlJc w:val="left"/>
      <w:pPr>
        <w:ind w:left="214" w:hanging="81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226" w:hanging="81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28" w:hanging="81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30" w:hanging="81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32" w:hanging="81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34" w:hanging="81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36" w:hanging="810"/>
      </w:pPr>
      <w:rPr>
        <w:rFonts w:hint="default"/>
        <w:lang w:val="ru-RU" w:eastAsia="ru-RU" w:bidi="ru-RU"/>
      </w:rPr>
    </w:lvl>
  </w:abstractNum>
  <w:abstractNum w:abstractNumId="13">
    <w:nsid w:val="72207B5F"/>
    <w:multiLevelType w:val="hybridMultilevel"/>
    <w:tmpl w:val="5B880DC0"/>
    <w:lvl w:ilvl="0" w:tplc="EAAC67FE">
      <w:start w:val="1"/>
      <w:numFmt w:val="decimal"/>
      <w:lvlText w:val="%1"/>
      <w:lvlJc w:val="left"/>
      <w:pPr>
        <w:ind w:left="214" w:hanging="252"/>
      </w:pPr>
      <w:rPr>
        <w:rFonts w:ascii="Times New Roman" w:eastAsia="Times New Roman" w:hAnsi="Times New Roman" w:cs="Times New Roman" w:hint="default"/>
        <w:spacing w:val="-30"/>
        <w:w w:val="100"/>
        <w:sz w:val="28"/>
        <w:szCs w:val="28"/>
        <w:lang w:val="ru-RU" w:eastAsia="ru-RU" w:bidi="ru-RU"/>
      </w:rPr>
    </w:lvl>
    <w:lvl w:ilvl="1" w:tplc="D692405A">
      <w:numFmt w:val="bullet"/>
      <w:lvlText w:val="•"/>
      <w:lvlJc w:val="left"/>
      <w:pPr>
        <w:ind w:left="1760" w:hanging="252"/>
      </w:pPr>
      <w:rPr>
        <w:rFonts w:hint="default"/>
        <w:lang w:val="ru-RU" w:eastAsia="ru-RU" w:bidi="ru-RU"/>
      </w:rPr>
    </w:lvl>
    <w:lvl w:ilvl="2" w:tplc="3E8AB320">
      <w:numFmt w:val="bullet"/>
      <w:lvlText w:val="•"/>
      <w:lvlJc w:val="left"/>
      <w:pPr>
        <w:ind w:left="3500" w:hanging="252"/>
      </w:pPr>
      <w:rPr>
        <w:rFonts w:hint="default"/>
        <w:lang w:val="ru-RU" w:eastAsia="ru-RU" w:bidi="ru-RU"/>
      </w:rPr>
    </w:lvl>
    <w:lvl w:ilvl="3" w:tplc="77D82BC6">
      <w:numFmt w:val="bullet"/>
      <w:lvlText w:val="•"/>
      <w:lvlJc w:val="left"/>
      <w:pPr>
        <w:ind w:left="5060" w:hanging="252"/>
      </w:pPr>
      <w:rPr>
        <w:rFonts w:hint="default"/>
        <w:lang w:val="ru-RU" w:eastAsia="ru-RU" w:bidi="ru-RU"/>
      </w:rPr>
    </w:lvl>
    <w:lvl w:ilvl="4" w:tplc="A41C4924">
      <w:numFmt w:val="bullet"/>
      <w:lvlText w:val="•"/>
      <w:lvlJc w:val="left"/>
      <w:pPr>
        <w:ind w:left="4848" w:hanging="252"/>
      </w:pPr>
      <w:rPr>
        <w:rFonts w:hint="default"/>
        <w:lang w:val="ru-RU" w:eastAsia="ru-RU" w:bidi="ru-RU"/>
      </w:rPr>
    </w:lvl>
    <w:lvl w:ilvl="5" w:tplc="532C1D32">
      <w:numFmt w:val="bullet"/>
      <w:lvlText w:val="•"/>
      <w:lvlJc w:val="left"/>
      <w:pPr>
        <w:ind w:left="4637" w:hanging="252"/>
      </w:pPr>
      <w:rPr>
        <w:rFonts w:hint="default"/>
        <w:lang w:val="ru-RU" w:eastAsia="ru-RU" w:bidi="ru-RU"/>
      </w:rPr>
    </w:lvl>
    <w:lvl w:ilvl="6" w:tplc="5B1EEEAC">
      <w:numFmt w:val="bullet"/>
      <w:lvlText w:val="•"/>
      <w:lvlJc w:val="left"/>
      <w:pPr>
        <w:ind w:left="4426" w:hanging="252"/>
      </w:pPr>
      <w:rPr>
        <w:rFonts w:hint="default"/>
        <w:lang w:val="ru-RU" w:eastAsia="ru-RU" w:bidi="ru-RU"/>
      </w:rPr>
    </w:lvl>
    <w:lvl w:ilvl="7" w:tplc="EF3A0A88">
      <w:numFmt w:val="bullet"/>
      <w:lvlText w:val="•"/>
      <w:lvlJc w:val="left"/>
      <w:pPr>
        <w:ind w:left="4214" w:hanging="252"/>
      </w:pPr>
      <w:rPr>
        <w:rFonts w:hint="default"/>
        <w:lang w:val="ru-RU" w:eastAsia="ru-RU" w:bidi="ru-RU"/>
      </w:rPr>
    </w:lvl>
    <w:lvl w:ilvl="8" w:tplc="883875DE">
      <w:numFmt w:val="bullet"/>
      <w:lvlText w:val="•"/>
      <w:lvlJc w:val="left"/>
      <w:pPr>
        <w:ind w:left="4003" w:hanging="252"/>
      </w:pPr>
      <w:rPr>
        <w:rFonts w:hint="default"/>
        <w:lang w:val="ru-RU" w:eastAsia="ru-RU" w:bidi="ru-RU"/>
      </w:rPr>
    </w:lvl>
  </w:abstractNum>
  <w:abstractNum w:abstractNumId="14">
    <w:nsid w:val="72D52605"/>
    <w:multiLevelType w:val="multilevel"/>
    <w:tmpl w:val="FE6AC206"/>
    <w:lvl w:ilvl="0">
      <w:start w:val="3"/>
      <w:numFmt w:val="decimal"/>
      <w:lvlText w:val="%1"/>
      <w:lvlJc w:val="left"/>
      <w:pPr>
        <w:ind w:left="1622" w:hanging="700"/>
      </w:pPr>
      <w:rPr>
        <w:rFonts w:hint="default"/>
        <w:lang w:val="ru-RU" w:eastAsia="ru-RU" w:bidi="ru-RU"/>
      </w:rPr>
    </w:lvl>
    <w:lvl w:ilvl="1">
      <w:start w:val="5"/>
      <w:numFmt w:val="decimal"/>
      <w:lvlText w:val="%1.%2"/>
      <w:lvlJc w:val="left"/>
      <w:pPr>
        <w:ind w:left="1622" w:hanging="700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1410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206" w:hanging="7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68" w:hanging="7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30" w:hanging="7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92" w:hanging="7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54" w:hanging="7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16" w:hanging="700"/>
      </w:pPr>
      <w:rPr>
        <w:rFonts w:hint="default"/>
        <w:lang w:val="ru-RU" w:eastAsia="ru-RU" w:bidi="ru-RU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14"/>
  </w:num>
  <w:num w:numId="7">
    <w:abstractNumId w:val="9"/>
  </w:num>
  <w:num w:numId="8">
    <w:abstractNumId w:val="13"/>
  </w:num>
  <w:num w:numId="9">
    <w:abstractNumId w:val="4"/>
  </w:num>
  <w:num w:numId="10">
    <w:abstractNumId w:val="12"/>
  </w:num>
  <w:num w:numId="11">
    <w:abstractNumId w:val="10"/>
  </w:num>
  <w:num w:numId="12">
    <w:abstractNumId w:val="6"/>
  </w:num>
  <w:num w:numId="13">
    <w:abstractNumId w:val="0"/>
  </w:num>
  <w:num w:numId="14">
    <w:abstractNumId w:val="5"/>
  </w:num>
  <w:num w:numId="15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F1E"/>
    <w:rsid w:val="000054F9"/>
    <w:rsid w:val="00074F8F"/>
    <w:rsid w:val="00123C7F"/>
    <w:rsid w:val="00132EA1"/>
    <w:rsid w:val="00147B04"/>
    <w:rsid w:val="001667D7"/>
    <w:rsid w:val="00191F4F"/>
    <w:rsid w:val="00202724"/>
    <w:rsid w:val="002C174E"/>
    <w:rsid w:val="004140ED"/>
    <w:rsid w:val="004774BF"/>
    <w:rsid w:val="004A0E6A"/>
    <w:rsid w:val="005179BE"/>
    <w:rsid w:val="005D0091"/>
    <w:rsid w:val="00706205"/>
    <w:rsid w:val="00785E96"/>
    <w:rsid w:val="007E6F1E"/>
    <w:rsid w:val="00870BD4"/>
    <w:rsid w:val="00872AB9"/>
    <w:rsid w:val="00986DAE"/>
    <w:rsid w:val="009C0530"/>
    <w:rsid w:val="00B0366A"/>
    <w:rsid w:val="00B11480"/>
    <w:rsid w:val="00B415E8"/>
    <w:rsid w:val="00BA23D0"/>
    <w:rsid w:val="00BE2E14"/>
    <w:rsid w:val="00CE4771"/>
    <w:rsid w:val="00D62E12"/>
    <w:rsid w:val="00D94354"/>
    <w:rsid w:val="00E9132C"/>
    <w:rsid w:val="00FE75CD"/>
    <w:rsid w:val="00FF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6F1E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6F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6F1E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E6F1E"/>
    <w:pPr>
      <w:ind w:left="534"/>
      <w:jc w:val="center"/>
      <w:outlineLvl w:val="1"/>
    </w:pPr>
    <w:rPr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7E6F1E"/>
    <w:pPr>
      <w:ind w:left="1564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E6F1E"/>
    <w:pPr>
      <w:ind w:left="213" w:firstLine="709"/>
    </w:pPr>
  </w:style>
  <w:style w:type="paragraph" w:customStyle="1" w:styleId="TableParagraph">
    <w:name w:val="Table Paragraph"/>
    <w:basedOn w:val="a"/>
    <w:uiPriority w:val="1"/>
    <w:qFormat/>
    <w:rsid w:val="007E6F1E"/>
  </w:style>
  <w:style w:type="paragraph" w:styleId="a5">
    <w:name w:val="Balloon Text"/>
    <w:basedOn w:val="a"/>
    <w:link w:val="a6"/>
    <w:uiPriority w:val="99"/>
    <w:semiHidden/>
    <w:unhideWhenUsed/>
    <w:rsid w:val="001667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7D7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basedOn w:val="a0"/>
    <w:uiPriority w:val="99"/>
    <w:unhideWhenUsed/>
    <w:rsid w:val="00BE2E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6F1E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6F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6F1E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E6F1E"/>
    <w:pPr>
      <w:ind w:left="534"/>
      <w:jc w:val="center"/>
      <w:outlineLvl w:val="1"/>
    </w:pPr>
    <w:rPr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7E6F1E"/>
    <w:pPr>
      <w:ind w:left="1564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E6F1E"/>
    <w:pPr>
      <w:ind w:left="213" w:firstLine="709"/>
    </w:pPr>
  </w:style>
  <w:style w:type="paragraph" w:customStyle="1" w:styleId="TableParagraph">
    <w:name w:val="Table Paragraph"/>
    <w:basedOn w:val="a"/>
    <w:uiPriority w:val="1"/>
    <w:qFormat/>
    <w:rsid w:val="007E6F1E"/>
  </w:style>
  <w:style w:type="paragraph" w:styleId="a5">
    <w:name w:val="Balloon Text"/>
    <w:basedOn w:val="a"/>
    <w:link w:val="a6"/>
    <w:uiPriority w:val="99"/>
    <w:semiHidden/>
    <w:unhideWhenUsed/>
    <w:rsid w:val="001667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7D7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basedOn w:val="a0"/>
    <w:uiPriority w:val="99"/>
    <w:unhideWhenUsed/>
    <w:rsid w:val="00BE2E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rm2.zabgu.ru/b/um6-tha-2p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isrm2.zabgu.ru/b/um6-tha-2p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2.zabgu.ru/b/um6-tha-2p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Масленников</dc:creator>
  <cp:lastModifiedBy>Попова Наталья Римовна</cp:lastModifiedBy>
  <cp:revision>5</cp:revision>
  <dcterms:created xsi:type="dcterms:W3CDTF">2021-11-08T01:31:00Z</dcterms:created>
  <dcterms:modified xsi:type="dcterms:W3CDTF">2021-11-08T02:37:00Z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2020-06-03T00:00:00Z</vt:filetime>
  </property>
</Properties>
</file>