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38B" w:rsidRPr="006A338B" w:rsidRDefault="006A338B" w:rsidP="006A338B">
      <w:pPr>
        <w:keepNext/>
        <w:spacing w:after="24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A33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Лабораторная работа 2</w:t>
      </w:r>
      <w:r w:rsidR="00974A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Pr="006A33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.11.2020</w:t>
      </w:r>
    </w:p>
    <w:p w:rsidR="006A338B" w:rsidRPr="006A338B" w:rsidRDefault="006A338B" w:rsidP="006A338B">
      <w:pPr>
        <w:keepNext/>
        <w:spacing w:after="24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РАБОТА 6. ИЛЛЮСТРАЦИЯ УРАВНЕНИЯ БЕРНУЛЛИ</w:t>
      </w:r>
    </w:p>
    <w:p w:rsidR="006A338B" w:rsidRPr="006A338B" w:rsidRDefault="006A338B" w:rsidP="006A3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 работы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>. Опытное подтверждение уравнения        Д. Бернулли, т.е. понижения механической энергии по течению и перехода потенциальной энергии в кинетическую и обратно (связи давления со скоростью).</w:t>
      </w:r>
    </w:p>
    <w:p w:rsidR="006A338B" w:rsidRPr="006A338B" w:rsidRDefault="006A338B" w:rsidP="006A338B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6.1. Общие сведения</w:t>
      </w:r>
    </w:p>
    <w:p w:rsidR="006A338B" w:rsidRPr="006A338B" w:rsidRDefault="006A338B" w:rsidP="006A3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>Уравнение Д. Бернулли выражает закон сохранения энергии и для двух сечений потока реальной жидкости в упрощенном виде записывается так:</w:t>
      </w:r>
    </w:p>
    <w:p w:rsidR="006A338B" w:rsidRPr="006A338B" w:rsidRDefault="006A338B" w:rsidP="006A3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1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/(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) +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1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2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/(2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) =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P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2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/(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) +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2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2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/(2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) +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ТР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, </w:t>
      </w: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где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Р 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– давление;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– средняя скорость потока в </w:t>
      </w:r>
      <w:proofErr w:type="gramStart"/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сечении;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proofErr w:type="gramEnd"/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плотность жидкости;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ускорение свободного падения;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ТР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суммарные потери напора на преодоление гидравлических сил трения между сечениями 1-1 и 2-2; индексы «1» и «2» указывают номер сечения, к которому относится величина.</w:t>
      </w:r>
    </w:p>
    <w:p w:rsidR="006A338B" w:rsidRPr="006A338B" w:rsidRDefault="006A338B" w:rsidP="006A3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Слагаемые уравнения выражают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энергии,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приходящиеся на единицу веса (силы тяжести) жидкости, которые в гидравлике принято называть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напорами: Р/(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)=</w:t>
      </w:r>
      <w:proofErr w:type="spellStart"/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п</w:t>
      </w:r>
      <w:proofErr w:type="spellEnd"/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- пьезометрический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напор (потенциальная энергия),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2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/(2</w:t>
      </w:r>
      <w:proofErr w:type="gramStart"/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)=</w:t>
      </w:r>
      <w:proofErr w:type="spellStart"/>
      <w:proofErr w:type="gramEnd"/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к</w:t>
      </w:r>
      <w:proofErr w:type="spellEnd"/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- скоростной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напор (кинетическая энергия),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Р/(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sym w:font="Symbol" w:char="F072"/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) +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2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/(2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) =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- полный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напор (полная механическая энергия жидкости),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ТР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потери напора (механической энергии за счет ее преобразования в тепловую энергию). Такие энергии измеряются в единицах длины, т.к.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Дж/Н = </w:t>
      </w:r>
      <w:proofErr w:type="spellStart"/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Нм</w:t>
      </w:r>
      <w:proofErr w:type="spellEnd"/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/Н = м.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6A338B" w:rsidRPr="006A338B" w:rsidRDefault="006A338B" w:rsidP="006A3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 уравнения следует, что в случае отсутствия теплообмена потока с внешней средой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полная удельная энергия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(включая тепловую)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неизменна вдоль потока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поэтому изменение одного вида энергии приводит к противоположному по знаку изменению другого. Таков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энергетический смысл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уравнения Бернулли. Например, при расширении потока скорость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и, следовательно, кинетическая энергия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2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/(2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уменьшаются, что в силу сохранения баланса вызывает увеличение потенциальной энергии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Р/(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).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Другими словами, понижение скорости потока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течению приводит к возрастанию давления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>, и наоборот.</w:t>
      </w:r>
    </w:p>
    <w:p w:rsidR="006A338B" w:rsidRPr="006A338B" w:rsidRDefault="006A338B" w:rsidP="006A338B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6.2. Описание устройства № 4</w:t>
      </w:r>
    </w:p>
    <w:p w:rsidR="006A338B" w:rsidRPr="006A338B" w:rsidRDefault="006A338B" w:rsidP="006A3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Устройство № 4 содержит баки 1 и 2, сообщаемые через опытные каналы переменного 3 и постоянного 4 сечений (рис. 6.1). Каналы соединены между собой равномерно расположенными пьезометрами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I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-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>, служащими для измерения пьезометрических напоров в характерных сечениях. Устройство заполнено подкрашенной водой. В одном из баков предусмотрена шкала 5 для измерения уровня воды.</w:t>
      </w: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перевертывании устройства благодаря постоянству напора </w:t>
      </w:r>
      <w:proofErr w:type="gramStart"/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>истечения</w:t>
      </w:r>
      <w:proofErr w:type="gramEnd"/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О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 времени, обеспечивается установившееся движение воды в нижнем канале. Другой канал в это время пропускает воздух, вытесняемый жидкостью из нижнего бака в верхний.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0"/>
        <w:gridCol w:w="3340"/>
      </w:tblGrid>
      <w:tr w:rsidR="006A338B" w:rsidRPr="006A338B" w:rsidTr="00223722">
        <w:tc>
          <w:tcPr>
            <w:tcW w:w="3340" w:type="dxa"/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1533525</wp:posOffset>
                      </wp:positionV>
                      <wp:extent cx="1085850" cy="108585"/>
                      <wp:effectExtent l="0" t="0" r="635" b="0"/>
                      <wp:wrapNone/>
                      <wp:docPr id="14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08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338B" w:rsidRDefault="006A338B" w:rsidP="006A338B">
                                  <w:pP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  <w:lang w:val="en-US"/>
                                    </w:rPr>
                                    <w:t>I       II     III    IV    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4" o:spid="_x0000_s1026" type="#_x0000_t202" style="position:absolute;left:0;text-align:left;margin-left:45.35pt;margin-top:120.75pt;width:85.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6YwQIAALEFAAAOAAAAZHJzL2Uyb0RvYy54bWysVM2O0zAQviPxDpbv2SQl7SbRpmi3aRDS&#10;8iMtPICbOI1FYgfbbbIgDtx5Bd6BAwduvEL3jRg7Tbe7KyQE5BCNPTPf/H2es6d9U6MtlYoJnmD/&#10;xMOI8lwUjK8T/PZN5oQYKU14QWrBaYKvqcJP548fnXVtTCeiEnVBJQIQruKuTXCldRu7rsor2hB1&#10;IlrKQVkK2RANR7l2C0k6QG9qd+J5M7cTsmilyKlScJsOSjy3+GVJc/2qLBXVqE4w5KbtX9r/yvzd&#10;+RmJ15K0Fcv3aZC/yKIhjEPQA1RKNEEbyR5ANSyXQolSn+SicUVZspzaGqAa37tXzVVFWmprgeao&#10;9tAm9f9g85fb1xKxAmYXYMRJAzPafd19233f/dz9uPl88wWBArrUtSoG46sWzHV/IXrwsBWr9lLk&#10;7xTiYlERvqbnUoquoqSALH3j6R65DjjKgKy6F6KAaGSjhQXqS9mYFkJTEKDDtK4PE6K9RrkJ6YXT&#10;cAqqHHTDwYYg8ejdSqWfUdEgIyRYAgMsOtleKm2yIfFoYoJxkbG6tiyo+Z0LMBxuIDa4Gp3Jwg71&#10;Y+RFy3AZBk4wmS2dwEtT5zxbBM4s80+n6ZN0sUj9TyauH8QVKwrKTZiRYH7wZwPcU32gxoFiStSs&#10;MHAmJSXXq0Ut0ZYAwTP77RtyZObeTcM2AWq5V5I/CbyLSeRks/DUCbJg6kSnXuh4fnQRzbwgCtLs&#10;bkmXjNN/Lwl1CY6mk+lApt/W5tnvYW0kbpiGFVKzJsHhwYjEhoJLXtjRasLqQT5qhUn/thUw7nHQ&#10;lrCGowNbdb/qAcWweCWKa6CuFMAsICHsPRAqIT9g1MEOSbB6vyGSYlQ/50B/s3BGQY7CahQIz8E1&#10;wRqjQVzoYTFtWsnWFSAPD4yLc3giJbPsvc1i/7BgL9gi9jvMLJ7js7W63bTzXwAAAP//AwBQSwME&#10;FAAGAAgAAAAhAKlI4i/fAAAACgEAAA8AAABkcnMvZG93bnJldi54bWxMjz1PwzAQhnck/oN1SGzU&#10;TkRDG+JUFYIJqSINA6MTu4nV+Bxitw3/nusE2308eu+5YjO7gZ3NFKxHCclCADPYem2xk/BZvz2s&#10;gIWoUKvBo5HwYwJsytubQuXaX7Ay533sGIVgyJWEPsYx5zy0vXEqLPxokHYHPzkVqZ06rid1oXA3&#10;8FSIjDtlkS70ajQvvWmP+5OTsP3C6tV+75qP6lDZul4LfM+OUt7fzdtnYNHM8Q+Gqz6pQ0lOjT+h&#10;DmyQsBZPREpIH5MlMALSLKFJQ8VylQEvC/7/hfIXAAD//wMAUEsBAi0AFAAGAAgAAAAhALaDOJL+&#10;AAAA4QEAABMAAAAAAAAAAAAAAAAAAAAAAFtDb250ZW50X1R5cGVzXS54bWxQSwECLQAUAAYACAAA&#10;ACEAOP0h/9YAAACUAQAACwAAAAAAAAAAAAAAAAAvAQAAX3JlbHMvLnJlbHNQSwECLQAUAAYACAAA&#10;ACEAHspumMECAACxBQAADgAAAAAAAAAAAAAAAAAuAgAAZHJzL2Uyb0RvYy54bWxQSwECLQAUAAYA&#10;CAAAACEAqUjiL98AAAAKAQAADwAAAAAAAAAAAAAAAAAbBQAAZHJzL2Rvd25yZXYueG1sUEsFBgAA&#10;AAAEAAQA8wAAACcGAAAAAA==&#10;" o:allowincell="f" filled="f" stroked="f">
                      <v:textbox inset="0,0,0,0">
                        <w:txbxContent>
                          <w:p w:rsidR="006A338B" w:rsidRDefault="006A338B" w:rsidP="006A338B">
                            <w:pPr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lang w:val="en-US"/>
                              </w:rPr>
                              <w:t>I       II     III    IV    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338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1714500</wp:posOffset>
                      </wp:positionV>
                      <wp:extent cx="108585" cy="108585"/>
                      <wp:effectExtent l="3175" t="0" r="2540" b="0"/>
                      <wp:wrapNone/>
                      <wp:docPr id="13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338B" w:rsidRDefault="006A338B" w:rsidP="006A338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16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  <w:sz w:val="16"/>
                                      <w:lang w:val="en-US"/>
                                    </w:rPr>
                                    <w:t>l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3" o:spid="_x0000_s1027" type="#_x0000_t202" style="position:absolute;left:0;text-align:left;margin-left:96.65pt;margin-top:135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CTxgIAALcFAAAOAAAAZHJzL2Uyb0RvYy54bWysVM2O0zAQviPxDpbv2STdtJtEm6LdpkFI&#10;y4+08ABu4jQWiR1st8mCOHDnFXgHDhy48QrdN2LsNO3+XBCQgzWxZ775+2bOn/VNjbZUKiZ4gv0T&#10;DyPKc1Ewvk7wu7eZE2KkNOEFqQWnCb6hCj+bP31y3rUxnYhK1AWVCEC4irs2wZXWbey6Kq9oQ9SJ&#10;aCmHx1LIhmj4lWu3kKQD9KZ2J543czshi1aKnCoFt+nwiOcWvyxprl+XpaIa1QmG2LQ9pT1X5nTn&#10;5yReS9JWLN+HQf4iioYwDk4PUCnRBG0kewTVsFwKJUp9kovGFWXJcmpzgGx870E21xVpqc0FiqPa&#10;Q5nU/4PNX23fSMQK6N0pRpw00KPdt9333Y/dr93P2y+3XxE8QJW6VsWgfN2Cuu4vRQ8WNmPVXon8&#10;vUJcLCrC1/RCStFVlBQQpW8s3TumA44yIKvupSjAG9loYYH6UjamhFAUBOjQrZtDh2ivUW5ceuE0&#10;nGKUw9NeNh5IPBq3UunnVDTICAmWQAALTrZXSg+qo4rxxUXG6hruSVzzexeAOdyAazA1byYI29NP&#10;kRctw2UYOMFktnQCL02di2wROLPMP5ump+likfqfjV8/iCtWFJQbNyO//ODP+rdn+sCMA8OUqFlh&#10;4ExISq5Xi1qiLQF+Z/azJYeXo5p7PwxbL8jlQUr+JPAuJ5GTzcIzJ8iCqROdeaHj+dFlNPOCKEiz&#10;+yldMU7/PSXUJTiaTqYDl45BP8jNs9/j3EjcMA0bpGZNgsODEokNA5e8sK3VhNWDfKcUJvxjKaDd&#10;Y6MtXw1FB7LqftUPAzKOwUoUN0BgKYBgwFLYfiBUQn7EqINNkmD1YUMkxah+wWEIzNoZBTkKq1Eg&#10;PAfTBGuMBnGhh/W0aSVbV4A8jBkXFzAoJbMkNhM1RLEfL9gONpf9JjPr5+6/1Tru2/lvAAAA//8D&#10;AFBLAwQUAAYACAAAACEAKtRMzeAAAAALAQAADwAAAGRycy9kb3ducmV2LnhtbEyPy07DMBBF90j9&#10;B2sqsaN2UtRHiFNVCFZIiDQsWDqxm1iNxyF22/D3DKuym6s5uo98N7meXcwYrEcJyUIAM9h4bbGV&#10;8Fm9PmyAhahQq96jkfBjAuyK2V2uMu2vWJrLIbaMTDBkSkIX45BxHprOOBUWfjBIv6MfnYokx5br&#10;UV3J3PU8FWLFnbJICZ0azHNnmtPh7CTsv7B8sd/v9Ud5LG1VbQW+rU5S3s+n/ROwaKZ4g+GvPlWH&#10;gjrV/ow6sJ70drkkVEK6FjSKiDQRj8BqOjbrBHiR8/8bil8AAAD//wMAUEsBAi0AFAAGAAgAAAAh&#10;ALaDOJL+AAAA4QEAABMAAAAAAAAAAAAAAAAAAAAAAFtDb250ZW50X1R5cGVzXS54bWxQSwECLQAU&#10;AAYACAAAACEAOP0h/9YAAACUAQAACwAAAAAAAAAAAAAAAAAvAQAAX3JlbHMvLnJlbHNQSwECLQAU&#10;AAYACAAAACEAIiZwk8YCAAC3BQAADgAAAAAAAAAAAAAAAAAuAgAAZHJzL2Uyb0RvYy54bWxQSwEC&#10;LQAUAAYACAAAACEAKtRMzeAAAAALAQAADwAAAAAAAAAAAAAAAAAgBQAAZHJzL2Rvd25yZXYueG1s&#10;UEsFBgAAAAAEAAQA8wAAAC0GAAAAAA==&#10;" o:allowincell="f" filled="f" stroked="f">
                      <v:textbox inset="0,0,0,0">
                        <w:txbxContent>
                          <w:p w:rsidR="006A338B" w:rsidRDefault="006A338B" w:rsidP="006A338B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sz w:val="16"/>
                                <w:lang w:val="en-US"/>
                              </w:rPr>
                              <w:t>l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338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302895</wp:posOffset>
                      </wp:positionV>
                      <wp:extent cx="108585" cy="108585"/>
                      <wp:effectExtent l="0" t="3810" r="0" b="1905"/>
                      <wp:wrapNone/>
                      <wp:docPr id="12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" cy="108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338B" w:rsidRDefault="006A338B" w:rsidP="006A33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2" o:spid="_x0000_s1028" type="#_x0000_t202" style="position:absolute;left:0;text-align:left;margin-left:76.7pt;margin-top:23.85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r6xQIAALcFAAAOAAAAZHJzL2Uyb0RvYy54bWysVM2O0zAQviPxDpbv2fyQdpNo09Vu0yCk&#10;5UdaeAA3cRqLxA6223RBHLjzCrwDBw7ceIXuGzF2mnZ/LgjIwZrYM9/8fTNn59u2QRsqFRM8xf6J&#10;hxHlhSgZX6X43dvciTBSmvCSNILTFN9Qhc9nT5+c9V1CA1GLpqQSAQhXSd+luNa6S1xXFTVtiToR&#10;HeXwWAnZEg2/cuWWkvSA3jZu4HlTtxey7KQoqFJwmw2PeGbxq4oW+nVVKapRk2KITdtT2nNpTnd2&#10;RpKVJF3Nin0Y5C+iaAnj4PQAlRFN0FqyR1AtK6RQotInhWhdUVWsoDYHyMb3HmRzXZOO2lygOKo7&#10;lEn9P9ji1eaNRKyE3gUYcdJCj3bfdt93P3a/dj9vv9x+RfAAVeo7lYDydQfqensptmBhM1bdlSje&#10;K8TFvCZ8RS+kFH1NSQlR+sbSvWM64CgDsuxfihK8kbUWFmhbydaUEIqCAB26dXPoEN1qVBiXXjSJ&#10;JhgV8LSXjQeSjMadVPo5FS0yQoolEMCCk82V0oPqqGJ8cZGzpoF7kjT83gVgDjfgGkzNmwnC9vRT&#10;7MWLaBGFThhMF07oZZlzkc9DZ5r7p5PsWTafZ/5n49cPk5qVJeXGzcgvP/yz/u2ZPjDjwDAlGlYa&#10;OBOSkqvlvJFoQ4Dfuf1syeHlqObeD8PWC3J5kJIfhN5lEDv5NDp1wjycOPGpFzmeH1/GUy+Mwyy/&#10;n9IV4/TfU0J9iuNJMBm4dAz6QW6e/R7nRpKWadggDWtTHB2USGIYuOClba0mrBnkO6Uw4R9LAe0e&#10;G235aig6kFVvl1s7IIcxWIryBggsBRAMWArbD4RayI8Y9bBJUqw+rImkGDUvOAyBWTujIEdhOQqE&#10;F2CaYo3RIM71sJ7WnWSrGpCHMePiAgalYpbEZqKGKPbjBdvB5rLfZGb93P23Wsd9O/sNAAD//wMA&#10;UEsDBBQABgAIAAAAIQBkoN3e3gAAAAkBAAAPAAAAZHJzL2Rvd25yZXYueG1sTI/BTsMwEETvSPyD&#10;tUjcqA2kSQlxqgrBCQmRhgNHJ94mVuN1iN02/D3uqRxH+zTztljPdmBHnLxxJOF+IYAhtU4b6iR8&#10;1W93K2A+KNJqcIQSftHDury+KlSu3YkqPG5Dx2IJ+VxJ6EMYc85926NVfuFGpHjbucmqEOPUcT2p&#10;Uyy3A38QIuVWGYoLvRrxpcd2vz1YCZtvql7Nz0fzWe0qU9dPgt7TvZS3N/PmGVjAOVxgOOtHdSij&#10;U+MOpD0bYl4+JhGVkGQZsDOQiSWwRkKarICXBf//QfkHAAD//wMAUEsBAi0AFAAGAAgAAAAhALaD&#10;OJL+AAAA4QEAABMAAAAAAAAAAAAAAAAAAAAAAFtDb250ZW50X1R5cGVzXS54bWxQSwECLQAUAAYA&#10;CAAAACEAOP0h/9YAAACUAQAACwAAAAAAAAAAAAAAAAAvAQAAX3JlbHMvLnJlbHNQSwECLQAUAAYA&#10;CAAAACEAatl6+sUCAAC3BQAADgAAAAAAAAAAAAAAAAAuAgAAZHJzL2Uyb0RvYy54bWxQSwECLQAU&#10;AAYACAAAACEAZKDd3t4AAAAJAQAADwAAAAAAAAAAAAAAAAAfBQAAZHJzL2Rvd25yZXYueG1sUEsF&#10;BgAAAAAEAAQA8wAAACoGAAAAAA==&#10;" o:allowincell="f" filled="f" stroked="f">
                      <v:textbox inset="0,0,0,0">
                        <w:txbxContent>
                          <w:p w:rsidR="006A338B" w:rsidRDefault="006A338B" w:rsidP="006A33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338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809625</wp:posOffset>
                      </wp:positionV>
                      <wp:extent cx="108585" cy="180975"/>
                      <wp:effectExtent l="0" t="0" r="0" b="3810"/>
                      <wp:wrapNone/>
                      <wp:docPr id="11" name="Надпись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338B" w:rsidRDefault="006A338B" w:rsidP="006A33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  <w:vertAlign w:val="subscript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  <w:lang w:val="en-US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  <w:vertAlign w:val="subscript"/>
                                      <w:lang w:val="en-US"/>
                                    </w:rPr>
                                    <w:t>g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1" o:spid="_x0000_s1029" type="#_x0000_t202" style="position:absolute;left:0;text-align:left;margin-left:145.1pt;margin-top:63.75pt;width:8.5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sxyQIAALoFAAAOAAAAZHJzL2Uyb0RvYy54bWysVEtu2zAQ3RfoHQjuFUmObEtC5CCxrKJA&#10;+gHSHoCWKIuoRKokbTkosui+V+gduuiiu17BuVGHlOU4CQoUbbUghuLwzbyZxzk73zY12lCpmOAJ&#10;9k88jCjPRcH4KsHv32VOiJHShBekFpwm+IYqfD57/uysa2M6EpWoCyoRgHAVd22CK63b2HVVXtGG&#10;qBPRUg6HpZAN0bCVK7eQpAP0pnZHnjdxOyGLVoqcKgV/0/4Qzyx+WdJcvylLRTWqEwy5abtKuy7N&#10;6s7OSLySpK1Yvk+D/EUWDWEcgh6gUqIJWkv2BKphuRRKlPokF40rypLl1HIANr73iM11RVpquUBx&#10;VHsok/p/sPnrzVuJWAG98zHipIEe7b7uvu2+737uftx9vvuC4ACq1LUqBufrFtz19lJs4YZlrNor&#10;kX9QiIt5RfiKXkgpuoqSArK0N92jqz2OMiDL7pUoIBpZa2GBtqVsTAmhKAjQoVs3hw7RrUa5CemF&#10;43CMUQ5HfuhF07HJzSXxcLmVSr+gokHGSLAEAVhwsrlSuncdXEwsLjJW11YENX/wAzD7PxAarpoz&#10;k4Tt6afIixbhIgycYDRZOIGXps5FNg+cSeZPx+lpOp+n/q2J6wdxxYqCchNm0Jcf/Fn/9krvlXFQ&#10;mBI1KwycSUnJ1XJeS7QhoO/MfvuCHLm5D9Ow9QIujyj5o8C7HEVONgmnTpAFYyeaeqHj+dFlNPGC&#10;KEizh5SuGKf/Tgl1CY7Go3Gvpd9y8+z3lBuJG6ZhgtSsSXB4cCKxUeCCF7a1mrC6t49KYdK/LwW0&#10;e2i01auRaC9WvV1u7QM5HZ7BUhQ3IGApQGCgUph+YJh1NIVtB8MkwerjmkiKUf2Swzswk2cw5GAs&#10;B4PwvBIwkzRGvTnX/YRat5KtKgDvXxoXF/BWSmZ1bB5VnwiQMBsYEJbOfpiZCXS8t173I3f2CwAA&#10;//8DAFBLAwQUAAYACAAAACEA3cjMjd4AAAALAQAADwAAAGRycy9kb3ducmV2LnhtbEyPQU7DMBBF&#10;90jcwRokdtQmUVIIcSoUqWJXibYHcGMTR7XHIXab9PYMK1jO/Kc/b+rN4h27mikOASU8rwQwg13Q&#10;A/YSjoft0wuwmBRq5QIaCTcTYdPc39Wq0mHGT3Pdp55RCcZKSbApjRXnsbPGq7gKo0HKvsLkVaJx&#10;6rme1Ezl3vFMiJJ7NSBdsGo0rTXdeX/xEnY3bufcF8eubctdmX9v1fnDSfn4sLy/AUtmSX8w/OqT&#10;OjTkdAoX1JE5CdmryAilIFsXwIjIxToHdqJNUQrgTc3//9D8AAAA//8DAFBLAQItABQABgAIAAAA&#10;IQC2gziS/gAAAOEBAAATAAAAAAAAAAAAAAAAAAAAAABbQ29udGVudF9UeXBlc10ueG1sUEsBAi0A&#10;FAAGAAgAAAAhADj9If/WAAAAlAEAAAsAAAAAAAAAAAAAAAAALwEAAF9yZWxzLy5yZWxzUEsBAi0A&#10;FAAGAAgAAAAhAER7uzHJAgAAugUAAA4AAAAAAAAAAAAAAAAALgIAAGRycy9lMm9Eb2MueG1sUEsB&#10;Ai0AFAAGAAgAAAAhAN3IzI3eAAAACwEAAA8AAAAAAAAAAAAAAAAAIwUAAGRycy9kb3ducmV2Lnht&#10;bFBLBQYAAAAABAAEAPMAAAAuBgAAAAA=&#10;" o:allowincell="f" filled="f" stroked="f">
                      <v:textbox style="layout-flow:vertical;mso-layout-flow-alt:bottom-to-top" inset="0,0,0,0">
                        <w:txbxContent>
                          <w:p w:rsidR="006A338B" w:rsidRDefault="006A338B" w:rsidP="006A33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vertAlign w:val="subscript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vertAlign w:val="subscript"/>
                                <w:lang w:val="en-US"/>
                              </w:rPr>
                              <w:t>g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338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1750695</wp:posOffset>
                      </wp:positionV>
                      <wp:extent cx="108585" cy="180975"/>
                      <wp:effectExtent l="0" t="3810" r="0" b="0"/>
                      <wp:wrapNone/>
                      <wp:docPr id="1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338B" w:rsidRDefault="006A338B" w:rsidP="006A33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  <w:lang w:val="en-US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0" o:spid="_x0000_s1030" type="#_x0000_t202" style="position:absolute;left:0;text-align:left;margin-left:48.2pt;margin-top:137.85pt;width:8.5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fUyAIAALoFAAAOAAAAZHJzL2Uyb0RvYy54bWysVM2O0zAQviPxDpbv2fyQtkm06Wq3aRDS&#10;8iMtPICbOI1FYgfbbbpCHLjzCrwDBw7ceIXuGzF22m67KyQE5GBN7PE38818nvOLTdugNZWKCZ5i&#10;/8zDiPJClIwvU/zube5EGClNeEkawWmKb6nCF9OnT877LqGBqEVTUokAhKuk71Jca90lrquKmrZE&#10;nYmOcjishGyJhl+5dEtJekBvGzfwvLHbC1l2UhRUKdjNhkM8tfhVRQv9uqoU1ahJMeSm7SrtujCr&#10;Oz0nyVKSrmbFLg3yF1m0hHEIeoDKiCZoJdkjqJYVUihR6bNCtK6oKlZQywHY+N4DNjc16ajlAsVR&#10;3aFM6v/BFq/WbyRiJfQOysNJCz3aft1+237f/tz+uPt89wXBAVSp71QCzjcduOvNldjADctYddei&#10;eK8QF7Oa8CW9lFL0NSUlZOmbm+7R1QFHGZBF/1KUEI2stLBAm0q2poRQFATokM7toUN0o1FhQnrR&#10;KBphVMCRH3nxZGQjkGR/uZNKP6eiRcZIsQQBWHCyvlbaJEOSvYuJxUXOmsaKoOEnG+A47EBouGrO&#10;TBK2px9jL55H8yh0wmA8d0Ivy5zLfBY649yfjLJn2WyW+Z9MXD9MalaWlJswe3354Z/1b6f0QRkH&#10;hSnRsNLAmZSUXC5mjURrAvrO7bcryJGbe5qGLQJweUDJD0LvKoidfBxNnDAPR0488SLH8+OreOyF&#10;cZjlp5SuGaf/Tgn1KY5HwWjQ0m+5efZ7zI0kLdMwQRrWpjg6OJHEKHDOS9taTVgz2EelMOnflwLa&#10;vW+01auR6CBWvVls7AMJTXSj5YUob0HAUoDAQKUw/cAwazCB3x6GSYrVhxWRFKPmBYd3ANt6b8i9&#10;sdgbhBe1gJmkMRrMmR4m1KqTbFkD+PDSuLiEt1Ixq+P7RHYvDAaEpbMbZmYCHf9br/uRO/0FAAD/&#10;/wMAUEsDBBQABgAIAAAAIQDv/6JI3wAAAAoBAAAPAAAAZHJzL2Rvd25yZXYueG1sTI/LboMwEEX3&#10;lfoP1lTqrjGBQFrKEFVIUXeRmuQDHDzFKH5Q7ATy93VW7XJ0j+49U21mo9mVRt87i7BcJMDItk72&#10;tkM4HrYvr8B8EFYK7Swh3MjDpn58qEQp3WS/6LoPHYsl1pcCQYUwlJz7VpERfuEGsjH7dqMRIZ5j&#10;x+UoplhuNE+TpOBG9DYuKDFQo6g97y8GYXfjaspMfmybptgV2c9WnD814vPT/PEOLNAc/mC460d1&#10;qKPTyV2s9EwjvBWrSCKk63wN7A4ssxzYCSFLVinwuuL/X6h/AQAA//8DAFBLAQItABQABgAIAAAA&#10;IQC2gziS/gAAAOEBAAATAAAAAAAAAAAAAAAAAAAAAABbQ29udGVudF9UeXBlc10ueG1sUEsBAi0A&#10;FAAGAAgAAAAhADj9If/WAAAAlAEAAAsAAAAAAAAAAAAAAAAALwEAAF9yZWxzLy5yZWxzUEsBAi0A&#10;FAAGAAgAAAAhAO+YZ9TIAgAAugUAAA4AAAAAAAAAAAAAAAAALgIAAGRycy9lMm9Eb2MueG1sUEsB&#10;Ai0AFAAGAAgAAAAhAO//okjfAAAACgEAAA8AAAAAAAAAAAAAAAAAIgUAAGRycy9kb3ducmV2Lnht&#10;bFBLBQYAAAAABAAEAPMAAAAuBgAAAAA=&#10;" o:allowincell="f" filled="f" stroked="f">
                      <v:textbox style="layout-flow:vertical;mso-layout-flow-alt:bottom-to-top" inset="0,0,0,0">
                        <w:txbxContent>
                          <w:p w:rsidR="006A338B" w:rsidRDefault="006A338B" w:rsidP="006A33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lang w:val="en-US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338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773430</wp:posOffset>
                      </wp:positionV>
                      <wp:extent cx="180975" cy="651510"/>
                      <wp:effectExtent l="0" t="0" r="635" b="0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651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338B" w:rsidRDefault="006A338B" w:rsidP="006A33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  <w:lang w:val="en-US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  <w:vertAlign w:val="subscript"/>
                                      <w:lang w:val="en-US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  <w:lang w:val="en-US"/>
                                    </w:rPr>
                                    <w:t>=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  <w:lang w:val="en-US"/>
                                    </w:rPr>
                                    <w:t>const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9" o:spid="_x0000_s1031" type="#_x0000_t202" style="position:absolute;left:0;text-align:left;margin-left:2.6pt;margin-top:60.9pt;width:14.25pt;height:5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HIyQIAALgFAAAOAAAAZHJzL2Uyb0RvYy54bWysVMuO0zAU3SPxD5b3mTxI2iaaFM00DUIa&#10;HtLAB7iJ01gkdrDdpiPEgj2/wD+wYMGOX+j8EddO085jgwAvrGv7+tzXuff8+a5t0JZKxQRPsX/m&#10;YUR5IUrG1yl+/y53ZhgpTXhJGsFpim+ows/nT5+c911CA1GLpqQSAQhXSd+luNa6S1xXFTVtiToT&#10;HeXwWAnZEg1HuXZLSXpAbxs38LyJ2wtZdlIUVCm4zYZHPLf4VUUL/aaqFNWoSTH4pu0u7b4yuzs/&#10;J8lakq5mxcEN8hdetIRxMHqEyogmaCPZI6iWFVIoUemzQrSuqCpWUBsDRON7D6K5rklHbSyQHNUd&#10;06T+H2zxevtWIlamOMaIkxZKtP+2/77/sf+1/3n75fYrik2O+k4loHrdgbLeXYod1NrGq7orUXxQ&#10;iItFTfiaXkgp+pqSEnz0zU/3ztcBRxmQVf9KlGCMbLSwQLtKtiaBkBIE6FCrm2N96E6jwpicefE0&#10;wqiAp0nkR76tn0uS8XMnlX5BRYuMkGIJ5bfgZHultHGGJKOKscVFzprGUqDh9y5AcbgB0/DVvBkn&#10;bEU/xV68nC1noRMGk6UTelnmXOSL0Jnk/jTKnmWLReZ/Nnb9MKlZWVJuzIzs8sM/q96B5wMvjvxS&#10;omGlgTMuKbleLRqJtgTYndtlUw4vJzX3vhs2CRDLg5D8IPQug9jJJ7OpE+Zh5MRTb+Z4fnwZT7ww&#10;DrP8fkhXjNN/Dwn1QLwoiAYunZx+EJtn1+PYSNIyDfOjYW2KZ0clkhgGLnlpS6sJawb5TiqM+6dU&#10;QLnHQlu+GooOZNW71c62RzS2wUqUN0BgKYBgwFKYfSCYPZjCsYdRkmL1cUMkxah5yaEPzNwZBTkK&#10;q1EgvKgFTCSN0SAu9DCfNp1k6xrAh07j4gJ6pWKWx6apBkcOHQbjwYZzGGVm/tw9W63TwJ3/BgAA&#10;//8DAFBLAwQUAAYACAAAACEAX5tJIt0AAAAIAQAADwAAAGRycy9kb3ducmV2LnhtbEyPwU7DMBBE&#10;70j8g7WVuFGnThtQGqdCkSpulSj9ADc2cVR7HWK3Sf+e5QTHnRnNvql2s3fsZsbYB5SwWmbADLZB&#10;99hJOH3un1+BxaRQKxfQSLibCLv68aFSpQ4TfpjbMXWMSjCWSoJNaSg5j601XsVlGAyS9xVGrxKd&#10;Y8f1qCYq946LLCu4Vz3SB6sG01jTXo5XL+Fw53bK/ebUNk1xKPLvvbq8OymfFvPbFlgyc/oLwy8+&#10;oUNNTOdwRR2Zk7ARFCRZrGgB+Xn+AuwsQYj1Gnhd8f8D6h8AAAD//wMAUEsBAi0AFAAGAAgAAAAh&#10;ALaDOJL+AAAA4QEAABMAAAAAAAAAAAAAAAAAAAAAAFtDb250ZW50X1R5cGVzXS54bWxQSwECLQAU&#10;AAYACAAAACEAOP0h/9YAAACUAQAACwAAAAAAAAAAAAAAAAAvAQAAX3JlbHMvLnJlbHNQSwECLQAU&#10;AAYACAAAACEATUxRyMkCAAC4BQAADgAAAAAAAAAAAAAAAAAuAgAAZHJzL2Uyb0RvYy54bWxQSwEC&#10;LQAUAAYACAAAACEAX5tJIt0AAAAIAQAADwAAAAAAAAAAAAAAAAAjBQAAZHJzL2Rvd25yZXYueG1s&#10;UEsFBgAAAAAEAAQA8wAAAC0GAAAAAA==&#10;" o:allowincell="f" filled="f" stroked="f">
                      <v:textbox style="layout-flow:vertical;mso-layout-flow-alt:bottom-to-top" inset="0,0,0,0">
                        <w:txbxContent>
                          <w:p w:rsidR="006A338B" w:rsidRDefault="006A338B" w:rsidP="006A33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vertAlign w:val="subscript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lang w:val="en-US"/>
                              </w:rPr>
                              <w:t>=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lang w:val="en-US"/>
                              </w:rPr>
                              <w:t>const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338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object w:dxaOrig="8484" w:dyaOrig="8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171pt" o:ole="" fillcolor="window">
                  <v:imagedata r:id="rId5" o:title="" gain="1.5625"/>
                </v:shape>
                <o:OLEObject Type="Embed" ProgID="MSPhotoEd.3" ShapeID="_x0000_i1025" DrawAspect="Content" ObjectID="_1666616004" r:id="rId6"/>
              </w:object>
            </w:r>
          </w:p>
        </w:tc>
        <w:tc>
          <w:tcPr>
            <w:tcW w:w="3340" w:type="dxa"/>
            <w:vAlign w:val="center"/>
          </w:tcPr>
          <w:p w:rsidR="006A338B" w:rsidRPr="006A338B" w:rsidRDefault="006A338B" w:rsidP="006A3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Рис. 6.1. Схема устройства № 4:</w:t>
            </w:r>
          </w:p>
          <w:p w:rsidR="006A338B" w:rsidRPr="006A338B" w:rsidRDefault="006A338B" w:rsidP="006A338B">
            <w:pPr>
              <w:spacing w:after="0" w:line="240" w:lineRule="auto"/>
              <w:ind w:left="771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1,2 – баки; 3,4 – опытные каналы переменного и постоянного сечения; 5 – </w:t>
            </w:r>
            <w:proofErr w:type="spellStart"/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уровнемерная</w:t>
            </w:r>
            <w:proofErr w:type="spellEnd"/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шкала; </w:t>
            </w:r>
            <w:r w:rsidRPr="006A338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</w:t>
            </w: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6A338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V</w:t>
            </w: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пьезометры</w:t>
            </w:r>
          </w:p>
          <w:p w:rsidR="006A338B" w:rsidRPr="006A338B" w:rsidRDefault="006A338B" w:rsidP="006A3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A338B" w:rsidRPr="006A338B" w:rsidRDefault="006A338B" w:rsidP="006A338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A338B" w:rsidRPr="006A338B" w:rsidRDefault="006A338B" w:rsidP="006A338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6.3. Порядок выполнения работы</w:t>
      </w:r>
    </w:p>
    <w:p w:rsidR="006A338B" w:rsidRPr="006A338B" w:rsidRDefault="006A338B" w:rsidP="006A33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заполненном водой баке 2 (рис. 6.1) перевернуть устройство для получения течения в канале переменного сечения 3.</w:t>
      </w:r>
    </w:p>
    <w:p w:rsidR="006A338B" w:rsidRPr="006A338B" w:rsidRDefault="006A338B" w:rsidP="006A33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Снять показания пьезометров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H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П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=Р/(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нижним частям менисков воды в них.</w:t>
      </w:r>
    </w:p>
    <w:p w:rsidR="006A338B" w:rsidRPr="006A338B" w:rsidRDefault="006A338B" w:rsidP="006A33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Измерить время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t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перемещения уровня в баке на произвольно заданную величину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S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6A338B" w:rsidRPr="006A338B" w:rsidRDefault="006A338B" w:rsidP="006A33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размерам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А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В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поперечного сечения бака, перемещению уровня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S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времени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t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определить расход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Q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воды в канале, а затем скоростные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Н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К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полные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Н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напоры в сечениях канала по порядку, указанному в таблице 6.1.</w:t>
      </w:r>
    </w:p>
    <w:p w:rsidR="006A338B" w:rsidRPr="006A338B" w:rsidRDefault="006A338B" w:rsidP="006A33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6.1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879"/>
        <w:gridCol w:w="851"/>
        <w:gridCol w:w="850"/>
        <w:gridCol w:w="992"/>
        <w:gridCol w:w="993"/>
        <w:gridCol w:w="992"/>
      </w:tblGrid>
      <w:tr w:rsidR="006A338B" w:rsidRPr="006A338B" w:rsidTr="006A338B">
        <w:trPr>
          <w:cantSplit/>
        </w:trPr>
        <w:tc>
          <w:tcPr>
            <w:tcW w:w="426" w:type="dxa"/>
            <w:vMerge w:val="restart"/>
            <w:vAlign w:val="center"/>
          </w:tcPr>
          <w:p w:rsidR="006A338B" w:rsidRPr="006A338B" w:rsidRDefault="006A338B" w:rsidP="006A33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величин</w:t>
            </w:r>
          </w:p>
        </w:tc>
        <w:tc>
          <w:tcPr>
            <w:tcW w:w="1559" w:type="dxa"/>
            <w:vMerge w:val="restart"/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Обозначения, формулы</w:t>
            </w:r>
          </w:p>
        </w:tc>
        <w:tc>
          <w:tcPr>
            <w:tcW w:w="5557" w:type="dxa"/>
            <w:gridSpan w:val="6"/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Сечения канала</w:t>
            </w:r>
          </w:p>
        </w:tc>
      </w:tr>
      <w:tr w:rsidR="006A338B" w:rsidRPr="006A338B" w:rsidTr="006A338B">
        <w:trPr>
          <w:cantSplit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III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IV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VI</w:t>
            </w:r>
          </w:p>
        </w:tc>
      </w:tr>
      <w:tr w:rsidR="006A338B" w:rsidRPr="006A338B" w:rsidTr="006A338B">
        <w:trPr>
          <w:cantSplit/>
        </w:trPr>
        <w:tc>
          <w:tcPr>
            <w:tcW w:w="426" w:type="dxa"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сечения канала, см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7"/>
            </w:r>
          </w:p>
        </w:tc>
        <w:tc>
          <w:tcPr>
            <w:tcW w:w="879" w:type="dxa"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0,45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0,45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0,35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0,35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0,3</w:t>
            </w:r>
          </w:p>
        </w:tc>
      </w:tr>
      <w:tr w:rsidR="006A338B" w:rsidRPr="006A338B" w:rsidTr="006A338B">
        <w:trPr>
          <w:cantSplit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Средняя скорость, см/с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V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= 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Q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77"/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6A338B" w:rsidRPr="006A338B" w:rsidTr="006A338B">
        <w:trPr>
          <w:cantSplit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Пьезометрический напор, см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Н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П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=Р/(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sym w:font="Symbol" w:char="F072"/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g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)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B1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7,</w:t>
            </w:r>
            <w:r w:rsidR="00B140B7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B1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7,</w:t>
            </w:r>
            <w:r w:rsidR="00B140B7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B1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5,</w:t>
            </w:r>
            <w:r w:rsidR="00B140B7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B1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3,</w:t>
            </w:r>
            <w:r w:rsidR="00B140B7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B1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4,</w:t>
            </w:r>
            <w:r w:rsidR="00B140B7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0</w:t>
            </w:r>
          </w:p>
        </w:tc>
      </w:tr>
      <w:tr w:rsidR="006A338B" w:rsidRPr="006A338B" w:rsidTr="006A338B">
        <w:trPr>
          <w:cantSplit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Скоростной напор, см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Н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vertAlign w:val="subscript"/>
                <w:lang w:eastAsia="ru-RU"/>
              </w:rPr>
              <w:t>К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=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V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eastAsia="ru-RU"/>
              </w:rPr>
              <w:t>2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/(2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g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)</w:t>
            </w:r>
          </w:p>
        </w:tc>
        <w:tc>
          <w:tcPr>
            <w:tcW w:w="879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</w:tr>
      <w:tr w:rsidR="006A338B" w:rsidRPr="006A338B" w:rsidTr="006A338B">
        <w:trPr>
          <w:cantSplit/>
        </w:trPr>
        <w:tc>
          <w:tcPr>
            <w:tcW w:w="426" w:type="dxa"/>
            <w:tcBorders>
              <w:top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Полный напор, см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H= P/(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sym w:font="Symbol" w:char="F072"/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g) + V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2</w:t>
            </w:r>
            <w:r w:rsidRPr="006A338B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/(2g)</w:t>
            </w:r>
          </w:p>
        </w:tc>
        <w:tc>
          <w:tcPr>
            <w:tcW w:w="879" w:type="dxa"/>
            <w:tcBorders>
              <w:top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</w:pPr>
          </w:p>
        </w:tc>
      </w:tr>
    </w:tbl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</w:pPr>
      <w:r w:rsidRPr="006A338B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А</w:t>
      </w:r>
      <w:r w:rsidRPr="006A33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= 21 см; </w:t>
      </w:r>
      <w:r w:rsidRPr="006A338B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</w:t>
      </w:r>
      <w:r w:rsidRPr="006A33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= 4 см; </w:t>
      </w:r>
      <w:r w:rsidRPr="006A338B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S</w:t>
      </w:r>
      <w:r w:rsidRPr="006A33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= </w:t>
      </w:r>
      <w:r w:rsidR="00AA35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</w:t>
      </w:r>
      <w:bookmarkStart w:id="0" w:name="_GoBack"/>
      <w:bookmarkEnd w:id="0"/>
      <w:r w:rsidRPr="006A33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см; </w:t>
      </w:r>
      <w:r w:rsidRPr="006A338B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t</w:t>
      </w:r>
      <w:r w:rsidRPr="006A33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= 2</w:t>
      </w:r>
      <w:r w:rsidR="00AA35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</w:t>
      </w:r>
      <w:r w:rsidRPr="006A33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с; </w:t>
      </w:r>
      <w:r w:rsidRPr="006A338B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Q</w:t>
      </w:r>
      <w:r w:rsidRPr="006A33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= </w:t>
      </w:r>
      <w:r w:rsidRPr="006A338B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ABS</w:t>
      </w:r>
      <w:r w:rsidRPr="006A338B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/ </w:t>
      </w:r>
      <w:r w:rsidRPr="006A338B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ru-RU"/>
        </w:rPr>
        <w:t>t</w:t>
      </w:r>
      <w:r w:rsidRPr="006A33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=... см</w:t>
      </w:r>
      <w:r w:rsidRPr="006A338B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  <w:t>3</w:t>
      </w:r>
      <w:r w:rsidRPr="006A33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/с; </w:t>
      </w:r>
      <w:r w:rsidRPr="006A338B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g</w:t>
      </w:r>
      <w:r w:rsidRPr="006A33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=981 см/с</w:t>
      </w:r>
      <w:r w:rsidRPr="006A338B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  <w:t>2</w:t>
      </w: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Pr="006A338B" w:rsidRDefault="006A338B" w:rsidP="006A33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Вычертить в масштабе канал с пьезометрами (рис. 6.2). Соединив уровни жидкости в пьезометрах и центром выходного сечения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VI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получить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пьезометрическую линию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1, показывающую изменение потенциальной энергии (давления) вдоль потока. Для получения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напорной линии 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 (линии полной механической энергии) отложить от оси канала полные напоры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соединить полученные точки.</w:t>
      </w:r>
    </w:p>
    <w:p w:rsidR="006A338B" w:rsidRDefault="006A338B" w:rsidP="006A33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Проанализировать изменение полной механической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потенциальной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Р/(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sym w:font="Symbol" w:char="F072"/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кинетической 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V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2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/(2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val="en-US" w:eastAsia="ru-RU"/>
        </w:rPr>
        <w:t>g</w:t>
      </w:r>
      <w:r w:rsidRPr="006A338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  <w:r w:rsidRPr="006A33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энергий жидкости вдоль потока; выяснить соответствие этих изменений уравнению Бернулли.</w:t>
      </w: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1101" w:type="dxa"/>
        <w:tblLayout w:type="fixed"/>
        <w:tblLook w:val="0000" w:firstRow="0" w:lastRow="0" w:firstColumn="0" w:lastColumn="0" w:noHBand="0" w:noVBand="0"/>
      </w:tblPr>
      <w:tblGrid>
        <w:gridCol w:w="708"/>
        <w:gridCol w:w="863"/>
        <w:gridCol w:w="980"/>
        <w:gridCol w:w="851"/>
        <w:gridCol w:w="850"/>
      </w:tblGrid>
      <w:tr w:rsidR="006A338B" w:rsidRPr="006A338B" w:rsidTr="00223722">
        <w:tc>
          <w:tcPr>
            <w:tcW w:w="708" w:type="dxa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</w:pPr>
            <w:r w:rsidRPr="006A338B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lastRenderedPageBreak/>
              <w:t>I</w:t>
            </w:r>
          </w:p>
        </w:tc>
        <w:tc>
          <w:tcPr>
            <w:tcW w:w="863" w:type="dxa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</w:pPr>
            <w:r w:rsidRPr="006A338B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>II</w:t>
            </w:r>
          </w:p>
        </w:tc>
        <w:tc>
          <w:tcPr>
            <w:tcW w:w="980" w:type="dxa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</w:pPr>
            <w:r w:rsidRPr="006A338B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>III</w:t>
            </w:r>
          </w:p>
        </w:tc>
        <w:tc>
          <w:tcPr>
            <w:tcW w:w="851" w:type="dxa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>IV</w:t>
            </w:r>
          </w:p>
        </w:tc>
        <w:tc>
          <w:tcPr>
            <w:tcW w:w="850" w:type="dxa"/>
          </w:tcPr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6A338B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 w:eastAsia="ru-RU"/>
              </w:rPr>
              <w:t>V</w:t>
            </w:r>
          </w:p>
          <w:p w:rsidR="006A338B" w:rsidRPr="006A338B" w:rsidRDefault="006A338B" w:rsidP="006A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A338B" w:rsidRPr="006A338B" w:rsidRDefault="006A338B" w:rsidP="006A3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56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88900</wp:posOffset>
                </wp:positionV>
                <wp:extent cx="4090035" cy="1483995"/>
                <wp:effectExtent l="0" t="3175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0035" cy="1483995"/>
                          <a:chOff x="912" y="1311"/>
                          <a:chExt cx="6441" cy="2337"/>
                        </a:xfrm>
                      </wpg:grpSpPr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068" y="1881"/>
                            <a:ext cx="285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38B" w:rsidRDefault="006A338B" w:rsidP="006A338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ТР</w:t>
                              </w:r>
                              <w:proofErr w:type="gramEnd"/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12" y="2223"/>
                            <a:ext cx="285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38B" w:rsidRDefault="006A338B" w:rsidP="006A338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</w:rPr>
                                <w:t>Н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11" y="3192"/>
                            <a:ext cx="285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38B" w:rsidRDefault="006A338B" w:rsidP="006A338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</w:rPr>
                                <w:t>Н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783" y="1311"/>
                            <a:ext cx="342" cy="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38B" w:rsidRDefault="006A338B" w:rsidP="006A338B">
                              <w:pPr>
                                <w:jc w:val="center"/>
                                <w:rPr>
                                  <w:i/>
                                  <w:sz w:val="16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sz w:val="16"/>
                                  <w:vertAlign w:val="subscript"/>
                                </w:rPr>
                                <w:t>д1</w:t>
                              </w:r>
                            </w:p>
                            <w:p w:rsidR="006A338B" w:rsidRDefault="006A338B" w:rsidP="006A338B">
                              <w:pPr>
                                <w:jc w:val="center"/>
                                <w:rPr>
                                  <w:i/>
                                  <w:sz w:val="16"/>
                                  <w:vertAlign w:val="subscript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16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sz w:val="16"/>
                                  <w:vertAlign w:val="subscript"/>
                                </w:rPr>
                                <w:t>ВС</w:t>
                              </w:r>
                              <w:proofErr w:type="gramEnd"/>
                            </w:p>
                            <w:p w:rsidR="006A338B" w:rsidRDefault="006A338B" w:rsidP="006A338B">
                              <w:pPr>
                                <w:jc w:val="center"/>
                                <w:rPr>
                                  <w:i/>
                                  <w:sz w:val="16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sz w:val="16"/>
                                  <w:vertAlign w:val="subscript"/>
                                </w:rPr>
                                <w:t>д2</w:t>
                              </w:r>
                            </w:p>
                            <w:p w:rsidR="006A338B" w:rsidRDefault="006A338B" w:rsidP="006A338B">
                              <w:pPr>
                                <w:jc w:val="center"/>
                                <w:rPr>
                                  <w:i/>
                                  <w:sz w:val="16"/>
                                  <w:lang w:val="en-US"/>
                                </w:rPr>
                              </w:pPr>
                            </w:p>
                            <w:p w:rsidR="006A338B" w:rsidRDefault="006A338B" w:rsidP="006A338B">
                              <w:pPr>
                                <w:jc w:val="center"/>
                                <w:rPr>
                                  <w:i/>
                                  <w:sz w:val="16"/>
                                  <w:vertAlign w:val="subscript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16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sz w:val="16"/>
                                  <w:vertAlign w:val="subscript"/>
                                </w:rPr>
                                <w:t>Р</w:t>
                              </w:r>
                              <w:proofErr w:type="gramEnd"/>
                            </w:p>
                            <w:p w:rsidR="006A338B" w:rsidRDefault="006A338B" w:rsidP="006A338B">
                              <w:pPr>
                                <w:jc w:val="center"/>
                                <w:rPr>
                                  <w:i/>
                                  <w:sz w:val="16"/>
                                  <w:lang w:val="en-US"/>
                                </w:rPr>
                              </w:pPr>
                            </w:p>
                            <w:p w:rsidR="006A338B" w:rsidRDefault="006A338B" w:rsidP="006A338B">
                              <w:pPr>
                                <w:jc w:val="center"/>
                                <w:rPr>
                                  <w:sz w:val="16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16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sz w:val="16"/>
                                  <w:vertAlign w:val="subscript"/>
                                </w:rPr>
                                <w:t>С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96" y="2622"/>
                            <a:ext cx="285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38B" w:rsidRDefault="006A338B" w:rsidP="006A338B">
                              <w:r>
                                <w:rPr>
                                  <w:i/>
                                  <w:sz w:val="24"/>
                                </w:rPr>
                                <w:t>Р</w:t>
                              </w:r>
                              <w:r>
                                <w:rPr>
                                  <w:i/>
                                  <w:sz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/(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sym w:font="Symbol" w:char="F072"/>
                              </w:r>
                              <w:r>
                                <w:rPr>
                                  <w:i/>
                                  <w:sz w:val="24"/>
                                  <w:lang w:val="en-US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39" y="1368"/>
                            <a:ext cx="285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38B" w:rsidRDefault="006A338B" w:rsidP="006A338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  <w:lang w:val="en-US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sz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/(</w:t>
                              </w:r>
                              <w:proofErr w:type="gramEnd"/>
                              <w:r>
                                <w:rPr>
                                  <w:i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z w:val="24"/>
                                  <w:lang w:val="en-US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32" style="position:absolute;left:0;text-align:left;margin-left:.3pt;margin-top:7pt;width:322.05pt;height:116.85pt;z-index:251667456" coordorigin="912,1311" coordsize="6441,2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0E7QAQAAMQbAAAOAAAAZHJzL2Uyb0RvYy54bWzsWWuO2zYQ/l+gdyD036v3E6sNdm1rUWDb&#10;Bkh6AFqiHqgkqqS89rYoUKBH6EV6g14huVGHpCTb6yxSJIhRILIBgSIpcuabmU8z1PWrfVOjR8J4&#10;RdtYM68MDZE2pVnVFrH209tkEWiI97jNcE1bEmtPhGuvbr795nrXRcSiJa0zwhAs0vJo18Va2fdd&#10;pOs8LUmD+RXtSAuDOWUN7uGWFXrG8A5Wb2rdMgxP31GWdYymhHPoXalB7Uaun+ck7X/Mc056VMca&#10;yNbLK5PXjbjqN9c4KhjuyiodxMCfIEWDqxY2nZZa4R6jLavOlmqqlFFO8/4qpY1O87xKidQBtDGN&#10;Z9rcM7rtpC5FtCu6CSaA9hlOn7xs+sPja4aqLNYsDbW4ARO9++v9H+//fPcP/P9GlkBo1xURTLxn&#10;3ZvuNVNqQvOBpj9zGNafj4v7Qk1Gm933NINV8banEqF9zhqxBOiO9tIQT5MhyL5HKXQ6RmgYtquh&#10;FMZMJ7DD0FWmSkuwp3guNEFgMWqb5ji0Hh73HMdUz1q27YtRHUdqXynrIJtQDLyOH4DlnwfsmxJ3&#10;RNqLC7wGYO0R2LdCvTu6R0pisTnMEpCifg/9oIxEiCtkUUuXJW4LcssY3ZUEZyCe1BWUmB5VSnCx&#10;yMeg9g0PolFgFgQDZiPgVjCA7bjeCV446hjv7wltkGjEGoOQklLixwfeK2jHKcKsLU2quoZ+HNXt&#10;SQfYQPXApvCoGBPbyyj5LTTCdbAOnIVjeeuFY6xWi9tk6Sy8xPTdlb1aLlfm72Jf04nKKstIK7YZ&#10;I9Z0/pvhBu5QsTbFLKd1lYnlhEicFZtlzdAjBsZI5G8A5GiafiqG9C/Q5ZlKpuUYd1a4SLzAXziJ&#10;4y5C3wgWhhnehZ7hhM4qOVXpoWrJ56uEdhAdruUqX3pRN0P+znXDUVP1wMl11cRaME3CkfDAdZtJ&#10;0/a4qlX7CAoh/gEKMPdoaOmvwkWVs/b7zV5SjnQ14csbmj2BAzMKDgYsDe8TaIir5cPtDug51vgv&#10;W8yIhurvWogDweVjg42NzdjAbVpSYPleQ6q57BXnbztWFSUsriKtpbdAS3kl/fggiKQ0yQwXogjn&#10;nCIG4p3i/DIUMbKqZVm2cA0VooKSZ4aYGWIiyYsxhHx5HwLz62UIeD2r7OyQRMgAPcoELsMQvgHZ&#10;i0gibDOUHDVTxEdetHMS8UWTiEC8p2aKiDXvnCKcEZuL1hmeH0DNc1KbiURfZBG2A1WbLOo8V/LX&#10;VJjNhUaSnCfjR9m1Sj9UVj0mZkPtNBcaQ0X5UqERjnHwwUIDSoVfv4Yqwz8nCHmqcvEcwnRDICsg&#10;CMuzXsoh/FAS+8wP80HElz+IMOVB8JxEwIHPOUdMpzQXTSJM1w6HJAJOLT98FBG4kthnjpg54gIc&#10;IY/M/+ccIT9vwKcieQw7fNYS36KO7+Xp5uHj282/AAAA//8DAFBLAwQUAAYACAAAACEA37KIAt4A&#10;AAAHAQAADwAAAGRycy9kb3ducmV2LnhtbEyPQUvDQBCF74L/YRnBm92kxkRiNqUU9VQEW0G8bbPT&#10;JDQ7G7LbJP33jid7fPMe731TrGbbiREH3zpSEC8iEEiVMy3VCr72bw/PIHzQZHTnCBVc0MOqvL0p&#10;dG7cRJ847kItuIR8rhU0IfS5lL5q0Gq/cD0Se0c3WB1YDrU0g5643HZyGUWptLolXmh0j5sGq9Pu&#10;bBW8T3paP8av4/Z03Fx+9k8f39sYlbq/m9cvIALO4T8Mf/iMDiUzHdyZjBedgpRzfE34IXbTJMlA&#10;HBQskywDWRbymr/8BQAA//8DAFBLAQItABQABgAIAAAAIQC2gziS/gAAAOEBAAATAAAAAAAAAAAA&#10;AAAAAAAAAABbQ29udGVudF9UeXBlc10ueG1sUEsBAi0AFAAGAAgAAAAhADj9If/WAAAAlAEAAAsA&#10;AAAAAAAAAAAAAAAALwEAAF9yZWxzLy5yZWxzUEsBAi0AFAAGAAgAAAAhAOyvQTtABAAAxBsAAA4A&#10;AAAAAAAAAAAAAAAALgIAAGRycy9lMm9Eb2MueG1sUEsBAi0AFAAGAAgAAAAhAN+yiALeAAAABwEA&#10;AA8AAAAAAAAAAAAAAAAAmgYAAGRycy9kb3ducmV2LnhtbFBLBQYAAAAABAAEAPMAAAClBwAAAAA=&#10;" o:allowincell="f">
                <v:shape id="Text Box 11" o:spid="_x0000_s1033" type="#_x0000_t202" style="position:absolute;left:7068;top:1881;width:285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trVcEA&#10;AADaAAAADwAAAGRycy9kb3ducmV2LnhtbESPwWrDMBBE74H+g9hCb7HcmpjiWgnFEJKTIU4+YLG2&#10;lom1ci01dv6+KhRyHGbmDVPuFjuIG02+d6zgNUlBELdO99wpuJz363cQPiBrHByTgjt52G2fViUW&#10;2s18olsTOhEh7AtUYEIYCyl9a8iiT9xIHL0vN1kMUU6d1BPOEW4H+ZamubTYc1wwOFJlqL02P1ZB&#10;fZdmzuzm0lZVXufZ9x6vh0Gpl+fl8wNEoCU8wv/to1aQwd+Ve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7a1XBAAAA2gAAAA8AAAAAAAAAAAAAAAAAmAIAAGRycy9kb3du&#10;cmV2LnhtbFBLBQYAAAAABAAEAPUAAACGAwAAAAA=&#10;" filled="f" stroked="f">
                  <v:textbox style="layout-flow:vertical;mso-layout-flow-alt:bottom-to-top" inset="0,0,0,0">
                    <w:txbxContent>
                      <w:p w:rsidR="006A338B" w:rsidRDefault="006A338B" w:rsidP="006A338B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  <w:r>
                          <w:rPr>
                            <w:i/>
                            <w:vertAlign w:val="subscript"/>
                          </w:rPr>
                          <w:t>ТР</w:t>
                        </w:r>
                        <w:proofErr w:type="gramEnd"/>
                      </w:p>
                    </w:txbxContent>
                  </v:textbox>
                </v:shape>
                <v:shape id="Text Box 12" o:spid="_x0000_s1034" type="#_x0000_t202" style="position:absolute;left:912;top:2223;width:285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zIcIA&#10;AADaAAAADwAAAGRycy9kb3ducmV2LnhtbESPzWrDMBCE74W8g9hAb43cpjHBjWKCwbQnQ34eYLE2&#10;lom1ciw1tt++KhR6HGbmG2aXT7YTDxp861jB6yoBQVw73XKj4HIuX7YgfEDW2DkmBTN5yPeLpx1m&#10;2o18pMcpNCJC2GeowITQZ1L62pBFv3I9cfSubrAYohwaqQccI9x28i1JUmmx5bhgsKfCUH07fVsF&#10;1SzNuLabS10UaZWu7yXePjulnpfT4QNEoCn8h//aX1rBO/xeiT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EvMhwgAAANoAAAAPAAAAAAAAAAAAAAAAAJgCAABkcnMvZG93&#10;bnJldi54bWxQSwUGAAAAAAQABAD1AAAAhwMAAAAA&#10;" filled="f" stroked="f">
                  <v:textbox style="layout-flow:vertical;mso-layout-flow-alt:bottom-to-top" inset="0,0,0,0">
                    <w:txbxContent>
                      <w:p w:rsidR="006A338B" w:rsidRDefault="006A338B" w:rsidP="006A338B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</w:rPr>
                          <w:t>Н</w:t>
                        </w:r>
                        <w:r>
                          <w:rPr>
                            <w:i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3" o:spid="_x0000_s1035" type="#_x0000_t202" style="position:absolute;left:7011;top:3192;width:285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WusIA&#10;AADaAAAADwAAAGRycy9kb3ducmV2LnhtbESPwWrDMBBE74X+g9hCb43cGpvgRjbBENqToUk+YLG2&#10;lom1ciw1tv++KhRyHGbmDbOrFjuIG02+d6zgdZOAIG6d7rlTcD4dXrYgfEDWODgmBSt5qMrHhx0W&#10;2s38Rbdj6ESEsC9QgQlhLKT0rSGLfuNG4uh9u8liiHLqpJ5wjnA7yLckyaXFnuOCwZFqQ+3l+GMV&#10;NKs0c2qzc1vXeZOn1wNePgalnp+W/TuIQEu4h//bn1pBBn9X4g2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Xla6wgAAANoAAAAPAAAAAAAAAAAAAAAAAJgCAABkcnMvZG93&#10;bnJldi54bWxQSwUGAAAAAAQABAD1AAAAhwMAAAAA&#10;" filled="f" stroked="f">
                  <v:textbox style="layout-flow:vertical;mso-layout-flow-alt:bottom-to-top" inset="0,0,0,0">
                    <w:txbxContent>
                      <w:p w:rsidR="006A338B" w:rsidRDefault="006A338B" w:rsidP="006A338B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</w:rPr>
                          <w:t>Н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14" o:spid="_x0000_s1036" type="#_x0000_t202" style="position:absolute;left:6783;top:1311;width:342;height:1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6A338B" w:rsidRDefault="006A338B" w:rsidP="006A338B">
                        <w:pPr>
                          <w:jc w:val="center"/>
                          <w:rPr>
                            <w:i/>
                            <w:sz w:val="16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16"/>
                            <w:lang w:val="en-US"/>
                          </w:rPr>
                          <w:t>h</w:t>
                        </w:r>
                        <w:r>
                          <w:rPr>
                            <w:i/>
                            <w:sz w:val="16"/>
                            <w:vertAlign w:val="subscript"/>
                          </w:rPr>
                          <w:t>д1</w:t>
                        </w:r>
                      </w:p>
                      <w:p w:rsidR="006A338B" w:rsidRDefault="006A338B" w:rsidP="006A338B">
                        <w:pPr>
                          <w:jc w:val="center"/>
                          <w:rPr>
                            <w:i/>
                            <w:sz w:val="16"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16"/>
                            <w:lang w:val="en-US"/>
                          </w:rPr>
                          <w:t>h</w:t>
                        </w:r>
                        <w:r>
                          <w:rPr>
                            <w:i/>
                            <w:sz w:val="16"/>
                            <w:vertAlign w:val="subscript"/>
                          </w:rPr>
                          <w:t>ВС</w:t>
                        </w:r>
                        <w:proofErr w:type="gramEnd"/>
                      </w:p>
                      <w:p w:rsidR="006A338B" w:rsidRDefault="006A338B" w:rsidP="006A338B">
                        <w:pPr>
                          <w:jc w:val="center"/>
                          <w:rPr>
                            <w:i/>
                            <w:sz w:val="16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16"/>
                            <w:lang w:val="en-US"/>
                          </w:rPr>
                          <w:t>h</w:t>
                        </w:r>
                        <w:r>
                          <w:rPr>
                            <w:i/>
                            <w:sz w:val="16"/>
                            <w:vertAlign w:val="subscript"/>
                          </w:rPr>
                          <w:t>д2</w:t>
                        </w:r>
                      </w:p>
                      <w:p w:rsidR="006A338B" w:rsidRDefault="006A338B" w:rsidP="006A338B">
                        <w:pPr>
                          <w:jc w:val="center"/>
                          <w:rPr>
                            <w:i/>
                            <w:sz w:val="16"/>
                            <w:lang w:val="en-US"/>
                          </w:rPr>
                        </w:pPr>
                      </w:p>
                      <w:p w:rsidR="006A338B" w:rsidRDefault="006A338B" w:rsidP="006A338B">
                        <w:pPr>
                          <w:jc w:val="center"/>
                          <w:rPr>
                            <w:i/>
                            <w:sz w:val="16"/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16"/>
                            <w:lang w:val="en-US"/>
                          </w:rPr>
                          <w:t>h</w:t>
                        </w:r>
                        <w:r>
                          <w:rPr>
                            <w:i/>
                            <w:sz w:val="16"/>
                            <w:vertAlign w:val="subscript"/>
                          </w:rPr>
                          <w:t>Р</w:t>
                        </w:r>
                        <w:proofErr w:type="gramEnd"/>
                      </w:p>
                      <w:p w:rsidR="006A338B" w:rsidRDefault="006A338B" w:rsidP="006A338B">
                        <w:pPr>
                          <w:jc w:val="center"/>
                          <w:rPr>
                            <w:i/>
                            <w:sz w:val="16"/>
                            <w:lang w:val="en-US"/>
                          </w:rPr>
                        </w:pPr>
                      </w:p>
                      <w:p w:rsidR="006A338B" w:rsidRDefault="006A338B" w:rsidP="006A338B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16"/>
                            <w:lang w:val="en-US"/>
                          </w:rPr>
                          <w:t>h</w:t>
                        </w:r>
                        <w:r>
                          <w:rPr>
                            <w:i/>
                            <w:sz w:val="16"/>
                            <w:vertAlign w:val="subscript"/>
                          </w:rPr>
                          <w:t>С</w:t>
                        </w:r>
                        <w:proofErr w:type="gramEnd"/>
                      </w:p>
                    </w:txbxContent>
                  </v:textbox>
                </v:shape>
                <v:shape id="Text Box 15" o:spid="_x0000_s1037" type="#_x0000_t202" style="position:absolute;left:1596;top:2622;width:285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tVsEA&#10;AADaAAAADwAAAGRycy9kb3ducmV2LnhtbESP0YrCMBRE34X9h3CFfdNUxe5SjSIFcZ8EtR9waa5N&#10;sbnpNtHWv98sCD4OM3OGWW8H24gHdb52rGA2TUAQl07XXCkoLvvJNwgfkDU2jknBkzxsNx+jNWba&#10;9XyixzlUIkLYZ6jAhNBmUvrSkEU/dS1x9K6usxii7CqpO+wj3DZyniSptFhzXDDYUm6ovJ3vVsHx&#10;KU2/sMuizPP0mC5+93g7NEp9jofdCkSgIbzDr/aPVvAF/1fiDZ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AbVbBAAAA2gAAAA8AAAAAAAAAAAAAAAAAmAIAAGRycy9kb3du&#10;cmV2LnhtbFBLBQYAAAAABAAEAPUAAACGAwAAAAA=&#10;" filled="f" stroked="f">
                  <v:textbox style="layout-flow:vertical;mso-layout-flow-alt:bottom-to-top" inset="0,0,0,0">
                    <w:txbxContent>
                      <w:p w:rsidR="006A338B" w:rsidRDefault="006A338B" w:rsidP="006A338B">
                        <w:r>
                          <w:rPr>
                            <w:i/>
                            <w:sz w:val="24"/>
                          </w:rPr>
                          <w:t>Р</w:t>
                        </w:r>
                        <w:r>
                          <w:rPr>
                            <w:i/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i/>
                            <w:sz w:val="24"/>
                          </w:rPr>
                          <w:t>/(</w:t>
                        </w:r>
                        <w:r>
                          <w:rPr>
                            <w:i/>
                            <w:sz w:val="24"/>
                          </w:rPr>
                          <w:sym w:font="Symbol" w:char="F072"/>
                        </w:r>
                        <w:r>
                          <w:rPr>
                            <w:i/>
                            <w:sz w:val="24"/>
                            <w:lang w:val="en-US"/>
                          </w:rPr>
                          <w:t>g</w:t>
                        </w:r>
                        <w:r>
                          <w:rPr>
                            <w:i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 Box 16" o:spid="_x0000_s1038" type="#_x0000_t202" style="position:absolute;left:1539;top:1368;width:285;height: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/5JLwA&#10;AADaAAAADwAAAGRycy9kb3ducmV2LnhtbERPy6rCMBDdC/5DGMGdpiq3SDWKFERXwlU/YGjGpthM&#10;ahNt/XuzEFweznu97W0tXtT6yrGC2TQBQVw4XXGp4HrZT5YgfEDWWDsmBW/ysN0MB2vMtOv4n17n&#10;UIoYwj5DBSaEJpPSF4Ys+qlriCN3c63FEGFbSt1iF8NtLedJkkqLFccGgw3lhor7+WkVnN7SdAv7&#10;dy3yPD2li8ce74daqfGo361ABOrDT/x1H7WCuDVeiTdAb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X/kkvAAAANoAAAAPAAAAAAAAAAAAAAAAAJgCAABkcnMvZG93bnJldi54&#10;bWxQSwUGAAAAAAQABAD1AAAAgQMAAAAA&#10;" filled="f" stroked="f">
                  <v:textbox style="layout-flow:vertical;mso-layout-flow-alt:bottom-to-top" inset="0,0,0,0">
                    <w:txbxContent>
                      <w:p w:rsidR="006A338B" w:rsidRDefault="006A338B" w:rsidP="006A338B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V</w:t>
                        </w:r>
                        <w:r>
                          <w:rPr>
                            <w:i/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i/>
                            <w:sz w:val="24"/>
                            <w:vertAlign w:val="superscript"/>
                          </w:rPr>
                          <w:t>2</w:t>
                        </w:r>
                        <w:proofErr w:type="gramStart"/>
                        <w:r>
                          <w:rPr>
                            <w:i/>
                            <w:sz w:val="24"/>
                          </w:rPr>
                          <w:t>/(</w:t>
                        </w:r>
                        <w:proofErr w:type="gramEnd"/>
                        <w:r>
                          <w:rPr>
                            <w:i/>
                            <w:sz w:val="24"/>
                          </w:rPr>
                          <w:t>2</w:t>
                        </w:r>
                        <w:r>
                          <w:rPr>
                            <w:i/>
                            <w:sz w:val="24"/>
                            <w:lang w:val="en-US"/>
                          </w:rPr>
                          <w:t>g</w:t>
                        </w:r>
                        <w:r>
                          <w:rPr>
                            <w:i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350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object w:dxaOrig="1440" w:dyaOrig="1440">
          <v:shape id="_x0000_s1027" type="#_x0000_t75" style="position:absolute;left:0;text-align:left;margin-left:2.2pt;margin-top:3.55pt;width:325.7pt;height:168.5pt;z-index:-251654656;mso-wrap-edited:f;mso-position-horizontal-relative:text;mso-position-vertical-relative:text" wrapcoords="-50 0 -50 21504 21600 21504 21600 0 -50 0" o:allowincell="f">
            <v:imagedata r:id="rId7" o:title="" gain="142470f"/>
          </v:shape>
          <o:OLEObject Type="Embed" ProgID="MSPhotoEd.3" ShapeID="_x0000_s1027" DrawAspect="Content" ObjectID="_1666616005" r:id="rId8"/>
        </w:object>
      </w: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A338B" w:rsidRPr="006A338B" w:rsidRDefault="006A338B" w:rsidP="006A33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5041265</wp:posOffset>
                </wp:positionH>
                <wp:positionV relativeFrom="paragraph">
                  <wp:posOffset>189230</wp:posOffset>
                </wp:positionV>
                <wp:extent cx="1005840" cy="182880"/>
                <wp:effectExtent l="0" t="635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38B" w:rsidRDefault="006A338B" w:rsidP="006A33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9" type="#_x0000_t202" style="position:absolute;left:0;text-align:left;margin-left:396.95pt;margin-top:14.9pt;width:79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0GNnwIAAB0FAAAOAAAAZHJzL2Uyb0RvYy54bWysVMtu1DAU3SPxD5b30zzItEnUTEVbBiGV&#10;h1T4AE/sTCwc29ieSQpiwZ5f4B9YsGDHL0z/iGunM4THAiGySOzc6+N77jn26dnQCbRlxnIlK5wc&#10;xRgxWSvK5brCr14uZzlG1hFJiVCSVfiGWXy2uH/vtNclS1WrBGUGAYi0Za8r3Dqnyyiydcs6Yo+U&#10;ZhKCjTIdcTA164ga0gN6J6I0jo+jXhmqjaqZtfD3cgziRcBvGla7501jmUOiwlCbC28T3iv/jhan&#10;pFwbolte35VB/qGKjnAJmx6gLokjaGP4b1Adr42yqnFHteoi1TS8ZoEDsEniX9hct0SzwAWaY/Wh&#10;Tfb/wdbPti8M4hS0w0iSDiTafdp93n3Zfdt9vf1w+xElvke9tiWkXmtIdsO5Gny+52v1lapfWyTV&#10;RUvkmj00RvUtIxRqDCujydIRx3qQVf9UUdiMbJwKQENjOg8ILUGADlrdHPRhg0O13zKO53kGoRpi&#10;SZ7meRAwIuV+tTbWPWaqQ35QYQP6B3SyvbIOeEDqPiVUrwSnSy5EmJj16kIYtCXglWV4PHVYYqdp&#10;QvpkqfyyMTz+gSJhDx/z5Qbt3xVJmsXnaTFbHucns2yZzWfFSZzP4qQ4L47jrMgul+99gUlWtpxS&#10;Jq+4ZHsfJtnf6Xx3IkYHBSeivsLFPJ2PEk2rt1OScXj+RLLjDo6l4F2F80MSKb2wjyQF2qR0hItx&#10;HP1cfmgZ9GD/DV0JNvDKjx5ww2oYXfdgb6+VojdgDKNAN5AY7hQYtMq8xaiH81lh+2ZDDMNIPJFg&#10;riLJvBNcmGTzkxQmZhpZTSNE1gBVYYfROLxw4yWw0YavW9hptLNUD8GQDQ9e8c4dqwIqfgJnMJC6&#10;uy/8IZ/OQ9aPW23xHQAA//8DAFBLAwQUAAYACAAAACEATP+IVd4AAAAJAQAADwAAAGRycy9kb3du&#10;cmV2LnhtbEyP0U6DQBBF3038h82Y+GLsIhUoyNCoicbX1n7Awk6ByM4Sdlvo37s+2cfJnNx7brld&#10;zCDONLneMsLTKgJB3Fjdc4tw+P543IBwXrFWg2VCuJCDbXV7U6pC25l3dN77VoQQdoVC6LwfCyld&#10;05FRbmVH4vA72skoH86plXpScwg3g4yjKJVG9RwaOjXSe0fNz/5kEI5f80OSz/WnP2S75/RN9Vlt&#10;L4j3d8vrCwhPi/+H4U8/qEMVnGp7Yu3EgJDl6zygCHEeJgQgT+I1iBoh2aQgq1JeL6h+AQAA//8D&#10;AFBLAQItABQABgAIAAAAIQC2gziS/gAAAOEBAAATAAAAAAAAAAAAAAAAAAAAAABbQ29udGVudF9U&#10;eXBlc10ueG1sUEsBAi0AFAAGAAgAAAAhADj9If/WAAAAlAEAAAsAAAAAAAAAAAAAAAAALwEAAF9y&#10;ZWxzLy5yZWxzUEsBAi0AFAAGAAgAAAAhABRXQY2fAgAAHQUAAA4AAAAAAAAAAAAAAAAALgIAAGRy&#10;cy9lMm9Eb2MueG1sUEsBAi0AFAAGAAgAAAAhAEz/iFXeAAAACQEAAA8AAAAAAAAAAAAAAAAA+QQA&#10;AGRycy9kb3ducmV2LnhtbFBLBQYAAAAABAAEAPMAAAAEBgAAAAA=&#10;" o:allowincell="f" stroked="f">
                <v:textbox>
                  <w:txbxContent>
                    <w:p w:rsidR="006A338B" w:rsidRDefault="006A338B" w:rsidP="006A338B"/>
                  </w:txbxContent>
                </v:textbox>
              </v:shape>
            </w:pict>
          </mc:Fallback>
        </mc:AlternateContent>
      </w:r>
      <w:r w:rsidRPr="006A338B">
        <w:rPr>
          <w:rFonts w:ascii="Times New Roman" w:eastAsia="Times New Roman" w:hAnsi="Times New Roman" w:cs="Times New Roman"/>
          <w:szCs w:val="20"/>
          <w:lang w:eastAsia="ru-RU"/>
        </w:rPr>
        <w:t xml:space="preserve">Рис. 6.2. Иллюстрация уравнения Бернулли: </w:t>
      </w:r>
    </w:p>
    <w:p w:rsidR="006A338B" w:rsidRPr="006A338B" w:rsidRDefault="006A338B" w:rsidP="006A338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A338B">
        <w:rPr>
          <w:rFonts w:ascii="Times New Roman" w:eastAsia="Times New Roman" w:hAnsi="Times New Roman" w:cs="Times New Roman"/>
          <w:szCs w:val="20"/>
          <w:lang w:eastAsia="ru-RU"/>
        </w:rPr>
        <w:t xml:space="preserve">1, 2 - пьезометрическая и напорная линии; </w:t>
      </w:r>
      <w:r w:rsidRPr="006A338B">
        <w:rPr>
          <w:rFonts w:ascii="Times New Roman" w:eastAsia="Times New Roman" w:hAnsi="Times New Roman" w:cs="Times New Roman"/>
          <w:i/>
          <w:szCs w:val="20"/>
          <w:lang w:eastAsia="ru-RU"/>
        </w:rPr>
        <w:t>Н</w:t>
      </w:r>
      <w:r w:rsidRPr="006A338B">
        <w:rPr>
          <w:rFonts w:ascii="Times New Roman" w:eastAsia="Times New Roman" w:hAnsi="Times New Roman" w:cs="Times New Roman"/>
          <w:i/>
          <w:szCs w:val="20"/>
          <w:vertAlign w:val="subscript"/>
          <w:lang w:eastAsia="ru-RU"/>
        </w:rPr>
        <w:t>1</w:t>
      </w:r>
      <w:r w:rsidRPr="006A338B">
        <w:rPr>
          <w:rFonts w:ascii="Times New Roman" w:eastAsia="Times New Roman" w:hAnsi="Times New Roman" w:cs="Times New Roman"/>
          <w:i/>
          <w:szCs w:val="20"/>
          <w:lang w:eastAsia="ru-RU"/>
        </w:rPr>
        <w:t>, Н</w:t>
      </w:r>
      <w:r w:rsidRPr="006A338B">
        <w:rPr>
          <w:rFonts w:ascii="Times New Roman" w:eastAsia="Times New Roman" w:hAnsi="Times New Roman" w:cs="Times New Roman"/>
          <w:i/>
          <w:szCs w:val="20"/>
          <w:vertAlign w:val="subscript"/>
          <w:lang w:eastAsia="ru-RU"/>
        </w:rPr>
        <w:t>2</w:t>
      </w:r>
      <w:r w:rsidRPr="006A338B">
        <w:rPr>
          <w:rFonts w:ascii="Times New Roman" w:eastAsia="Times New Roman" w:hAnsi="Times New Roman" w:cs="Times New Roman"/>
          <w:szCs w:val="20"/>
          <w:vertAlign w:val="subscript"/>
          <w:lang w:eastAsia="ru-RU"/>
        </w:rPr>
        <w:t xml:space="preserve"> </w:t>
      </w:r>
      <w:r w:rsidRPr="006A338B">
        <w:rPr>
          <w:rFonts w:ascii="Times New Roman" w:eastAsia="Times New Roman" w:hAnsi="Times New Roman" w:cs="Times New Roman"/>
          <w:szCs w:val="20"/>
          <w:lang w:eastAsia="ru-RU"/>
        </w:rPr>
        <w:t xml:space="preserve">- полные напоры (механические энергии) на входе и выходе из канала; </w:t>
      </w:r>
      <w:r w:rsidRPr="006A338B">
        <w:rPr>
          <w:rFonts w:ascii="Times New Roman" w:eastAsia="Times New Roman" w:hAnsi="Times New Roman" w:cs="Times New Roman"/>
          <w:i/>
          <w:szCs w:val="20"/>
          <w:lang w:val="en-US" w:eastAsia="ru-RU"/>
        </w:rPr>
        <w:t>h</w:t>
      </w:r>
      <w:r w:rsidRPr="006A338B">
        <w:rPr>
          <w:rFonts w:ascii="Times New Roman" w:eastAsia="Times New Roman" w:hAnsi="Times New Roman" w:cs="Times New Roman"/>
          <w:i/>
          <w:szCs w:val="20"/>
          <w:vertAlign w:val="subscript"/>
          <w:lang w:eastAsia="ru-RU"/>
        </w:rPr>
        <w:t>ТР</w:t>
      </w:r>
      <w:r w:rsidRPr="006A338B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, </w:t>
      </w:r>
      <w:r w:rsidRPr="006A338B">
        <w:rPr>
          <w:rFonts w:ascii="Times New Roman" w:eastAsia="Times New Roman" w:hAnsi="Times New Roman" w:cs="Times New Roman"/>
          <w:i/>
          <w:szCs w:val="20"/>
          <w:lang w:val="en-US" w:eastAsia="ru-RU"/>
        </w:rPr>
        <w:t>h</w:t>
      </w:r>
      <w:r w:rsidRPr="006A338B">
        <w:rPr>
          <w:rFonts w:ascii="Times New Roman" w:eastAsia="Times New Roman" w:hAnsi="Times New Roman" w:cs="Times New Roman"/>
          <w:i/>
          <w:szCs w:val="20"/>
          <w:vertAlign w:val="subscript"/>
          <w:lang w:eastAsia="ru-RU"/>
        </w:rPr>
        <w:t>д1</w:t>
      </w:r>
      <w:r w:rsidRPr="006A338B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, </w:t>
      </w:r>
      <w:r w:rsidRPr="006A338B">
        <w:rPr>
          <w:rFonts w:ascii="Times New Roman" w:eastAsia="Times New Roman" w:hAnsi="Times New Roman" w:cs="Times New Roman"/>
          <w:i/>
          <w:szCs w:val="20"/>
          <w:lang w:val="en-US" w:eastAsia="ru-RU"/>
        </w:rPr>
        <w:t>h</w:t>
      </w:r>
      <w:r w:rsidRPr="006A338B">
        <w:rPr>
          <w:rFonts w:ascii="Times New Roman" w:eastAsia="Times New Roman" w:hAnsi="Times New Roman" w:cs="Times New Roman"/>
          <w:i/>
          <w:szCs w:val="20"/>
          <w:vertAlign w:val="subscript"/>
          <w:lang w:eastAsia="ru-RU"/>
        </w:rPr>
        <w:t>д2</w:t>
      </w:r>
      <w:r w:rsidRPr="006A338B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, </w:t>
      </w:r>
      <w:r w:rsidRPr="006A338B">
        <w:rPr>
          <w:rFonts w:ascii="Times New Roman" w:eastAsia="Times New Roman" w:hAnsi="Times New Roman" w:cs="Times New Roman"/>
          <w:i/>
          <w:szCs w:val="20"/>
          <w:lang w:val="en-US" w:eastAsia="ru-RU"/>
        </w:rPr>
        <w:t>h</w:t>
      </w:r>
      <w:r w:rsidRPr="006A338B">
        <w:rPr>
          <w:rFonts w:ascii="Times New Roman" w:eastAsia="Times New Roman" w:hAnsi="Times New Roman" w:cs="Times New Roman"/>
          <w:i/>
          <w:szCs w:val="20"/>
          <w:vertAlign w:val="subscript"/>
          <w:lang w:eastAsia="ru-RU"/>
        </w:rPr>
        <w:t>ВС</w:t>
      </w:r>
      <w:r w:rsidRPr="006A338B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, </w:t>
      </w:r>
      <w:r w:rsidRPr="006A338B">
        <w:rPr>
          <w:rFonts w:ascii="Times New Roman" w:eastAsia="Times New Roman" w:hAnsi="Times New Roman" w:cs="Times New Roman"/>
          <w:i/>
          <w:szCs w:val="20"/>
          <w:lang w:val="en-US" w:eastAsia="ru-RU"/>
        </w:rPr>
        <w:t>h</w:t>
      </w:r>
      <w:r w:rsidRPr="006A338B">
        <w:rPr>
          <w:rFonts w:ascii="Times New Roman" w:eastAsia="Times New Roman" w:hAnsi="Times New Roman" w:cs="Times New Roman"/>
          <w:i/>
          <w:szCs w:val="20"/>
          <w:vertAlign w:val="subscript"/>
          <w:lang w:eastAsia="ru-RU"/>
        </w:rPr>
        <w:t>Р</w:t>
      </w:r>
      <w:r w:rsidRPr="006A338B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, </w:t>
      </w:r>
      <w:r w:rsidRPr="006A338B">
        <w:rPr>
          <w:rFonts w:ascii="Times New Roman" w:eastAsia="Times New Roman" w:hAnsi="Times New Roman" w:cs="Times New Roman"/>
          <w:i/>
          <w:szCs w:val="20"/>
          <w:lang w:val="en-US" w:eastAsia="ru-RU"/>
        </w:rPr>
        <w:t>h</w:t>
      </w:r>
      <w:r w:rsidRPr="006A338B">
        <w:rPr>
          <w:rFonts w:ascii="Times New Roman" w:eastAsia="Times New Roman" w:hAnsi="Times New Roman" w:cs="Times New Roman"/>
          <w:i/>
          <w:szCs w:val="20"/>
          <w:vertAlign w:val="subscript"/>
          <w:lang w:eastAsia="ru-RU"/>
        </w:rPr>
        <w:t>С</w:t>
      </w:r>
      <w:r w:rsidRPr="006A338B">
        <w:rPr>
          <w:rFonts w:ascii="Times New Roman" w:eastAsia="Times New Roman" w:hAnsi="Times New Roman" w:cs="Times New Roman"/>
          <w:szCs w:val="20"/>
          <w:vertAlign w:val="subscript"/>
          <w:lang w:eastAsia="ru-RU"/>
        </w:rPr>
        <w:t xml:space="preserve"> </w:t>
      </w:r>
      <w:r w:rsidRPr="006A338B">
        <w:rPr>
          <w:rFonts w:ascii="Times New Roman" w:eastAsia="Times New Roman" w:hAnsi="Times New Roman" w:cs="Times New Roman"/>
          <w:szCs w:val="20"/>
          <w:lang w:eastAsia="ru-RU"/>
        </w:rPr>
        <w:t>- потери напора: суммарные, по длине на 1</w:t>
      </w:r>
      <w:r w:rsidRPr="006A338B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ом</w:t>
      </w:r>
      <w:r w:rsidRPr="006A338B">
        <w:rPr>
          <w:rFonts w:ascii="Times New Roman" w:eastAsia="Times New Roman" w:hAnsi="Times New Roman" w:cs="Times New Roman"/>
          <w:szCs w:val="20"/>
          <w:lang w:eastAsia="ru-RU"/>
        </w:rPr>
        <w:t xml:space="preserve"> и 2</w:t>
      </w:r>
      <w:r w:rsidRPr="006A338B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ом</w:t>
      </w:r>
      <w:r w:rsidRPr="006A338B">
        <w:rPr>
          <w:rFonts w:ascii="Times New Roman" w:eastAsia="Times New Roman" w:hAnsi="Times New Roman" w:cs="Times New Roman"/>
          <w:szCs w:val="20"/>
          <w:lang w:eastAsia="ru-RU"/>
        </w:rPr>
        <w:t xml:space="preserve"> участках, на внезапное сужение, на плавные расширения и сужения.</w:t>
      </w:r>
    </w:p>
    <w:p w:rsidR="00902EA5" w:rsidRDefault="00902EA5"/>
    <w:p w:rsidR="006A338B" w:rsidRDefault="006A338B" w:rsidP="00303084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3084">
        <w:rPr>
          <w:rFonts w:ascii="Times New Roman" w:hAnsi="Times New Roman" w:cs="Times New Roman"/>
          <w:b/>
          <w:sz w:val="32"/>
          <w:szCs w:val="32"/>
        </w:rPr>
        <w:t xml:space="preserve">По схеме 6.2 и данным, рассчитанным в таблице 6.1 вычертить </w:t>
      </w:r>
      <w:r w:rsidR="00303084">
        <w:rPr>
          <w:rFonts w:ascii="Times New Roman" w:hAnsi="Times New Roman" w:cs="Times New Roman"/>
          <w:b/>
          <w:sz w:val="32"/>
          <w:szCs w:val="32"/>
        </w:rPr>
        <w:t xml:space="preserve">на миллиметровой бумаге </w:t>
      </w:r>
      <w:r w:rsidRPr="00303084">
        <w:rPr>
          <w:rFonts w:ascii="Times New Roman" w:hAnsi="Times New Roman" w:cs="Times New Roman"/>
          <w:b/>
          <w:sz w:val="32"/>
          <w:szCs w:val="32"/>
        </w:rPr>
        <w:t>в масштабе канал с пьезометрами (расстояние между пьезометрами 3 см (считая от центра до центра))</w:t>
      </w:r>
      <w:r w:rsidR="00303084" w:rsidRPr="00303084">
        <w:rPr>
          <w:rFonts w:ascii="Times New Roman" w:hAnsi="Times New Roman" w:cs="Times New Roman"/>
          <w:b/>
          <w:sz w:val="32"/>
          <w:szCs w:val="32"/>
        </w:rPr>
        <w:t xml:space="preserve"> и построить напорную линию (по пункту 5 таблицы 6.1.) и пьезометрическую линию (по пункту 3 таблицы 6.1.)</w:t>
      </w:r>
      <w:r w:rsidR="00303084">
        <w:rPr>
          <w:rFonts w:ascii="Times New Roman" w:hAnsi="Times New Roman" w:cs="Times New Roman"/>
          <w:b/>
          <w:sz w:val="32"/>
          <w:szCs w:val="32"/>
        </w:rPr>
        <w:t>.</w:t>
      </w:r>
    </w:p>
    <w:p w:rsidR="00303084" w:rsidRPr="00303084" w:rsidRDefault="00F55066" w:rsidP="00303084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После выполнения работы сделать вывод.</w:t>
      </w:r>
    </w:p>
    <w:p w:rsidR="006A338B" w:rsidRPr="006A338B" w:rsidRDefault="006A338B" w:rsidP="006A33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338B">
        <w:rPr>
          <w:rFonts w:ascii="Times New Roman" w:hAnsi="Times New Roman" w:cs="Times New Roman"/>
          <w:b/>
          <w:sz w:val="36"/>
          <w:szCs w:val="36"/>
        </w:rPr>
        <w:t>Оформить лабораторную работу № 6 в тетрадях для лабораторных работ, произвести расчеты по исходным данным (все считаем в сантиметрах) и загрузить в личный кабинет</w:t>
      </w:r>
    </w:p>
    <w:sectPr w:rsidR="006A338B" w:rsidRPr="006A3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11A63"/>
    <w:multiLevelType w:val="hybridMultilevel"/>
    <w:tmpl w:val="DA28C08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8B"/>
    <w:rsid w:val="00303084"/>
    <w:rsid w:val="006A338B"/>
    <w:rsid w:val="00902EA5"/>
    <w:rsid w:val="00974A6A"/>
    <w:rsid w:val="00AA350F"/>
    <w:rsid w:val="00B140B7"/>
    <w:rsid w:val="00F5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910EF34-58AB-4FFE-BAE1-0B4AB254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5</cp:revision>
  <dcterms:created xsi:type="dcterms:W3CDTF">2020-11-11T06:02:00Z</dcterms:created>
  <dcterms:modified xsi:type="dcterms:W3CDTF">2020-11-11T06:05:00Z</dcterms:modified>
</cp:coreProperties>
</file>