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87" w:rsidRDefault="000472B1" w:rsidP="000472B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0472B1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</w:t>
      </w:r>
      <w:r w:rsidRPr="000472B1">
        <w:rPr>
          <w:sz w:val="28"/>
          <w:szCs w:val="28"/>
        </w:rPr>
        <w:t>)</w:t>
      </w:r>
      <w:r>
        <w:rPr>
          <w:sz w:val="28"/>
          <w:szCs w:val="28"/>
        </w:rPr>
        <w:t>-19.  Сопротивление материалов.</w:t>
      </w:r>
      <w:r w:rsidRPr="000472B1">
        <w:rPr>
          <w:sz w:val="28"/>
          <w:szCs w:val="28"/>
        </w:rPr>
        <w:t xml:space="preserve"> </w:t>
      </w:r>
      <w:proofErr w:type="gramStart"/>
      <w:r w:rsidRPr="000472B1">
        <w:rPr>
          <w:sz w:val="28"/>
          <w:szCs w:val="28"/>
        </w:rPr>
        <w:t>(</w:t>
      </w:r>
      <w:r>
        <w:rPr>
          <w:sz w:val="28"/>
          <w:szCs w:val="28"/>
        </w:rPr>
        <w:t xml:space="preserve"> Лекция.</w:t>
      </w:r>
      <w:proofErr w:type="gramEnd"/>
      <w:r>
        <w:rPr>
          <w:sz w:val="28"/>
          <w:szCs w:val="28"/>
        </w:rPr>
        <w:t xml:space="preserve"> Лаб. </w:t>
      </w:r>
      <w:r w:rsidR="00BA2F60">
        <w:rPr>
          <w:sz w:val="28"/>
          <w:szCs w:val="28"/>
        </w:rPr>
        <w:t>з</w:t>
      </w:r>
      <w:r>
        <w:rPr>
          <w:sz w:val="28"/>
          <w:szCs w:val="28"/>
        </w:rPr>
        <w:t>анятие</w:t>
      </w:r>
      <w:proofErr w:type="gramStart"/>
      <w:r>
        <w:rPr>
          <w:sz w:val="28"/>
          <w:szCs w:val="28"/>
        </w:rPr>
        <w:t xml:space="preserve"> </w:t>
      </w:r>
      <w:r w:rsidRPr="00454BF1">
        <w:rPr>
          <w:sz w:val="28"/>
          <w:szCs w:val="28"/>
        </w:rPr>
        <w:t>)</w:t>
      </w:r>
      <w:proofErr w:type="gramEnd"/>
      <w:r w:rsidRPr="00454BF1">
        <w:rPr>
          <w:sz w:val="28"/>
          <w:szCs w:val="28"/>
        </w:rPr>
        <w:t>.</w:t>
      </w:r>
      <w:r>
        <w:rPr>
          <w:sz w:val="28"/>
          <w:szCs w:val="28"/>
        </w:rPr>
        <w:t>27.10.20.</w:t>
      </w:r>
    </w:p>
    <w:p w:rsidR="000472B1" w:rsidRDefault="000472B1" w:rsidP="000472B1">
      <w:pPr>
        <w:spacing w:after="0"/>
        <w:jc w:val="center"/>
        <w:rPr>
          <w:sz w:val="28"/>
          <w:szCs w:val="28"/>
        </w:rPr>
      </w:pPr>
    </w:p>
    <w:p w:rsidR="000472B1" w:rsidRDefault="000472B1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Разделы: </w:t>
      </w:r>
      <w:proofErr w:type="spellStart"/>
      <w:r>
        <w:rPr>
          <w:sz w:val="28"/>
          <w:szCs w:val="28"/>
        </w:rPr>
        <w:t>Сдвиг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ручение</w:t>
      </w:r>
      <w:proofErr w:type="spellEnd"/>
      <w:r>
        <w:rPr>
          <w:sz w:val="28"/>
          <w:szCs w:val="28"/>
        </w:rPr>
        <w:t>.</w:t>
      </w:r>
    </w:p>
    <w:p w:rsidR="000472B1" w:rsidRDefault="000472B1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Самостоятельно подготовить конспект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разделе </w:t>
      </w:r>
      <w:r w:rsidRPr="00BA2F60">
        <w:rPr>
          <w:sz w:val="28"/>
          <w:szCs w:val="28"/>
        </w:rPr>
        <w:t xml:space="preserve"> &lt;&lt;</w:t>
      </w:r>
      <w:r>
        <w:rPr>
          <w:sz w:val="28"/>
          <w:szCs w:val="28"/>
        </w:rPr>
        <w:t xml:space="preserve"> Сдвиг  </w:t>
      </w:r>
      <w:r w:rsidR="00BA2F60" w:rsidRPr="00BA2F60">
        <w:rPr>
          <w:sz w:val="28"/>
          <w:szCs w:val="28"/>
        </w:rPr>
        <w:t xml:space="preserve">&gt;&gt; </w:t>
      </w:r>
      <w:r w:rsidR="00BA2F60">
        <w:rPr>
          <w:sz w:val="28"/>
          <w:szCs w:val="28"/>
        </w:rPr>
        <w:t>рассмотреть</w:t>
      </w:r>
    </w:p>
    <w:p w:rsidR="00BA2F60" w:rsidRDefault="00BA2F60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понятие сдвига, как частного случая плоского напряженного состояния</w:t>
      </w:r>
      <w:r w:rsidRPr="00BA2F60">
        <w:rPr>
          <w:sz w:val="28"/>
          <w:szCs w:val="28"/>
        </w:rPr>
        <w:t>;</w:t>
      </w:r>
    </w:p>
    <w:p w:rsidR="00BA2F60" w:rsidRDefault="00BA2F60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закон Гука при сдвиге, порядок и формулы расчета </w:t>
      </w:r>
      <w:proofErr w:type="gramStart"/>
      <w:r>
        <w:rPr>
          <w:sz w:val="28"/>
          <w:szCs w:val="28"/>
        </w:rPr>
        <w:t>болтовых</w:t>
      </w:r>
      <w:proofErr w:type="gramEnd"/>
      <w:r>
        <w:rPr>
          <w:sz w:val="28"/>
          <w:szCs w:val="28"/>
        </w:rPr>
        <w:t>, заклепочных и</w:t>
      </w:r>
    </w:p>
    <w:p w:rsidR="00BA2F60" w:rsidRDefault="00BA2F60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сварных соединений</w:t>
      </w:r>
      <w:r w:rsidR="00F25A1D">
        <w:rPr>
          <w:sz w:val="28"/>
          <w:szCs w:val="28"/>
        </w:rPr>
        <w:t xml:space="preserve"> на прочность.</w:t>
      </w:r>
    </w:p>
    <w:p w:rsidR="00BA2F60" w:rsidRDefault="00BA2F60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В разделе  </w:t>
      </w:r>
      <w:r w:rsidRPr="00BA2F60">
        <w:rPr>
          <w:sz w:val="28"/>
          <w:szCs w:val="28"/>
        </w:rPr>
        <w:t>&lt;&lt;</w:t>
      </w:r>
      <w:r>
        <w:rPr>
          <w:sz w:val="28"/>
          <w:szCs w:val="28"/>
        </w:rPr>
        <w:t xml:space="preserve"> Кручение</w:t>
      </w:r>
      <w:r w:rsidRPr="00BA2F60">
        <w:rPr>
          <w:sz w:val="28"/>
          <w:szCs w:val="28"/>
        </w:rPr>
        <w:t>&gt;&gt;</w:t>
      </w:r>
      <w:r>
        <w:rPr>
          <w:sz w:val="28"/>
          <w:szCs w:val="28"/>
        </w:rPr>
        <w:t xml:space="preserve">  рассмотреть  порядок определения </w:t>
      </w:r>
      <w:proofErr w:type="gramStart"/>
      <w:r>
        <w:rPr>
          <w:sz w:val="28"/>
          <w:szCs w:val="28"/>
        </w:rPr>
        <w:t>крутящих</w:t>
      </w:r>
      <w:proofErr w:type="gramEnd"/>
    </w:p>
    <w:p w:rsidR="00BA2F60" w:rsidRDefault="00BA2F60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моментов, построение  эпюр</w:t>
      </w:r>
      <w:r w:rsidRPr="00BA2F60">
        <w:rPr>
          <w:sz w:val="28"/>
          <w:szCs w:val="28"/>
        </w:rPr>
        <w:t>;</w:t>
      </w:r>
      <w:r>
        <w:rPr>
          <w:sz w:val="28"/>
          <w:szCs w:val="28"/>
        </w:rPr>
        <w:t xml:space="preserve"> определение касательных напряжений, </w:t>
      </w:r>
      <w:r w:rsidR="00F25A1D">
        <w:rPr>
          <w:sz w:val="28"/>
          <w:szCs w:val="28"/>
        </w:rPr>
        <w:t>закон</w:t>
      </w:r>
    </w:p>
    <w:p w:rsidR="00F25A1D" w:rsidRDefault="00F25A1D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их распределения по сечению вала</w:t>
      </w:r>
      <w:r w:rsidRPr="00F25A1D">
        <w:rPr>
          <w:sz w:val="28"/>
          <w:szCs w:val="28"/>
        </w:rPr>
        <w:t xml:space="preserve">; </w:t>
      </w:r>
      <w:r>
        <w:rPr>
          <w:sz w:val="28"/>
          <w:szCs w:val="28"/>
        </w:rPr>
        <w:t>определение углов закручивания.</w:t>
      </w:r>
    </w:p>
    <w:p w:rsidR="00F25A1D" w:rsidRDefault="00F25A1D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Рассмотреть расчет на прочность и жесткость валов при кручении.</w:t>
      </w:r>
    </w:p>
    <w:p w:rsidR="00F25A1D" w:rsidRDefault="00F25A1D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Герасимов В.М. Сопротивление материалов: справочное пособие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2016 . С. 64 -78.</w:t>
      </w:r>
    </w:p>
    <w:p w:rsidR="00F25A1D" w:rsidRDefault="00F25A1D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Александров  А.В. Сопротивление материалов: учебник</w:t>
      </w:r>
      <w:r w:rsidRPr="00454BF1">
        <w:rPr>
          <w:sz w:val="28"/>
          <w:szCs w:val="28"/>
        </w:rPr>
        <w:t xml:space="preserve"> /</w:t>
      </w:r>
    </w:p>
    <w:p w:rsidR="00F25A1D" w:rsidRDefault="00C10A43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А.В. Александров, В.Д. Потапов, Б.П. Державин. –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2011.</w:t>
      </w:r>
    </w:p>
    <w:p w:rsidR="00C10A43" w:rsidRDefault="00C10A43" w:rsidP="000472B1">
      <w:pPr>
        <w:spacing w:after="0"/>
        <w:rPr>
          <w:sz w:val="28"/>
          <w:szCs w:val="28"/>
        </w:rPr>
      </w:pPr>
    </w:p>
    <w:p w:rsidR="00C10A43" w:rsidRDefault="00C10A43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Лабораторное занятие:  Выполнение лабораторной работы № 4.</w:t>
      </w:r>
    </w:p>
    <w:p w:rsidR="00C10A43" w:rsidRDefault="00C10A43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Подготовить отчет по лабораторной работе № 4 </w:t>
      </w:r>
      <w:r w:rsidRPr="00C10A43">
        <w:rPr>
          <w:sz w:val="28"/>
          <w:szCs w:val="28"/>
        </w:rPr>
        <w:t>&lt;&lt;</w:t>
      </w:r>
      <w:r>
        <w:rPr>
          <w:sz w:val="28"/>
          <w:szCs w:val="28"/>
        </w:rPr>
        <w:t xml:space="preserve"> Определение модуля</w:t>
      </w:r>
    </w:p>
    <w:p w:rsidR="00C10A43" w:rsidRDefault="00C10A43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упругости и коэффициента Пуассона стали при растяжении</w:t>
      </w:r>
      <w:r w:rsidRPr="00C10A43">
        <w:rPr>
          <w:sz w:val="28"/>
          <w:szCs w:val="28"/>
        </w:rPr>
        <w:t>&gt;&gt;</w:t>
      </w:r>
      <w:r>
        <w:rPr>
          <w:sz w:val="28"/>
          <w:szCs w:val="28"/>
        </w:rPr>
        <w:t>.</w:t>
      </w:r>
    </w:p>
    <w:p w:rsidR="00C10A43" w:rsidRDefault="00C10A43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Выполнить  схемы подключения  </w:t>
      </w:r>
      <w:proofErr w:type="spellStart"/>
      <w:r>
        <w:rPr>
          <w:sz w:val="28"/>
          <w:szCs w:val="28"/>
        </w:rPr>
        <w:t>тензодатчиков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записать формулы,</w:t>
      </w:r>
    </w:p>
    <w:p w:rsidR="00C10A43" w:rsidRDefault="00C10A43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ответить на контрольные вопросы.</w:t>
      </w:r>
    </w:p>
    <w:p w:rsidR="00C10A43" w:rsidRDefault="00C10A43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Литература: В.М. Герасимов  и др.</w:t>
      </w:r>
      <w:r w:rsidR="0022799D">
        <w:rPr>
          <w:sz w:val="28"/>
          <w:szCs w:val="28"/>
        </w:rPr>
        <w:t xml:space="preserve">  Сопротивление материалов. </w:t>
      </w:r>
      <w:proofErr w:type="spellStart"/>
      <w:r w:rsidR="0022799D">
        <w:rPr>
          <w:sz w:val="28"/>
          <w:szCs w:val="28"/>
        </w:rPr>
        <w:t>Лаборатор</w:t>
      </w:r>
      <w:proofErr w:type="spellEnd"/>
      <w:r w:rsidR="0022799D">
        <w:rPr>
          <w:sz w:val="28"/>
          <w:szCs w:val="28"/>
        </w:rPr>
        <w:t>-</w:t>
      </w:r>
    </w:p>
    <w:p w:rsidR="0022799D" w:rsidRDefault="0022799D" w:rsidP="000472B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работы. Часть 1.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. 2012. С. 56-64.</w:t>
      </w:r>
    </w:p>
    <w:p w:rsidR="00454BF1" w:rsidRPr="00454BF1" w:rsidRDefault="00454BF1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Учебные материалы направлять в свой личный кабинет в программах </w:t>
      </w:r>
      <w:r w:rsidRPr="00454B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pdf</w:t>
      </w:r>
      <w:proofErr w:type="spellEnd"/>
      <w:r w:rsidRPr="00454BF1">
        <w:rPr>
          <w:sz w:val="28"/>
          <w:szCs w:val="28"/>
        </w:rPr>
        <w:t xml:space="preserve"> </w:t>
      </w:r>
    </w:p>
    <w:p w:rsidR="00454BF1" w:rsidRDefault="00454BF1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или 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 w:rsidR="00454BF1" w:rsidRDefault="00454BF1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Отсутствуют учебные материалы</w:t>
      </w:r>
      <w:r w:rsidR="00565E23">
        <w:rPr>
          <w:sz w:val="28"/>
          <w:szCs w:val="28"/>
        </w:rPr>
        <w:t xml:space="preserve"> от студентов: Берестецкого, </w:t>
      </w:r>
      <w:proofErr w:type="spellStart"/>
      <w:r w:rsidR="00565E23">
        <w:rPr>
          <w:sz w:val="28"/>
          <w:szCs w:val="28"/>
        </w:rPr>
        <w:t>Восканян</w:t>
      </w:r>
      <w:proofErr w:type="spellEnd"/>
      <w:r w:rsidR="00565E23">
        <w:rPr>
          <w:sz w:val="28"/>
          <w:szCs w:val="28"/>
        </w:rPr>
        <w:t>,</w:t>
      </w:r>
    </w:p>
    <w:p w:rsidR="00565E23" w:rsidRPr="00454BF1" w:rsidRDefault="00565E23" w:rsidP="000472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Золотарева, Касьянова,  </w:t>
      </w:r>
      <w:proofErr w:type="spellStart"/>
      <w:r>
        <w:rPr>
          <w:sz w:val="28"/>
          <w:szCs w:val="28"/>
        </w:rPr>
        <w:t>Куйдиной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Подойниковой</w:t>
      </w:r>
      <w:proofErr w:type="spellEnd"/>
      <w:r>
        <w:rPr>
          <w:sz w:val="28"/>
          <w:szCs w:val="28"/>
        </w:rPr>
        <w:t>, Рыбалко, Соснина.</w:t>
      </w:r>
    </w:p>
    <w:p w:rsidR="0022799D" w:rsidRDefault="0022799D" w:rsidP="000472B1">
      <w:pPr>
        <w:spacing w:after="0"/>
        <w:rPr>
          <w:sz w:val="28"/>
          <w:szCs w:val="28"/>
        </w:rPr>
      </w:pPr>
    </w:p>
    <w:p w:rsidR="0022799D" w:rsidRDefault="0022799D" w:rsidP="000472B1">
      <w:pPr>
        <w:spacing w:after="0"/>
        <w:rPr>
          <w:sz w:val="28"/>
          <w:szCs w:val="28"/>
        </w:rPr>
      </w:pPr>
    </w:p>
    <w:p w:rsidR="0022799D" w:rsidRPr="00C10A43" w:rsidRDefault="0022799D" w:rsidP="002279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В.М. Герасимов</w:t>
      </w:r>
    </w:p>
    <w:sectPr w:rsidR="0022799D" w:rsidRPr="00C1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B1"/>
    <w:rsid w:val="000472B1"/>
    <w:rsid w:val="0022799D"/>
    <w:rsid w:val="003E5787"/>
    <w:rsid w:val="00454BF1"/>
    <w:rsid w:val="00565E23"/>
    <w:rsid w:val="00BA2F60"/>
    <w:rsid w:val="00C10A43"/>
    <w:rsid w:val="00F2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cp:lastPrinted>2020-10-22T03:05:00Z</cp:lastPrinted>
  <dcterms:created xsi:type="dcterms:W3CDTF">2020-10-22T02:17:00Z</dcterms:created>
  <dcterms:modified xsi:type="dcterms:W3CDTF">2020-10-22T03:04:00Z</dcterms:modified>
</cp:coreProperties>
</file>