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5E" w:rsidRDefault="00EE7D2F" w:rsidP="00EE7D2F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СТ</w:t>
      </w:r>
      <w:proofErr w:type="gramEnd"/>
      <w:r w:rsidRPr="00EE7D2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 СА ) </w:t>
      </w:r>
      <w:r w:rsidRPr="00EE7D2F">
        <w:rPr>
          <w:sz w:val="28"/>
          <w:szCs w:val="28"/>
        </w:rPr>
        <w:t>-19</w:t>
      </w:r>
      <w:r>
        <w:rPr>
          <w:sz w:val="28"/>
          <w:szCs w:val="28"/>
        </w:rPr>
        <w:t>. Сопротивление</w:t>
      </w:r>
      <w:r w:rsidRPr="00EE7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материалов.  </w:t>
      </w:r>
      <w:r w:rsidRPr="00EE7D2F">
        <w:rPr>
          <w:sz w:val="28"/>
          <w:szCs w:val="28"/>
        </w:rPr>
        <w:t xml:space="preserve">( </w:t>
      </w:r>
      <w:r>
        <w:rPr>
          <w:sz w:val="28"/>
          <w:szCs w:val="28"/>
        </w:rPr>
        <w:t>Практическое занятие</w:t>
      </w:r>
      <w:proofErr w:type="gramStart"/>
      <w:r>
        <w:rPr>
          <w:sz w:val="28"/>
          <w:szCs w:val="28"/>
        </w:rPr>
        <w:t xml:space="preserve"> </w:t>
      </w:r>
      <w:r w:rsidRPr="00591DC1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 03.11.20.</w:t>
      </w:r>
    </w:p>
    <w:p w:rsidR="00EE7D2F" w:rsidRDefault="00EE7D2F" w:rsidP="00EE7D2F">
      <w:pPr>
        <w:spacing w:after="0"/>
        <w:jc w:val="center"/>
        <w:rPr>
          <w:sz w:val="28"/>
          <w:szCs w:val="28"/>
        </w:rPr>
      </w:pPr>
    </w:p>
    <w:p w:rsidR="00EE7D2F" w:rsidRDefault="00EE7D2F" w:rsidP="00EE7D2F">
      <w:pPr>
        <w:spacing w:after="0"/>
        <w:rPr>
          <w:sz w:val="28"/>
          <w:szCs w:val="28"/>
        </w:rPr>
      </w:pPr>
      <w:r>
        <w:rPr>
          <w:sz w:val="28"/>
          <w:szCs w:val="28"/>
        </w:rPr>
        <w:t>Тема  практического занятия :  сдвиг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кручение.</w:t>
      </w:r>
    </w:p>
    <w:p w:rsidR="00EE7D2F" w:rsidRDefault="00EE7D2F" w:rsidP="00EE7D2F">
      <w:pPr>
        <w:spacing w:after="0"/>
        <w:rPr>
          <w:sz w:val="28"/>
          <w:szCs w:val="28"/>
        </w:rPr>
      </w:pPr>
    </w:p>
    <w:p w:rsidR="00EE7D2F" w:rsidRDefault="00EE7D2F" w:rsidP="00EE7D2F">
      <w:pPr>
        <w:spacing w:after="0"/>
        <w:rPr>
          <w:sz w:val="28"/>
          <w:szCs w:val="28"/>
        </w:rPr>
      </w:pPr>
      <w:r>
        <w:rPr>
          <w:sz w:val="28"/>
          <w:szCs w:val="28"/>
        </w:rPr>
        <w:t>Оз</w:t>
      </w:r>
      <w:r w:rsidR="00221C02">
        <w:rPr>
          <w:sz w:val="28"/>
          <w:szCs w:val="28"/>
        </w:rPr>
        <w:t xml:space="preserve">накомиться с алгоритмами решения </w:t>
      </w:r>
      <w:r>
        <w:rPr>
          <w:sz w:val="28"/>
          <w:szCs w:val="28"/>
        </w:rPr>
        <w:t xml:space="preserve"> задач при расчете болтовых и заклепочных соединений на сдвиг на примере решенной задачи.</w:t>
      </w:r>
    </w:p>
    <w:p w:rsidR="007B05B1" w:rsidRDefault="007B05B1" w:rsidP="00EE7D2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 алгоритму выполнить решение контрольной задачи по расчету </w:t>
      </w:r>
      <w:proofErr w:type="spellStart"/>
      <w:r>
        <w:rPr>
          <w:sz w:val="28"/>
          <w:szCs w:val="28"/>
        </w:rPr>
        <w:t>закле</w:t>
      </w:r>
      <w:proofErr w:type="spellEnd"/>
      <w:r>
        <w:rPr>
          <w:sz w:val="28"/>
          <w:szCs w:val="28"/>
        </w:rPr>
        <w:t>-</w:t>
      </w:r>
    </w:p>
    <w:p w:rsidR="007B05B1" w:rsidRDefault="007B05B1" w:rsidP="00EE7D2F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почного</w:t>
      </w:r>
      <w:proofErr w:type="spellEnd"/>
      <w:r>
        <w:rPr>
          <w:sz w:val="28"/>
          <w:szCs w:val="28"/>
        </w:rPr>
        <w:t xml:space="preserve"> соединения. При выполнении расчетов руководствоваться </w:t>
      </w:r>
      <w:proofErr w:type="spellStart"/>
      <w:r>
        <w:rPr>
          <w:sz w:val="28"/>
          <w:szCs w:val="28"/>
        </w:rPr>
        <w:t>лите</w:t>
      </w:r>
      <w:proofErr w:type="spellEnd"/>
      <w:r>
        <w:rPr>
          <w:sz w:val="28"/>
          <w:szCs w:val="28"/>
        </w:rPr>
        <w:t>-</w:t>
      </w:r>
    </w:p>
    <w:p w:rsidR="007B05B1" w:rsidRDefault="007B05B1" w:rsidP="00EE7D2F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ратурой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Герасимов В.М. Сопротивление материалов: справочное пособие</w:t>
      </w:r>
    </w:p>
    <w:p w:rsidR="007B05B1" w:rsidRDefault="007B05B1" w:rsidP="00EE7D2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Чита: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>, 2016. С. 64-70, а также конспектом лекций.</w:t>
      </w:r>
    </w:p>
    <w:p w:rsidR="007B05B1" w:rsidRDefault="007B05B1" w:rsidP="00EE7D2F">
      <w:pPr>
        <w:spacing w:after="0"/>
        <w:rPr>
          <w:sz w:val="28"/>
          <w:szCs w:val="28"/>
        </w:rPr>
      </w:pPr>
      <w:r>
        <w:rPr>
          <w:sz w:val="28"/>
          <w:szCs w:val="28"/>
        </w:rPr>
        <w:t>Ознакомиться с алгоритмом расчета валов на кручение на примере решенной задачи.</w:t>
      </w:r>
    </w:p>
    <w:p w:rsidR="007B05B1" w:rsidRDefault="007B05B1" w:rsidP="00EE7D2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 алгоритму выполнить </w:t>
      </w:r>
      <w:r w:rsidR="00221C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</w:t>
      </w:r>
      <w:r w:rsidR="00221C02">
        <w:rPr>
          <w:sz w:val="28"/>
          <w:szCs w:val="28"/>
        </w:rPr>
        <w:t xml:space="preserve"> контрольной  задачи  на кручение.</w:t>
      </w:r>
    </w:p>
    <w:p w:rsidR="00221C02" w:rsidRDefault="00221C02" w:rsidP="00EE7D2F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 выполнении  расчетов  руководствоваться литературой:  Герасимов В.М.</w:t>
      </w:r>
    </w:p>
    <w:p w:rsidR="00221C02" w:rsidRDefault="00221C02" w:rsidP="00EE7D2F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Сопротивление  материалов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справочное  пособие – Чита: 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 xml:space="preserve">, 2016. </w:t>
      </w:r>
    </w:p>
    <w:p w:rsidR="00221C02" w:rsidRDefault="00221C02" w:rsidP="00EE7D2F">
      <w:pPr>
        <w:spacing w:after="0"/>
        <w:rPr>
          <w:sz w:val="28"/>
          <w:szCs w:val="28"/>
        </w:rPr>
      </w:pPr>
      <w:r>
        <w:rPr>
          <w:sz w:val="28"/>
          <w:szCs w:val="28"/>
        </w:rPr>
        <w:t>С. 71-78., а также конспектом лекций.</w:t>
      </w:r>
    </w:p>
    <w:p w:rsidR="00221C02" w:rsidRDefault="00221C02" w:rsidP="00EE7D2F">
      <w:pPr>
        <w:spacing w:after="0"/>
        <w:rPr>
          <w:sz w:val="28"/>
          <w:szCs w:val="28"/>
        </w:rPr>
      </w:pPr>
      <w:r>
        <w:rPr>
          <w:sz w:val="28"/>
          <w:szCs w:val="28"/>
        </w:rPr>
        <w:t>Алгоритмы решенных задач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контрольные задачи будут отправлены</w:t>
      </w:r>
    </w:p>
    <w:p w:rsidR="00221C02" w:rsidRDefault="00221C02" w:rsidP="00EE7D2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дополнительно </w:t>
      </w:r>
      <w:r w:rsidR="00591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через </w:t>
      </w:r>
      <w:r w:rsidR="00591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фотоматериалы. </w:t>
      </w:r>
    </w:p>
    <w:p w:rsidR="00221C02" w:rsidRDefault="00221C02" w:rsidP="00EE7D2F">
      <w:pPr>
        <w:spacing w:after="0"/>
        <w:rPr>
          <w:sz w:val="28"/>
          <w:szCs w:val="28"/>
        </w:rPr>
      </w:pPr>
    </w:p>
    <w:p w:rsidR="00221C02" w:rsidRPr="00EE7D2F" w:rsidRDefault="00221C02" w:rsidP="00221C0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Герасимов В.М.</w:t>
      </w:r>
    </w:p>
    <w:sectPr w:rsidR="00221C02" w:rsidRPr="00EE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2F"/>
    <w:rsid w:val="00221C02"/>
    <w:rsid w:val="002C4E5E"/>
    <w:rsid w:val="00591DC1"/>
    <w:rsid w:val="007B05B1"/>
    <w:rsid w:val="009B72AD"/>
    <w:rsid w:val="00E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3</cp:revision>
  <cp:lastPrinted>2020-10-29T04:42:00Z</cp:lastPrinted>
  <dcterms:created xsi:type="dcterms:W3CDTF">2020-10-29T04:10:00Z</dcterms:created>
  <dcterms:modified xsi:type="dcterms:W3CDTF">2020-10-29T04:43:00Z</dcterms:modified>
</cp:coreProperties>
</file>