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A21" w:rsidRPr="0019767B" w:rsidRDefault="0019767B" w:rsidP="001976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67B">
        <w:rPr>
          <w:rFonts w:ascii="Times New Roman" w:hAnsi="Times New Roman" w:cs="Times New Roman"/>
          <w:b/>
          <w:sz w:val="28"/>
          <w:szCs w:val="28"/>
        </w:rPr>
        <w:t>Задание д</w:t>
      </w:r>
      <w:r w:rsidR="00DA6469" w:rsidRPr="0019767B">
        <w:rPr>
          <w:rFonts w:ascii="Times New Roman" w:hAnsi="Times New Roman" w:cs="Times New Roman"/>
          <w:b/>
          <w:sz w:val="28"/>
          <w:szCs w:val="28"/>
        </w:rPr>
        <w:t>ля группы СТ-19-2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на 1</w:t>
      </w:r>
      <w:r w:rsidR="004A2ADF">
        <w:rPr>
          <w:rFonts w:ascii="Times New Roman" w:hAnsi="Times New Roman" w:cs="Times New Roman"/>
          <w:b/>
          <w:sz w:val="28"/>
          <w:szCs w:val="28"/>
        </w:rPr>
        <w:t>9</w:t>
      </w:r>
      <w:r w:rsidR="000B31E1">
        <w:rPr>
          <w:rFonts w:ascii="Times New Roman" w:hAnsi="Times New Roman" w:cs="Times New Roman"/>
          <w:b/>
          <w:sz w:val="28"/>
          <w:szCs w:val="28"/>
        </w:rPr>
        <w:t xml:space="preserve"> октября 20</w:t>
      </w:r>
      <w:r w:rsidR="004A2ADF">
        <w:rPr>
          <w:rFonts w:ascii="Times New Roman" w:hAnsi="Times New Roman" w:cs="Times New Roman"/>
          <w:b/>
          <w:sz w:val="28"/>
          <w:szCs w:val="28"/>
        </w:rPr>
        <w:t>2</w:t>
      </w:r>
      <w:r w:rsidR="000B31E1">
        <w:rPr>
          <w:rFonts w:ascii="Times New Roman" w:hAnsi="Times New Roman" w:cs="Times New Roman"/>
          <w:b/>
          <w:sz w:val="28"/>
          <w:szCs w:val="28"/>
        </w:rPr>
        <w:t>0 г.</w:t>
      </w:r>
    </w:p>
    <w:tbl>
      <w:tblPr>
        <w:tblStyle w:val="a3"/>
        <w:tblpPr w:leftFromText="180" w:rightFromText="180" w:vertAnchor="text" w:horzAnchor="margin" w:tblpY="316"/>
        <w:tblW w:w="9747" w:type="dxa"/>
        <w:tblLayout w:type="fixed"/>
        <w:tblLook w:val="04A0"/>
      </w:tblPr>
      <w:tblGrid>
        <w:gridCol w:w="1951"/>
        <w:gridCol w:w="3018"/>
        <w:gridCol w:w="4778"/>
      </w:tblGrid>
      <w:tr w:rsidR="004A77D7" w:rsidTr="004A77D7">
        <w:trPr>
          <w:trHeight w:val="557"/>
        </w:trPr>
        <w:tc>
          <w:tcPr>
            <w:tcW w:w="1951" w:type="dxa"/>
            <w:vAlign w:val="center"/>
          </w:tcPr>
          <w:p w:rsidR="004A77D7" w:rsidRPr="00506B01" w:rsidRDefault="004A77D7" w:rsidP="004A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виртуал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занятия</w:t>
            </w:r>
          </w:p>
        </w:tc>
        <w:tc>
          <w:tcPr>
            <w:tcW w:w="3018" w:type="dxa"/>
            <w:vAlign w:val="center"/>
          </w:tcPr>
          <w:p w:rsidR="004A77D7" w:rsidRPr="00506B01" w:rsidRDefault="004A77D7" w:rsidP="004A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6B0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ема практических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нятий</w:t>
            </w:r>
          </w:p>
        </w:tc>
        <w:tc>
          <w:tcPr>
            <w:tcW w:w="4778" w:type="dxa"/>
            <w:vAlign w:val="center"/>
          </w:tcPr>
          <w:p w:rsidR="004A77D7" w:rsidRPr="00506B01" w:rsidRDefault="004A77D7" w:rsidP="004A77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</w:tr>
      <w:tr w:rsidR="004A77D7" w:rsidRPr="00506B01" w:rsidTr="004A77D7">
        <w:trPr>
          <w:trHeight w:val="2133"/>
        </w:trPr>
        <w:tc>
          <w:tcPr>
            <w:tcW w:w="1951" w:type="dxa"/>
            <w:vAlign w:val="center"/>
          </w:tcPr>
          <w:p w:rsidR="004A77D7" w:rsidRPr="00506B01" w:rsidRDefault="004A77D7" w:rsidP="004A77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506B0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18" w:type="dxa"/>
            <w:vAlign w:val="center"/>
          </w:tcPr>
          <w:p w:rsidR="004A77D7" w:rsidRPr="00810DDE" w:rsidRDefault="002D7C61" w:rsidP="004A77D7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Теорема о движении центра масс механической системы. Теорема  об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менении количества дв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жения.</w:t>
            </w:r>
          </w:p>
        </w:tc>
        <w:tc>
          <w:tcPr>
            <w:tcW w:w="4778" w:type="dxa"/>
            <w:vAlign w:val="center"/>
          </w:tcPr>
          <w:p w:rsidR="004A77D7" w:rsidRPr="004A77D7" w:rsidRDefault="004A77D7" w:rsidP="004A77D7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Сборник коротких задач по теорет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ческой механике.   / Под ред. </w:t>
            </w:r>
            <w:proofErr w:type="spellStart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Кепе</w:t>
            </w:r>
            <w:proofErr w:type="spellEnd"/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О.Э. – Санкт Петербург: Лань, 2009. – 368 с.</w:t>
            </w:r>
          </w:p>
          <w:p w:rsidR="004A77D7" w:rsidRPr="004A77D7" w:rsidRDefault="004A77D7" w:rsidP="004A77D7">
            <w:pPr>
              <w:ind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2. Мещерский, Иван Всеволодович. З</w:t>
            </w:r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дачи по теоретической механике : учеб. п</w:t>
            </w:r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A77D7">
              <w:rPr>
                <w:rFonts w:ascii="Times New Roman" w:hAnsi="Times New Roman" w:cs="Times New Roman"/>
                <w:sz w:val="24"/>
                <w:szCs w:val="24"/>
              </w:rPr>
              <w:t xml:space="preserve">собие / Мещерский Иван Всеволодович; под ред. В.А. Пальмова, Д.Р. </w:t>
            </w:r>
            <w:proofErr w:type="spellStart"/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Меркина</w:t>
            </w:r>
            <w:proofErr w:type="spellEnd"/>
            <w:r w:rsidRPr="004A77D7">
              <w:rPr>
                <w:rFonts w:ascii="Times New Roman" w:hAnsi="Times New Roman" w:cs="Times New Roman"/>
                <w:sz w:val="24"/>
                <w:szCs w:val="24"/>
              </w:rPr>
              <w:t xml:space="preserve">. - 44-е изд., стер. - Санкт-Петербург : Лань, 2005. - 448с </w:t>
            </w:r>
          </w:p>
          <w:p w:rsidR="004A77D7" w:rsidRPr="004A77D7" w:rsidRDefault="004A77D7" w:rsidP="004A77D7">
            <w:pPr>
              <w:shd w:val="clear" w:color="auto" w:fill="FFFFFF"/>
              <w:ind w:firstLine="418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. Бать М.И и др. Теоретическая мех</w:t>
            </w:r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A77D7">
              <w:rPr>
                <w:rFonts w:ascii="Times New Roman" w:hAnsi="Times New Roman" w:cs="Times New Roman"/>
                <w:sz w:val="24"/>
                <w:szCs w:val="24"/>
              </w:rPr>
              <w:t xml:space="preserve">ника  в примерах и задачах. Учеб. </w:t>
            </w:r>
            <w:proofErr w:type="spellStart"/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4A77D7">
              <w:rPr>
                <w:rFonts w:ascii="Times New Roman" w:hAnsi="Times New Roman" w:cs="Times New Roman"/>
                <w:sz w:val="24"/>
                <w:szCs w:val="24"/>
              </w:rPr>
              <w:t xml:space="preserve">. для вузов. В 2-х т./М.И.Бать, Г.Ю. </w:t>
            </w:r>
            <w:proofErr w:type="spellStart"/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Джан</w:t>
            </w:r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лидзе</w:t>
            </w:r>
            <w:proofErr w:type="spellEnd"/>
            <w:r w:rsidRPr="004A77D7">
              <w:rPr>
                <w:rFonts w:ascii="Times New Roman" w:hAnsi="Times New Roman" w:cs="Times New Roman"/>
                <w:sz w:val="24"/>
                <w:szCs w:val="24"/>
              </w:rPr>
              <w:t xml:space="preserve">, А.С. Кельзон.-9-е изд., </w:t>
            </w:r>
            <w:proofErr w:type="spellStart"/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. - Москва: Наука, 2007.</w:t>
            </w:r>
            <w:r w:rsidRPr="004A77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4A77D7">
              <w:rPr>
                <w:rFonts w:ascii="Times New Roman" w:hAnsi="Times New Roman" w:cs="Times New Roman"/>
                <w:sz w:val="24"/>
                <w:szCs w:val="24"/>
              </w:rPr>
              <w:t>670 с.</w:t>
            </w:r>
          </w:p>
          <w:p w:rsidR="004A77D7" w:rsidRPr="00E31553" w:rsidRDefault="004A77D7" w:rsidP="004A77D7">
            <w:pPr>
              <w:shd w:val="clear" w:color="auto" w:fill="FFFFFF"/>
              <w:ind w:firstLine="1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95029" w:rsidRDefault="0019767B">
      <w:r>
        <w:t xml:space="preserve">                                                 </w:t>
      </w:r>
    </w:p>
    <w:p w:rsidR="0019767B" w:rsidRPr="008E5CFD" w:rsidRDefault="000B31E1" w:rsidP="00563D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</w:t>
      </w:r>
      <w:r w:rsidR="008E5CFD" w:rsidRPr="008E5CFD">
        <w:rPr>
          <w:rFonts w:ascii="Times New Roman" w:hAnsi="Times New Roman" w:cs="Times New Roman"/>
          <w:sz w:val="28"/>
          <w:szCs w:val="28"/>
        </w:rPr>
        <w:t xml:space="preserve"> </w:t>
      </w:r>
      <w:r w:rsidR="008E5CFD">
        <w:rPr>
          <w:rFonts w:ascii="Times New Roman" w:hAnsi="Times New Roman" w:cs="Times New Roman"/>
          <w:sz w:val="28"/>
          <w:szCs w:val="28"/>
        </w:rPr>
        <w:t xml:space="preserve"> на 1</w:t>
      </w:r>
      <w:r w:rsidR="004A77D7">
        <w:rPr>
          <w:rFonts w:ascii="Times New Roman" w:hAnsi="Times New Roman" w:cs="Times New Roman"/>
          <w:sz w:val="28"/>
          <w:szCs w:val="28"/>
        </w:rPr>
        <w:t>9</w:t>
      </w:r>
      <w:r w:rsidR="008E5CFD">
        <w:rPr>
          <w:rFonts w:ascii="Times New Roman" w:hAnsi="Times New Roman" w:cs="Times New Roman"/>
          <w:sz w:val="28"/>
          <w:szCs w:val="28"/>
        </w:rPr>
        <w:t>.10.20 закреплен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студентами </w:t>
      </w:r>
      <w:r w:rsidR="008E5CFD">
        <w:rPr>
          <w:rFonts w:ascii="Times New Roman" w:hAnsi="Times New Roman" w:cs="Times New Roman"/>
          <w:sz w:val="28"/>
          <w:szCs w:val="28"/>
        </w:rPr>
        <w:t>по списку группы</w:t>
      </w:r>
      <w:r>
        <w:rPr>
          <w:rFonts w:ascii="Times New Roman" w:hAnsi="Times New Roman" w:cs="Times New Roman"/>
          <w:sz w:val="28"/>
          <w:szCs w:val="28"/>
        </w:rPr>
        <w:t xml:space="preserve">. С них требуется </w:t>
      </w:r>
      <w:r w:rsidR="008E5C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пояснение решения.</w:t>
      </w:r>
      <w:r w:rsidR="00563D47">
        <w:rPr>
          <w:rFonts w:ascii="Times New Roman" w:hAnsi="Times New Roman" w:cs="Times New Roman"/>
          <w:sz w:val="28"/>
          <w:szCs w:val="28"/>
        </w:rPr>
        <w:t xml:space="preserve"> Пояснения необходимо выложить в ли</w:t>
      </w:r>
      <w:r w:rsidR="00563D47">
        <w:rPr>
          <w:rFonts w:ascii="Times New Roman" w:hAnsi="Times New Roman" w:cs="Times New Roman"/>
          <w:sz w:val="28"/>
          <w:szCs w:val="28"/>
        </w:rPr>
        <w:t>ч</w:t>
      </w:r>
      <w:r w:rsidR="00563D47">
        <w:rPr>
          <w:rFonts w:ascii="Times New Roman" w:hAnsi="Times New Roman" w:cs="Times New Roman"/>
          <w:sz w:val="28"/>
          <w:szCs w:val="28"/>
        </w:rPr>
        <w:t xml:space="preserve">ный кабинет. </w:t>
      </w:r>
      <w:r>
        <w:rPr>
          <w:rFonts w:ascii="Times New Roman" w:hAnsi="Times New Roman" w:cs="Times New Roman"/>
          <w:sz w:val="28"/>
          <w:szCs w:val="28"/>
        </w:rPr>
        <w:t xml:space="preserve"> Остальные знакомятся с пояснением и переписывают задачи в тетради для практических занятий. </w:t>
      </w:r>
    </w:p>
    <w:p w:rsidR="0019767B" w:rsidRDefault="002715AC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-686398</wp:posOffset>
            </wp:positionH>
            <wp:positionV relativeFrom="paragraph">
              <wp:posOffset>161290</wp:posOffset>
            </wp:positionV>
            <wp:extent cx="6963504" cy="4025462"/>
            <wp:effectExtent l="19050" t="0" r="8796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504" cy="4025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767B" w:rsidRDefault="0019767B"/>
    <w:p w:rsidR="0019767B" w:rsidRDefault="0019767B"/>
    <w:p w:rsidR="0019767B" w:rsidRDefault="0019767B"/>
    <w:p w:rsidR="0019767B" w:rsidRDefault="0019767B"/>
    <w:p w:rsidR="0019767B" w:rsidRDefault="0019767B"/>
    <w:p w:rsidR="0019767B" w:rsidRDefault="0019767B"/>
    <w:p w:rsidR="008E5CFD" w:rsidRDefault="008E5CFD"/>
    <w:p w:rsidR="008E5CFD" w:rsidRDefault="008E5CFD"/>
    <w:p w:rsidR="008E5CFD" w:rsidRDefault="008E5CFD"/>
    <w:p w:rsidR="008E5CFD" w:rsidRDefault="008E5CFD"/>
    <w:p w:rsidR="008E5CFD" w:rsidRDefault="008E5CFD"/>
    <w:sectPr w:rsidR="008E5CFD" w:rsidSect="00540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autoHyphenation/>
  <w:characterSpacingControl w:val="doNotCompress"/>
  <w:compat>
    <w:useFELayout/>
  </w:compat>
  <w:rsids>
    <w:rsidRoot w:val="00095029"/>
    <w:rsid w:val="00095029"/>
    <w:rsid w:val="000B31E1"/>
    <w:rsid w:val="00175F41"/>
    <w:rsid w:val="0019767B"/>
    <w:rsid w:val="002715AC"/>
    <w:rsid w:val="002D7C61"/>
    <w:rsid w:val="004A2ADF"/>
    <w:rsid w:val="004A77D7"/>
    <w:rsid w:val="00540A21"/>
    <w:rsid w:val="00563D47"/>
    <w:rsid w:val="0058252E"/>
    <w:rsid w:val="00810DDE"/>
    <w:rsid w:val="008E5CFD"/>
    <w:rsid w:val="00A81A18"/>
    <w:rsid w:val="00B20E91"/>
    <w:rsid w:val="00C92058"/>
    <w:rsid w:val="00D74D2E"/>
    <w:rsid w:val="00DA1240"/>
    <w:rsid w:val="00DA6469"/>
    <w:rsid w:val="00E82773"/>
    <w:rsid w:val="00F94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9502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92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0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</dc:creator>
  <cp:keywords/>
  <dc:description/>
  <cp:lastModifiedBy>Юра</cp:lastModifiedBy>
  <cp:revision>18</cp:revision>
  <dcterms:created xsi:type="dcterms:W3CDTF">2020-06-08T01:56:00Z</dcterms:created>
  <dcterms:modified xsi:type="dcterms:W3CDTF">2020-10-15T01:26:00Z</dcterms:modified>
</cp:coreProperties>
</file>