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31" w:rsidRDefault="00556B31" w:rsidP="00CF08D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Т</w:t>
      </w:r>
      <w:r w:rsidRPr="003A6D60">
        <w:rPr>
          <w:sz w:val="28"/>
          <w:szCs w:val="28"/>
        </w:rPr>
        <w:t>(</w:t>
      </w:r>
      <w:proofErr w:type="gramEnd"/>
      <w:r w:rsidR="009A0406">
        <w:rPr>
          <w:sz w:val="28"/>
          <w:szCs w:val="28"/>
        </w:rPr>
        <w:t xml:space="preserve"> СП</w:t>
      </w:r>
      <w:r w:rsidRPr="003A6D60">
        <w:rPr>
          <w:sz w:val="28"/>
          <w:szCs w:val="28"/>
        </w:rPr>
        <w:t xml:space="preserve">) </w:t>
      </w:r>
      <w:r>
        <w:rPr>
          <w:sz w:val="28"/>
          <w:szCs w:val="28"/>
        </w:rPr>
        <w:t>– 19. Сопротивление материалов. Практическое занятие. 17.11.2020.</w:t>
      </w:r>
    </w:p>
    <w:p w:rsidR="00556B31" w:rsidRDefault="00556B31" w:rsidP="00CF08D0">
      <w:pPr>
        <w:spacing w:after="0"/>
        <w:jc w:val="center"/>
        <w:rPr>
          <w:sz w:val="28"/>
          <w:szCs w:val="28"/>
        </w:rPr>
      </w:pPr>
    </w:p>
    <w:p w:rsidR="00556B31" w:rsidRDefault="00556B31" w:rsidP="00CF08D0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Тема практического занятия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Определение внутренних  сил  в балках.</w:t>
      </w:r>
    </w:p>
    <w:p w:rsidR="00556B31" w:rsidRDefault="00556B31" w:rsidP="00CF08D0">
      <w:pPr>
        <w:spacing w:after="0"/>
        <w:rPr>
          <w:sz w:val="28"/>
          <w:szCs w:val="28"/>
        </w:rPr>
      </w:pPr>
    </w:p>
    <w:p w:rsidR="00556B31" w:rsidRDefault="00556B31" w:rsidP="00CF08D0">
      <w:pPr>
        <w:spacing w:after="0"/>
        <w:rPr>
          <w:sz w:val="28"/>
          <w:szCs w:val="28"/>
        </w:rPr>
      </w:pPr>
      <w:r>
        <w:rPr>
          <w:sz w:val="28"/>
          <w:szCs w:val="28"/>
        </w:rPr>
        <w:t>Ознакомиться  с  алгоритмом решения задач на изгиб балок  на примере</w:t>
      </w:r>
    </w:p>
    <w:p w:rsidR="00556B31" w:rsidRDefault="00556B31" w:rsidP="00CF08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расчета  </w:t>
      </w:r>
      <w:proofErr w:type="spellStart"/>
      <w:r>
        <w:rPr>
          <w:sz w:val="28"/>
          <w:szCs w:val="28"/>
        </w:rPr>
        <w:t>двухопорной</w:t>
      </w:r>
      <w:proofErr w:type="spellEnd"/>
      <w:r>
        <w:rPr>
          <w:sz w:val="28"/>
          <w:szCs w:val="28"/>
        </w:rPr>
        <w:t xml:space="preserve">  балки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пример  7.1 в  учебном пособии:</w:t>
      </w:r>
    </w:p>
    <w:p w:rsidR="00556B31" w:rsidRDefault="00556B31" w:rsidP="00CF08D0">
      <w:pPr>
        <w:spacing w:after="0"/>
        <w:rPr>
          <w:sz w:val="28"/>
          <w:szCs w:val="28"/>
        </w:rPr>
      </w:pPr>
      <w:r>
        <w:rPr>
          <w:sz w:val="28"/>
          <w:szCs w:val="28"/>
        </w:rPr>
        <w:t>Герасимов  В.М. Сопротивление материалов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справочное  пособие – Чита:</w:t>
      </w:r>
    </w:p>
    <w:p w:rsidR="00556B31" w:rsidRDefault="00556B31" w:rsidP="00CF08D0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 xml:space="preserve">, 2016. С. 88-92. Выяснить порядок  нахождения поперечных сил  и  </w:t>
      </w:r>
    </w:p>
    <w:p w:rsidR="00556B31" w:rsidRDefault="00556B31" w:rsidP="00CF08D0">
      <w:pPr>
        <w:spacing w:after="0"/>
        <w:rPr>
          <w:sz w:val="28"/>
          <w:szCs w:val="28"/>
        </w:rPr>
      </w:pPr>
      <w:r>
        <w:rPr>
          <w:sz w:val="28"/>
          <w:szCs w:val="28"/>
        </w:rPr>
        <w:t>изгибающих  моментов  в разных сечениях участков балки. Учесть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 для</w:t>
      </w:r>
    </w:p>
    <w:p w:rsidR="00556B31" w:rsidRDefault="00556B31" w:rsidP="00CF08D0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построения  эпюр следует вычислять значения  в нескольких  точках участка</w:t>
      </w:r>
    </w:p>
    <w:p w:rsidR="00556B31" w:rsidRDefault="00556B31" w:rsidP="00CF08D0">
      <w:pPr>
        <w:spacing w:after="0"/>
        <w:rPr>
          <w:sz w:val="28"/>
          <w:szCs w:val="28"/>
        </w:rPr>
      </w:pPr>
      <w:r>
        <w:rPr>
          <w:sz w:val="28"/>
          <w:szCs w:val="28"/>
        </w:rPr>
        <w:t>балки, а также помнит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эпюра изгибающих моментов строится на растянутых волокнах  -  знак + под базовой линией.</w:t>
      </w:r>
    </w:p>
    <w:p w:rsidR="00556B31" w:rsidRDefault="00556B31" w:rsidP="00CF08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Начинать выполнять РПР№  3  </w:t>
      </w:r>
      <w:r w:rsidRPr="00F15246">
        <w:rPr>
          <w:sz w:val="28"/>
          <w:szCs w:val="28"/>
        </w:rPr>
        <w:t xml:space="preserve">&lt;&lt; </w:t>
      </w:r>
      <w:r>
        <w:rPr>
          <w:sz w:val="28"/>
          <w:szCs w:val="28"/>
        </w:rPr>
        <w:t xml:space="preserve"> Расчет балок и рам на поперечный изгиб</w:t>
      </w:r>
      <w:r w:rsidRPr="00F15246">
        <w:rPr>
          <w:sz w:val="28"/>
          <w:szCs w:val="28"/>
        </w:rPr>
        <w:t>&gt;&gt;</w:t>
      </w:r>
      <w:r>
        <w:rPr>
          <w:sz w:val="28"/>
          <w:szCs w:val="28"/>
        </w:rPr>
        <w:t>.</w:t>
      </w:r>
    </w:p>
    <w:p w:rsidR="00556B31" w:rsidRDefault="00556B31" w:rsidP="00CF08D0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Задание  на расчетную работу  №  3 прилагается, оно включает выполнение</w:t>
      </w:r>
    </w:p>
    <w:p w:rsidR="00556B31" w:rsidRDefault="00556B31" w:rsidP="00CF08D0">
      <w:pPr>
        <w:spacing w:after="0"/>
        <w:rPr>
          <w:sz w:val="28"/>
          <w:szCs w:val="28"/>
        </w:rPr>
      </w:pPr>
      <w:r>
        <w:rPr>
          <w:sz w:val="28"/>
          <w:szCs w:val="28"/>
        </w:rPr>
        <w:t>трех задач: 2 задачи на балки  и одна  задача на раму. Расчет рам будет</w:t>
      </w:r>
    </w:p>
    <w:p w:rsidR="00556B31" w:rsidRDefault="00556B31" w:rsidP="00CF08D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на следующем практическом занятии.</w:t>
      </w:r>
    </w:p>
    <w:p w:rsidR="00556B31" w:rsidRDefault="00556B31" w:rsidP="00CF08D0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Студенты вашей группы  бер</w:t>
      </w:r>
      <w:r w:rsidR="009A0406">
        <w:rPr>
          <w:sz w:val="28"/>
          <w:szCs w:val="28"/>
        </w:rPr>
        <w:t>ут данные из таблицы по строке 2</w:t>
      </w:r>
      <w:r>
        <w:rPr>
          <w:sz w:val="28"/>
          <w:szCs w:val="28"/>
        </w:rPr>
        <w:t>, а схемы-</w:t>
      </w:r>
    </w:p>
    <w:p w:rsidR="00556B31" w:rsidRDefault="00556B31" w:rsidP="00CF08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ваших вариантов.</w:t>
      </w:r>
    </w:p>
    <w:p w:rsidR="00556B31" w:rsidRDefault="00556B31" w:rsidP="00CF08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Ввиду сложности выполнения  РПР№ 3  назначается  проведение  </w:t>
      </w:r>
      <w:proofErr w:type="spellStart"/>
      <w:r>
        <w:rPr>
          <w:sz w:val="28"/>
          <w:szCs w:val="28"/>
        </w:rPr>
        <w:t>консуль</w:t>
      </w:r>
      <w:proofErr w:type="spellEnd"/>
      <w:r>
        <w:rPr>
          <w:sz w:val="28"/>
          <w:szCs w:val="28"/>
        </w:rPr>
        <w:t>-</w:t>
      </w:r>
    </w:p>
    <w:p w:rsidR="00556B31" w:rsidRDefault="00556B31" w:rsidP="00CF08D0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таций</w:t>
      </w:r>
      <w:proofErr w:type="spellEnd"/>
      <w:r>
        <w:rPr>
          <w:sz w:val="28"/>
          <w:szCs w:val="28"/>
        </w:rPr>
        <w:t xml:space="preserve">  в очной  форме  по  средам  с  14 часов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ауд.  01- 304. Жду   вас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556B31" w:rsidRDefault="00556B31" w:rsidP="00CF08D0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консультации.  В вашей группе совер</w:t>
      </w:r>
      <w:r w:rsidR="009A0406">
        <w:rPr>
          <w:sz w:val="28"/>
          <w:szCs w:val="28"/>
        </w:rPr>
        <w:t>шенно не работают</w:t>
      </w:r>
      <w:proofErr w:type="gramStart"/>
      <w:r w:rsidR="009A0406">
        <w:rPr>
          <w:sz w:val="28"/>
          <w:szCs w:val="28"/>
        </w:rPr>
        <w:t xml:space="preserve"> :</w:t>
      </w:r>
      <w:proofErr w:type="gramEnd"/>
      <w:r w:rsidR="009A0406">
        <w:rPr>
          <w:sz w:val="28"/>
          <w:szCs w:val="28"/>
        </w:rPr>
        <w:t xml:space="preserve"> Белов</w:t>
      </w:r>
      <w:proofErr w:type="gramStart"/>
      <w:r w:rsidR="009A0406">
        <w:rPr>
          <w:sz w:val="28"/>
          <w:szCs w:val="28"/>
        </w:rPr>
        <w:t xml:space="preserve"> ,</w:t>
      </w:r>
      <w:proofErr w:type="gramEnd"/>
      <w:r w:rsidR="009A0406">
        <w:rPr>
          <w:sz w:val="28"/>
          <w:szCs w:val="28"/>
        </w:rPr>
        <w:t xml:space="preserve"> Екимов,</w:t>
      </w:r>
    </w:p>
    <w:p w:rsidR="009A0406" w:rsidRDefault="009A0406" w:rsidP="00CF08D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Коновалов</w:t>
      </w:r>
      <w:proofErr w:type="gramEnd"/>
      <w:r>
        <w:rPr>
          <w:sz w:val="28"/>
          <w:szCs w:val="28"/>
        </w:rPr>
        <w:t xml:space="preserve">, Козлов, </w:t>
      </w:r>
      <w:proofErr w:type="spellStart"/>
      <w:r>
        <w:rPr>
          <w:sz w:val="28"/>
          <w:szCs w:val="28"/>
        </w:rPr>
        <w:t>Шимохин</w:t>
      </w:r>
      <w:proofErr w:type="spellEnd"/>
      <w:r>
        <w:rPr>
          <w:sz w:val="28"/>
          <w:szCs w:val="28"/>
        </w:rPr>
        <w:t>. Очень слабо работают : Федоров  и Шумилов</w:t>
      </w:r>
    </w:p>
    <w:p w:rsidR="00556B31" w:rsidRDefault="00556B31" w:rsidP="00CF08D0">
      <w:pPr>
        <w:spacing w:after="0"/>
        <w:jc w:val="center"/>
        <w:rPr>
          <w:sz w:val="28"/>
          <w:szCs w:val="28"/>
        </w:rPr>
      </w:pPr>
    </w:p>
    <w:p w:rsidR="00556B31" w:rsidRPr="00F15246" w:rsidRDefault="00556B31" w:rsidP="00CF08D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Герасимов В.М.</w:t>
      </w:r>
    </w:p>
    <w:sectPr w:rsidR="00556B31" w:rsidRPr="00F1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31"/>
    <w:rsid w:val="00042C1E"/>
    <w:rsid w:val="00397EC5"/>
    <w:rsid w:val="00556B31"/>
    <w:rsid w:val="009A0406"/>
    <w:rsid w:val="00AD547F"/>
    <w:rsid w:val="00E3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2020-11-12T04:22:00Z</dcterms:created>
  <dcterms:modified xsi:type="dcterms:W3CDTF">2020-11-12T04:22:00Z</dcterms:modified>
</cp:coreProperties>
</file>