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21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</w:t>
      </w:r>
      <w:r w:rsidR="00E31F8C">
        <w:rPr>
          <w:rFonts w:ascii="Times New Roman" w:hAnsi="Times New Roman" w:cs="Times New Roman"/>
          <w:b/>
          <w:sz w:val="28"/>
          <w:szCs w:val="28"/>
        </w:rPr>
        <w:t>Т</w:t>
      </w:r>
      <w:r w:rsidR="007B4B4D">
        <w:rPr>
          <w:rFonts w:ascii="Times New Roman" w:hAnsi="Times New Roman" w:cs="Times New Roman"/>
          <w:b/>
          <w:sz w:val="28"/>
          <w:szCs w:val="28"/>
        </w:rPr>
        <w:t>-19</w:t>
      </w:r>
      <w:r w:rsidR="00E31F8C">
        <w:rPr>
          <w:rFonts w:ascii="Times New Roman" w:hAnsi="Times New Roman" w:cs="Times New Roman"/>
          <w:b/>
          <w:sz w:val="28"/>
          <w:szCs w:val="28"/>
        </w:rPr>
        <w:t>-1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C030D">
        <w:rPr>
          <w:rFonts w:ascii="Times New Roman" w:hAnsi="Times New Roman" w:cs="Times New Roman"/>
          <w:b/>
          <w:sz w:val="28"/>
          <w:szCs w:val="28"/>
        </w:rPr>
        <w:t>22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B8E">
        <w:rPr>
          <w:rFonts w:ascii="Times New Roman" w:hAnsi="Times New Roman" w:cs="Times New Roman"/>
          <w:b/>
          <w:sz w:val="28"/>
          <w:szCs w:val="28"/>
        </w:rPr>
        <w:t>дека</w:t>
      </w:r>
      <w:r w:rsidR="000B31E1">
        <w:rPr>
          <w:rFonts w:ascii="Times New Roman" w:hAnsi="Times New Roman" w:cs="Times New Roman"/>
          <w:b/>
          <w:sz w:val="28"/>
          <w:szCs w:val="28"/>
        </w:rPr>
        <w:t>бря 20</w:t>
      </w:r>
      <w:r w:rsidR="004A2AD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tbl>
      <w:tblPr>
        <w:tblStyle w:val="a3"/>
        <w:tblpPr w:leftFromText="180" w:rightFromText="180" w:vertAnchor="text" w:horzAnchor="margin" w:tblpY="649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D90A78" w:rsidTr="009410DE">
        <w:trPr>
          <w:trHeight w:val="557"/>
        </w:trPr>
        <w:tc>
          <w:tcPr>
            <w:tcW w:w="1951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D90A78" w:rsidRPr="00506B01" w:rsidTr="009410DE">
        <w:trPr>
          <w:trHeight w:val="3406"/>
        </w:trPr>
        <w:tc>
          <w:tcPr>
            <w:tcW w:w="1951" w:type="dxa"/>
            <w:vAlign w:val="center"/>
          </w:tcPr>
          <w:p w:rsidR="00D90A78" w:rsidRPr="00506B01" w:rsidRDefault="00FC030D" w:rsidP="00F76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90A78"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A78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FC030D" w:rsidRDefault="00FC030D" w:rsidP="00FC030D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Потенциальное силовое поле. </w:t>
            </w:r>
          </w:p>
          <w:p w:rsidR="00FC030D" w:rsidRPr="00264622" w:rsidRDefault="00FC030D" w:rsidP="00FC030D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устойчивости состояния покоя механ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системы с одной степенью свободы в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сервативном силовом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ле. Дифференциальные уравнения движения мех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нической системы в обо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щенных координатах . Уравнения Лагранжа 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 рода. Кинетический потенциал. Уравнения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гранжа второго рода для консервативной системы.</w:t>
            </w:r>
          </w:p>
          <w:p w:rsidR="00D90A78" w:rsidRPr="00810DDE" w:rsidRDefault="00D90A78" w:rsidP="00F76B8E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Align w:val="center"/>
          </w:tcPr>
          <w:p w:rsidR="00D90A78" w:rsidRPr="004A77D7" w:rsidRDefault="00D90A78" w:rsidP="009410DE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D90A78" w:rsidRPr="00E31553" w:rsidRDefault="00D90A78" w:rsidP="009410DE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10DE" w:rsidRDefault="009410DE" w:rsidP="00563D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0DE" w:rsidRDefault="009410DE" w:rsidP="00563D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0DE" w:rsidRDefault="00FC030D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-220258</wp:posOffset>
            </wp:positionH>
            <wp:positionV relativeFrom="paragraph">
              <wp:posOffset>239132</wp:posOffset>
            </wp:positionV>
            <wp:extent cx="6303098" cy="3100552"/>
            <wp:effectExtent l="19050" t="0" r="2452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98" cy="310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0DE" w:rsidRPr="004324CE" w:rsidRDefault="009410DE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t>Успеваемость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выполнению самостоятельной работы</w:t>
      </w:r>
    </w:p>
    <w:p w:rsidR="0019767B" w:rsidRDefault="0019767B"/>
    <w:p w:rsidR="0019767B" w:rsidRDefault="0019767B">
      <w:pPr>
        <w:rPr>
          <w:noProof/>
        </w:rPr>
      </w:pPr>
    </w:p>
    <w:p w:rsidR="00120FB8" w:rsidRDefault="00FC030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312420</wp:posOffset>
            </wp:positionV>
            <wp:extent cx="6539230" cy="318452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/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8E6" w:rsidRDefault="00B408E6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A27" w:rsidRPr="004324CE" w:rsidRDefault="00263A27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t xml:space="preserve">Задание на выполнение самостоятельной работы на период с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.10 по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CD3D2E" w:rsidRDefault="00CD3D2E" w:rsidP="00CD3D2E">
      <w:pPr>
        <w:tabs>
          <w:tab w:val="left" w:pos="2036"/>
        </w:tabs>
      </w:pPr>
    </w:p>
    <w:tbl>
      <w:tblPr>
        <w:tblStyle w:val="a3"/>
        <w:tblpPr w:leftFromText="180" w:rightFromText="180" w:vertAnchor="text" w:horzAnchor="margin" w:tblpY="36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C416CB" w:rsidTr="007214CB">
        <w:trPr>
          <w:trHeight w:val="557"/>
        </w:trPr>
        <w:tc>
          <w:tcPr>
            <w:tcW w:w="2127" w:type="dxa"/>
            <w:vAlign w:val="center"/>
          </w:tcPr>
          <w:p w:rsidR="00C416CB" w:rsidRPr="009802EB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нения РГР</w:t>
            </w:r>
          </w:p>
        </w:tc>
        <w:tc>
          <w:tcPr>
            <w:tcW w:w="3018" w:type="dxa"/>
            <w:vAlign w:val="center"/>
          </w:tcPr>
          <w:p w:rsidR="00C416CB" w:rsidRPr="00630850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C416CB" w:rsidRPr="00630850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C416CB" w:rsidRPr="00506B01" w:rsidTr="007214CB">
        <w:trPr>
          <w:trHeight w:val="2446"/>
        </w:trPr>
        <w:tc>
          <w:tcPr>
            <w:tcW w:w="2127" w:type="dxa"/>
            <w:vAlign w:val="center"/>
          </w:tcPr>
          <w:p w:rsidR="00C416CB" w:rsidRPr="00630850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  <w:vAlign w:val="center"/>
          </w:tcPr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РГР-2: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Применение теоремы о движении центра масс к исследованию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механической системы.</w:t>
            </w:r>
          </w:p>
          <w:p w:rsidR="00C416CB" w:rsidRDefault="00C416CB" w:rsidP="00721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174–184</w:t>
            </w:r>
          </w:p>
          <w:p w:rsidR="00C416CB" w:rsidRPr="00630850" w:rsidRDefault="00C416CB" w:rsidP="00721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416CB" w:rsidRPr="0059701E" w:rsidRDefault="00C416CB" w:rsidP="007214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16CB" w:rsidRPr="00506B01" w:rsidTr="007214CB">
        <w:trPr>
          <w:trHeight w:val="2446"/>
        </w:trPr>
        <w:tc>
          <w:tcPr>
            <w:tcW w:w="2127" w:type="dxa"/>
            <w:vAlign w:val="center"/>
          </w:tcPr>
          <w:p w:rsidR="00C416CB" w:rsidRPr="00B408E6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8E6">
              <w:rPr>
                <w:rFonts w:ascii="Times New Roman" w:hAnsi="Times New Roman" w:cs="Times New Roman"/>
                <w:b/>
                <w:sz w:val="24"/>
                <w:szCs w:val="24"/>
              </w:rPr>
              <w:t>17.11-01.12</w:t>
            </w:r>
          </w:p>
        </w:tc>
        <w:tc>
          <w:tcPr>
            <w:tcW w:w="3018" w:type="dxa"/>
            <w:vAlign w:val="center"/>
          </w:tcPr>
          <w:p w:rsidR="00C416CB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2586" w:rsidRPr="009F6454" w:rsidRDefault="00582586" w:rsidP="00582586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A96">
              <w:rPr>
                <w:rFonts w:ascii="Times New Roman" w:hAnsi="Times New Roman" w:cs="Times New Roman"/>
                <w:b/>
                <w:sz w:val="28"/>
                <w:szCs w:val="28"/>
              </w:rPr>
              <w:t>РГР-3: Задание Д-10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. Применение те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ремы об изменении кинетической энергии к изучению движения механической сист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  <w:p w:rsidR="00582586" w:rsidRPr="009F6454" w:rsidRDefault="00582586" w:rsidP="00582586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201–213</w:t>
            </w: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16CB" w:rsidRPr="00506B01" w:rsidTr="007214CB">
        <w:trPr>
          <w:trHeight w:val="2446"/>
        </w:trPr>
        <w:tc>
          <w:tcPr>
            <w:tcW w:w="2127" w:type="dxa"/>
            <w:vAlign w:val="center"/>
          </w:tcPr>
          <w:p w:rsidR="00C416CB" w:rsidRPr="00B408E6" w:rsidRDefault="00C416CB" w:rsidP="007214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408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07.12-21.12</w:t>
            </w:r>
          </w:p>
        </w:tc>
        <w:tc>
          <w:tcPr>
            <w:tcW w:w="3018" w:type="dxa"/>
            <w:vAlign w:val="center"/>
          </w:tcPr>
          <w:p w:rsidR="00C416CB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6CB" w:rsidRPr="009F6454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0FE">
              <w:rPr>
                <w:rFonts w:ascii="Times New Roman" w:hAnsi="Times New Roman" w:cs="Times New Roman"/>
                <w:b/>
                <w:sz w:val="28"/>
                <w:szCs w:val="28"/>
              </w:rPr>
              <w:t>РГР-4: Задание Д-20.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ура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нения Лагранжа </w:t>
            </w:r>
            <w:r w:rsidRPr="009F64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да к определению сил и моментов сил, обе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печивающих пр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граммное движение манипулятора.</w:t>
            </w:r>
          </w:p>
          <w:p w:rsidR="00C416CB" w:rsidRPr="009F6454" w:rsidRDefault="00C416CB" w:rsidP="007214CB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297–306</w:t>
            </w: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sectPr w:rsidR="00CD3D2E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35AD7"/>
    <w:rsid w:val="00095029"/>
    <w:rsid w:val="000B31E1"/>
    <w:rsid w:val="00120FB8"/>
    <w:rsid w:val="0016630C"/>
    <w:rsid w:val="001702AB"/>
    <w:rsid w:val="00175F41"/>
    <w:rsid w:val="001773C8"/>
    <w:rsid w:val="00184E3B"/>
    <w:rsid w:val="001901D2"/>
    <w:rsid w:val="0019767B"/>
    <w:rsid w:val="001A0901"/>
    <w:rsid w:val="001C442A"/>
    <w:rsid w:val="001D67FE"/>
    <w:rsid w:val="00263A27"/>
    <w:rsid w:val="002715AC"/>
    <w:rsid w:val="002D7C61"/>
    <w:rsid w:val="002D7ECC"/>
    <w:rsid w:val="002E38D8"/>
    <w:rsid w:val="00321735"/>
    <w:rsid w:val="00333317"/>
    <w:rsid w:val="003A01DB"/>
    <w:rsid w:val="003B42D0"/>
    <w:rsid w:val="00411BE3"/>
    <w:rsid w:val="00424017"/>
    <w:rsid w:val="00434B9B"/>
    <w:rsid w:val="00444E2D"/>
    <w:rsid w:val="00492A44"/>
    <w:rsid w:val="004A2ADF"/>
    <w:rsid w:val="004A77D7"/>
    <w:rsid w:val="00540A21"/>
    <w:rsid w:val="00563D47"/>
    <w:rsid w:val="0058252E"/>
    <w:rsid w:val="00582586"/>
    <w:rsid w:val="00591075"/>
    <w:rsid w:val="005D6ECA"/>
    <w:rsid w:val="006404BD"/>
    <w:rsid w:val="00651CC6"/>
    <w:rsid w:val="00656CD3"/>
    <w:rsid w:val="006C7DD9"/>
    <w:rsid w:val="0077638A"/>
    <w:rsid w:val="007B4B4D"/>
    <w:rsid w:val="007F24A1"/>
    <w:rsid w:val="00810DDE"/>
    <w:rsid w:val="00834A96"/>
    <w:rsid w:val="008A30EB"/>
    <w:rsid w:val="008C2AC3"/>
    <w:rsid w:val="008E5CFD"/>
    <w:rsid w:val="009410DE"/>
    <w:rsid w:val="009644E5"/>
    <w:rsid w:val="009771A8"/>
    <w:rsid w:val="00977F73"/>
    <w:rsid w:val="009C25A0"/>
    <w:rsid w:val="009E53D3"/>
    <w:rsid w:val="009F6454"/>
    <w:rsid w:val="00A81A18"/>
    <w:rsid w:val="00A97D76"/>
    <w:rsid w:val="00B037FF"/>
    <w:rsid w:val="00B20E91"/>
    <w:rsid w:val="00B408E6"/>
    <w:rsid w:val="00B76D27"/>
    <w:rsid w:val="00B84993"/>
    <w:rsid w:val="00B9254D"/>
    <w:rsid w:val="00BA03CE"/>
    <w:rsid w:val="00BA15C8"/>
    <w:rsid w:val="00BD1D32"/>
    <w:rsid w:val="00BD3BDF"/>
    <w:rsid w:val="00BF411D"/>
    <w:rsid w:val="00C320FF"/>
    <w:rsid w:val="00C416CB"/>
    <w:rsid w:val="00C85BD4"/>
    <w:rsid w:val="00C92058"/>
    <w:rsid w:val="00CB6226"/>
    <w:rsid w:val="00CD3D2E"/>
    <w:rsid w:val="00CD57B4"/>
    <w:rsid w:val="00CE0CDA"/>
    <w:rsid w:val="00D212FD"/>
    <w:rsid w:val="00D35839"/>
    <w:rsid w:val="00D44609"/>
    <w:rsid w:val="00D74D2E"/>
    <w:rsid w:val="00D90A78"/>
    <w:rsid w:val="00DA1240"/>
    <w:rsid w:val="00DA6469"/>
    <w:rsid w:val="00E15E04"/>
    <w:rsid w:val="00E22102"/>
    <w:rsid w:val="00E31F8C"/>
    <w:rsid w:val="00E742F8"/>
    <w:rsid w:val="00E823D6"/>
    <w:rsid w:val="00E82773"/>
    <w:rsid w:val="00ED2A24"/>
    <w:rsid w:val="00EF788F"/>
    <w:rsid w:val="00F24C76"/>
    <w:rsid w:val="00F76B8E"/>
    <w:rsid w:val="00F94C1C"/>
    <w:rsid w:val="00FC030D"/>
    <w:rsid w:val="00FC23CE"/>
    <w:rsid w:val="00FC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0A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BD2A-939C-4411-A66F-6483E49C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71</cp:revision>
  <dcterms:created xsi:type="dcterms:W3CDTF">2020-06-08T01:56:00Z</dcterms:created>
  <dcterms:modified xsi:type="dcterms:W3CDTF">2020-12-11T14:19:00Z</dcterms:modified>
</cp:coreProperties>
</file>