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80E" w:rsidRPr="00C35F40" w:rsidRDefault="009A580E" w:rsidP="009A580E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08.11.2021</w:t>
      </w:r>
      <w:r w:rsidRPr="00C35F40">
        <w:rPr>
          <w:color w:val="000000"/>
          <w:sz w:val="28"/>
          <w:szCs w:val="28"/>
        </w:rPr>
        <w:t xml:space="preserve"> г. </w:t>
      </w:r>
      <w:r>
        <w:rPr>
          <w:color w:val="000000"/>
          <w:sz w:val="28"/>
          <w:szCs w:val="28"/>
        </w:rPr>
        <w:t>1</w:t>
      </w:r>
      <w:r w:rsidRPr="00C35F40">
        <w:rPr>
          <w:color w:val="000000"/>
          <w:sz w:val="28"/>
          <w:szCs w:val="28"/>
        </w:rPr>
        <w:t xml:space="preserve"> пара (</w:t>
      </w:r>
      <w:r>
        <w:rPr>
          <w:color w:val="000000"/>
          <w:sz w:val="28"/>
          <w:szCs w:val="28"/>
        </w:rPr>
        <w:t>08-30</w:t>
      </w:r>
      <w:r w:rsidRPr="00C35F40">
        <w:rPr>
          <w:color w:val="000000"/>
          <w:sz w:val="28"/>
          <w:szCs w:val="28"/>
        </w:rPr>
        <w:t xml:space="preserve"> – </w:t>
      </w:r>
      <w:bookmarkStart w:id="0" w:name="_GoBack"/>
      <w:bookmarkEnd w:id="0"/>
      <w:r>
        <w:rPr>
          <w:color w:val="000000"/>
          <w:sz w:val="28"/>
          <w:szCs w:val="28"/>
        </w:rPr>
        <w:t>10-05</w:t>
      </w:r>
      <w:r w:rsidRPr="00C35F40">
        <w:rPr>
          <w:color w:val="000000"/>
          <w:sz w:val="28"/>
          <w:szCs w:val="28"/>
        </w:rPr>
        <w:t>) будет проводиться в режиме видеоконференции.</w:t>
      </w:r>
    </w:p>
    <w:p w:rsidR="009A580E" w:rsidRPr="00C35F40" w:rsidRDefault="009A580E" w:rsidP="009A580E">
      <w:pPr>
        <w:pStyle w:val="a3"/>
        <w:rPr>
          <w:color w:val="000000"/>
          <w:sz w:val="28"/>
          <w:szCs w:val="28"/>
        </w:rPr>
      </w:pPr>
      <w:r w:rsidRPr="00C35F40">
        <w:rPr>
          <w:color w:val="000000"/>
          <w:sz w:val="28"/>
          <w:szCs w:val="28"/>
        </w:rPr>
        <w:t>Ссылка для входа:</w:t>
      </w:r>
      <w:r w:rsidRPr="00C35F40">
        <w:rPr>
          <w:sz w:val="28"/>
          <w:szCs w:val="28"/>
        </w:rPr>
        <w:t xml:space="preserve"> </w:t>
      </w:r>
      <w:hyperlink r:id="rId4" w:history="1">
        <w:r w:rsidRPr="00C35F40">
          <w:rPr>
            <w:rStyle w:val="a4"/>
            <w:sz w:val="28"/>
            <w:szCs w:val="28"/>
          </w:rPr>
          <w:t>http://disrm2.zabgu.ru/b/7at-ycc-hxg</w:t>
        </w:r>
      </w:hyperlink>
    </w:p>
    <w:p w:rsidR="009A580E" w:rsidRDefault="009A580E" w:rsidP="009A580E">
      <w:pPr>
        <w:pStyle w:val="a3"/>
        <w:rPr>
          <w:color w:val="000000"/>
          <w:sz w:val="28"/>
          <w:szCs w:val="28"/>
        </w:rPr>
      </w:pPr>
      <w:proofErr w:type="gramStart"/>
      <w:r w:rsidRPr="00C35F40">
        <w:rPr>
          <w:color w:val="000000"/>
          <w:sz w:val="28"/>
          <w:szCs w:val="28"/>
        </w:rPr>
        <w:t>Просьба подключиться минут за 5 до начала, при подключении включаем камеру и отключаем микрофон (вопросы задаем в конце конференции, включая микрофон.</w:t>
      </w:r>
      <w:proofErr w:type="gramEnd"/>
    </w:p>
    <w:p w:rsidR="009A580E" w:rsidRPr="00310C89" w:rsidRDefault="009A580E" w:rsidP="009A580E">
      <w:pPr>
        <w:pStyle w:val="a5"/>
        <w:shd w:val="clear" w:color="auto" w:fill="FFFFFF"/>
        <w:spacing w:before="240" w:after="240" w:line="360" w:lineRule="auto"/>
        <w:ind w:left="22" w:right="50" w:firstLine="687"/>
        <w:jc w:val="both"/>
        <w:rPr>
          <w:b/>
          <w:sz w:val="28"/>
          <w:szCs w:val="28"/>
        </w:rPr>
      </w:pPr>
      <w:r w:rsidRPr="00310C89">
        <w:rPr>
          <w:b/>
          <w:sz w:val="28"/>
          <w:szCs w:val="28"/>
        </w:rPr>
        <w:t xml:space="preserve">Испытание </w:t>
      </w:r>
      <w:r>
        <w:rPr>
          <w:b/>
          <w:sz w:val="28"/>
          <w:szCs w:val="28"/>
        </w:rPr>
        <w:t>строительного гипса</w:t>
      </w:r>
    </w:p>
    <w:p w:rsidR="009A580E" w:rsidRPr="00595085" w:rsidRDefault="009A580E" w:rsidP="009A580E">
      <w:pPr>
        <w:pStyle w:val="a5"/>
        <w:shd w:val="clear" w:color="auto" w:fill="FFFFFF"/>
        <w:spacing w:line="360" w:lineRule="auto"/>
        <w:ind w:left="22" w:right="50" w:firstLine="709"/>
        <w:jc w:val="both"/>
        <w:rPr>
          <w:sz w:val="28"/>
          <w:szCs w:val="28"/>
        </w:rPr>
      </w:pPr>
      <w:r w:rsidRPr="005C6C14">
        <w:rPr>
          <w:b/>
          <w:sz w:val="28"/>
          <w:szCs w:val="28"/>
        </w:rPr>
        <w:t>Цель работы</w:t>
      </w:r>
      <w:r>
        <w:rPr>
          <w:sz w:val="28"/>
          <w:szCs w:val="28"/>
        </w:rPr>
        <w:t>: у</w:t>
      </w:r>
      <w:r w:rsidRPr="00595085">
        <w:rPr>
          <w:sz w:val="28"/>
          <w:szCs w:val="28"/>
        </w:rPr>
        <w:t>глубить знания основных свой</w:t>
      </w:r>
      <w:proofErr w:type="gramStart"/>
      <w:r w:rsidRPr="00595085">
        <w:rPr>
          <w:sz w:val="28"/>
          <w:szCs w:val="28"/>
        </w:rPr>
        <w:t xml:space="preserve">ств </w:t>
      </w:r>
      <w:r>
        <w:rPr>
          <w:sz w:val="28"/>
          <w:szCs w:val="28"/>
        </w:rPr>
        <w:t>стр</w:t>
      </w:r>
      <w:proofErr w:type="gramEnd"/>
      <w:r>
        <w:rPr>
          <w:sz w:val="28"/>
          <w:szCs w:val="28"/>
        </w:rPr>
        <w:t>оительного гипса</w:t>
      </w:r>
      <w:r w:rsidRPr="00595085">
        <w:rPr>
          <w:sz w:val="28"/>
          <w:szCs w:val="28"/>
        </w:rPr>
        <w:t>, научиться определять их лабораторными методами.</w:t>
      </w:r>
    </w:p>
    <w:p w:rsidR="009A580E" w:rsidRDefault="009A580E" w:rsidP="009A580E">
      <w:pPr>
        <w:pStyle w:val="a5"/>
        <w:shd w:val="clear" w:color="auto" w:fill="FFFFFF"/>
        <w:spacing w:line="360" w:lineRule="auto"/>
        <w:ind w:left="22" w:right="50" w:firstLine="709"/>
        <w:jc w:val="both"/>
        <w:rPr>
          <w:sz w:val="28"/>
          <w:szCs w:val="28"/>
        </w:rPr>
      </w:pPr>
      <w:r w:rsidRPr="005C6C14">
        <w:rPr>
          <w:b/>
          <w:sz w:val="28"/>
          <w:szCs w:val="28"/>
        </w:rPr>
        <w:t>Практическое значение работы</w:t>
      </w:r>
      <w:r>
        <w:rPr>
          <w:sz w:val="28"/>
          <w:szCs w:val="28"/>
        </w:rPr>
        <w:t xml:space="preserve">. </w:t>
      </w:r>
      <w:r w:rsidRPr="00346345">
        <w:rPr>
          <w:sz w:val="28"/>
          <w:szCs w:val="28"/>
        </w:rPr>
        <w:t xml:space="preserve">Строительный гипс </w:t>
      </w:r>
      <w:r>
        <w:rPr>
          <w:sz w:val="28"/>
          <w:szCs w:val="28"/>
        </w:rPr>
        <w:t xml:space="preserve">– воздушное вяжущее вещество, получаемое путем термической обработки </w:t>
      </w:r>
      <w:r w:rsidRPr="003E0183">
        <w:rPr>
          <w:sz w:val="28"/>
          <w:szCs w:val="28"/>
        </w:rPr>
        <w:t xml:space="preserve">(150-170 </w:t>
      </w:r>
      <w:r>
        <w:rPr>
          <w:sz w:val="28"/>
          <w:szCs w:val="28"/>
        </w:rPr>
        <w:t>°</w:t>
      </w:r>
      <w:r>
        <w:rPr>
          <w:sz w:val="28"/>
          <w:szCs w:val="28"/>
          <w:lang w:val="en-US"/>
        </w:rPr>
        <w:t>C</w:t>
      </w:r>
      <w:r w:rsidRPr="003E0183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природного гипсового камня или отходов промышленности. </w:t>
      </w:r>
    </w:p>
    <w:p w:rsidR="009A580E" w:rsidRDefault="009A580E" w:rsidP="009A580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Гипсовый камень в основном представляет собой </w:t>
      </w:r>
      <w:proofErr w:type="spellStart"/>
      <w:r>
        <w:rPr>
          <w:sz w:val="28"/>
          <w:szCs w:val="28"/>
        </w:rPr>
        <w:t>двуводный</w:t>
      </w:r>
      <w:proofErr w:type="spellEnd"/>
      <w:r>
        <w:rPr>
          <w:sz w:val="28"/>
          <w:szCs w:val="28"/>
        </w:rPr>
        <w:t xml:space="preserve"> гипс (</w:t>
      </w:r>
      <w:proofErr w:type="spellStart"/>
      <w:r>
        <w:rPr>
          <w:sz w:val="28"/>
          <w:szCs w:val="28"/>
          <w:lang w:val="en-US"/>
        </w:rPr>
        <w:t>CaSO</w:t>
      </w:r>
      <w:proofErr w:type="spellEnd"/>
      <w:r w:rsidRPr="00346345"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·</w:t>
      </w:r>
      <w:r w:rsidRPr="003E0183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H</w:t>
      </w:r>
      <w:r w:rsidRPr="00346345">
        <w:rPr>
          <w:sz w:val="28"/>
          <w:szCs w:val="28"/>
          <w:vertAlign w:val="subscript"/>
        </w:rPr>
        <w:t>2</w:t>
      </w:r>
      <w:r w:rsidRPr="003E0183">
        <w:rPr>
          <w:sz w:val="28"/>
          <w:szCs w:val="28"/>
          <w:lang w:val="en-US"/>
        </w:rPr>
        <w:t>O</w:t>
      </w:r>
      <w:r w:rsidRPr="003E0183">
        <w:rPr>
          <w:sz w:val="28"/>
          <w:szCs w:val="28"/>
        </w:rPr>
        <w:t>)</w:t>
      </w:r>
      <w:r>
        <w:rPr>
          <w:sz w:val="28"/>
          <w:szCs w:val="28"/>
        </w:rPr>
        <w:t>. При нагревании он разлагается на полуводный гипс (строительный гипс) и воду:</w:t>
      </w:r>
    </w:p>
    <w:p w:rsidR="009A580E" w:rsidRPr="003E0183" w:rsidRDefault="009A580E" w:rsidP="009A580E">
      <w:pPr>
        <w:spacing w:line="36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CaSO</w:t>
      </w:r>
      <w:r w:rsidRPr="003E0183">
        <w:rPr>
          <w:sz w:val="28"/>
          <w:szCs w:val="28"/>
          <w:vertAlign w:val="subscript"/>
          <w:lang w:val="en-US"/>
        </w:rPr>
        <w:t>4</w:t>
      </w:r>
      <w:r w:rsidRPr="003E0183">
        <w:rPr>
          <w:sz w:val="28"/>
          <w:szCs w:val="28"/>
          <w:lang w:val="en-US"/>
        </w:rPr>
        <w:t>·</w:t>
      </w:r>
      <w:r>
        <w:rPr>
          <w:sz w:val="28"/>
          <w:szCs w:val="28"/>
          <w:lang w:val="en-US"/>
        </w:rPr>
        <w:t>2H</w:t>
      </w:r>
      <w:r w:rsidRPr="003E0183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O</w:t>
      </w:r>
      <w:r w:rsidRPr="003E0183">
        <w:rPr>
          <w:sz w:val="28"/>
          <w:szCs w:val="28"/>
          <w:lang w:val="en-US"/>
        </w:rPr>
        <w:t xml:space="preserve"> = </w:t>
      </w:r>
      <w:r>
        <w:rPr>
          <w:sz w:val="28"/>
          <w:szCs w:val="28"/>
          <w:lang w:val="en-US"/>
        </w:rPr>
        <w:t>CaSO</w:t>
      </w:r>
      <w:r w:rsidRPr="003E0183">
        <w:rPr>
          <w:sz w:val="28"/>
          <w:szCs w:val="28"/>
          <w:vertAlign w:val="subscript"/>
          <w:lang w:val="en-US"/>
        </w:rPr>
        <w:t>4</w:t>
      </w:r>
      <w:r w:rsidRPr="003E0183">
        <w:rPr>
          <w:sz w:val="28"/>
          <w:szCs w:val="28"/>
          <w:lang w:val="en-US"/>
        </w:rPr>
        <w:t>·</w:t>
      </w:r>
      <w:r>
        <w:rPr>
          <w:sz w:val="28"/>
          <w:szCs w:val="28"/>
          <w:lang w:val="en-US"/>
        </w:rPr>
        <w:t>0</w:t>
      </w:r>
      <w:r w:rsidRPr="003E0183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>5H</w:t>
      </w:r>
      <w:r w:rsidRPr="003E0183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O + 1</w:t>
      </w:r>
      <w:proofErr w:type="gramStart"/>
      <w:r w:rsidRPr="003E0183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>5</w:t>
      </w:r>
      <w:proofErr w:type="gramEnd"/>
      <w:r>
        <w:rPr>
          <w:sz w:val="28"/>
          <w:szCs w:val="28"/>
          <w:lang w:val="en-US"/>
        </w:rPr>
        <w:t xml:space="preserve"> H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O</w:t>
      </w:r>
      <w:r w:rsidRPr="003E0183">
        <w:rPr>
          <w:sz w:val="28"/>
          <w:szCs w:val="28"/>
          <w:lang w:val="en-US"/>
        </w:rPr>
        <w:t>.</w:t>
      </w:r>
    </w:p>
    <w:p w:rsidR="009A580E" w:rsidRDefault="009A580E" w:rsidP="009A580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Строительный гипс (порошок белого или серого цвета) – </w:t>
      </w:r>
      <w:proofErr w:type="gramStart"/>
      <w:r>
        <w:rPr>
          <w:sz w:val="28"/>
          <w:szCs w:val="28"/>
        </w:rPr>
        <w:t>быстросхватывающееся</w:t>
      </w:r>
      <w:proofErr w:type="gramEnd"/>
      <w:r>
        <w:rPr>
          <w:sz w:val="28"/>
          <w:szCs w:val="28"/>
        </w:rPr>
        <w:t xml:space="preserve"> и быстротвердеющее вяжущее. При смешивании с водой он образует гипсовое тесто, постепенно густеющее и переходящее в камневидное состояние. Происходит реакция гидратации</w:t>
      </w:r>
    </w:p>
    <w:p w:rsidR="009A580E" w:rsidRPr="00A55678" w:rsidRDefault="009A580E" w:rsidP="009A580E">
      <w:pPr>
        <w:spacing w:line="360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CaSO</w:t>
      </w:r>
      <w:proofErr w:type="spellEnd"/>
      <w:r w:rsidRPr="00A55678">
        <w:rPr>
          <w:sz w:val="28"/>
          <w:szCs w:val="28"/>
          <w:vertAlign w:val="subscript"/>
        </w:rPr>
        <w:t>4</w:t>
      </w:r>
      <w:r w:rsidRPr="00A55678">
        <w:rPr>
          <w:sz w:val="28"/>
          <w:szCs w:val="28"/>
        </w:rPr>
        <w:t>·0,5</w:t>
      </w:r>
      <w:r>
        <w:rPr>
          <w:sz w:val="28"/>
          <w:szCs w:val="28"/>
          <w:lang w:val="en-US"/>
        </w:rPr>
        <w:t>H</w:t>
      </w:r>
      <w:r w:rsidRPr="00A55678"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O</w:t>
      </w:r>
      <w:r w:rsidRPr="00A55678">
        <w:rPr>
          <w:sz w:val="28"/>
          <w:szCs w:val="28"/>
        </w:rPr>
        <w:t xml:space="preserve"> + 1,5</w:t>
      </w:r>
      <w:r>
        <w:rPr>
          <w:sz w:val="28"/>
          <w:szCs w:val="28"/>
          <w:lang w:val="en-US"/>
        </w:rPr>
        <w:t>H</w:t>
      </w:r>
      <w:r w:rsidRPr="00A55678"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O</w:t>
      </w:r>
      <w:r w:rsidRPr="00A55678"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  <w:lang w:val="en-US"/>
        </w:rPr>
        <w:t>CaSO</w:t>
      </w:r>
      <w:proofErr w:type="spellEnd"/>
      <w:r w:rsidRPr="00A55678">
        <w:rPr>
          <w:sz w:val="28"/>
          <w:szCs w:val="28"/>
          <w:vertAlign w:val="subscript"/>
        </w:rPr>
        <w:t>4</w:t>
      </w:r>
      <w:r w:rsidRPr="00A55678">
        <w:rPr>
          <w:sz w:val="28"/>
          <w:szCs w:val="28"/>
        </w:rPr>
        <w:t>·2</w:t>
      </w:r>
      <w:r>
        <w:rPr>
          <w:sz w:val="28"/>
          <w:szCs w:val="28"/>
          <w:lang w:val="en-US"/>
        </w:rPr>
        <w:t>H</w:t>
      </w:r>
      <w:r w:rsidRPr="00A55678"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O</w:t>
      </w:r>
      <w:r w:rsidRPr="00A55678">
        <w:rPr>
          <w:sz w:val="28"/>
          <w:szCs w:val="28"/>
        </w:rPr>
        <w:t>.</w:t>
      </w:r>
    </w:p>
    <w:p w:rsidR="009A580E" w:rsidRPr="00F126DA" w:rsidRDefault="009A580E" w:rsidP="009A580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126DA">
        <w:rPr>
          <w:sz w:val="28"/>
          <w:szCs w:val="28"/>
        </w:rPr>
        <w:t xml:space="preserve">Гипс применяют для изготовления </w:t>
      </w:r>
      <w:r>
        <w:rPr>
          <w:sz w:val="28"/>
          <w:szCs w:val="28"/>
        </w:rPr>
        <w:t>строительных</w:t>
      </w:r>
      <w:r w:rsidRPr="00F126DA">
        <w:rPr>
          <w:sz w:val="28"/>
          <w:szCs w:val="28"/>
        </w:rPr>
        <w:t xml:space="preserve"> деталей и изделий, приготовления штукатурных растворов и гипсоцементно-пуццолановых вяжущих.</w:t>
      </w:r>
    </w:p>
    <w:p w:rsidR="009A580E" w:rsidRPr="004C21B2" w:rsidRDefault="009A580E" w:rsidP="009A580E">
      <w:pPr>
        <w:pStyle w:val="a5"/>
        <w:shd w:val="clear" w:color="auto" w:fill="FFFFFF"/>
        <w:spacing w:line="360" w:lineRule="auto"/>
        <w:ind w:left="22" w:right="50" w:firstLine="709"/>
        <w:jc w:val="both"/>
        <w:rPr>
          <w:sz w:val="28"/>
          <w:szCs w:val="28"/>
        </w:rPr>
      </w:pPr>
      <w:r w:rsidRPr="00F126DA">
        <w:rPr>
          <w:sz w:val="28"/>
          <w:szCs w:val="28"/>
        </w:rPr>
        <w:t>Основным документом, регламентирующим требования к</w:t>
      </w:r>
      <w:r>
        <w:rPr>
          <w:sz w:val="28"/>
          <w:szCs w:val="28"/>
        </w:rPr>
        <w:t xml:space="preserve"> строительному гипсу</w:t>
      </w:r>
      <w:r w:rsidRPr="00EC6760">
        <w:rPr>
          <w:sz w:val="28"/>
          <w:szCs w:val="28"/>
        </w:rPr>
        <w:t>, является ГОСТ</w:t>
      </w:r>
      <w:r>
        <w:rPr>
          <w:sz w:val="28"/>
          <w:szCs w:val="28"/>
        </w:rPr>
        <w:t>125</w:t>
      </w:r>
      <w:r w:rsidRPr="003536E1">
        <w:rPr>
          <w:sz w:val="28"/>
          <w:szCs w:val="28"/>
        </w:rPr>
        <w:t>-</w:t>
      </w:r>
      <w:r>
        <w:rPr>
          <w:sz w:val="28"/>
          <w:szCs w:val="28"/>
        </w:rPr>
        <w:t xml:space="preserve">79**[9], </w:t>
      </w:r>
      <w:r w:rsidRPr="004C21B2">
        <w:rPr>
          <w:sz w:val="28"/>
          <w:szCs w:val="28"/>
        </w:rPr>
        <w:t>методы испытаний приведены в ГОСТ 23789</w:t>
      </w:r>
      <w:r>
        <w:rPr>
          <w:sz w:val="28"/>
          <w:szCs w:val="28"/>
        </w:rPr>
        <w:t>-79</w:t>
      </w:r>
      <w:r w:rsidRPr="004C21B2">
        <w:rPr>
          <w:sz w:val="28"/>
          <w:szCs w:val="28"/>
        </w:rPr>
        <w:t xml:space="preserve"> [</w:t>
      </w:r>
      <w:r>
        <w:rPr>
          <w:sz w:val="28"/>
          <w:szCs w:val="28"/>
        </w:rPr>
        <w:t>10</w:t>
      </w:r>
      <w:r w:rsidRPr="004C21B2">
        <w:rPr>
          <w:sz w:val="28"/>
          <w:szCs w:val="28"/>
        </w:rPr>
        <w:t>].</w:t>
      </w:r>
    </w:p>
    <w:p w:rsidR="009A580E" w:rsidRDefault="009A580E" w:rsidP="009A580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Основными характеристиками строительного гипса являются:  степень помола; нормальная густота;  сроки схватывания;  марка по прочности. Эти свойства  определяют область применения материала и учитываются в технологии производства работ при изготовлении конструкций и изделий на основе гипса.</w:t>
      </w:r>
    </w:p>
    <w:p w:rsidR="009A580E" w:rsidRDefault="009A580E" w:rsidP="009A580E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pacing w:val="20"/>
          <w:sz w:val="28"/>
          <w:szCs w:val="28"/>
          <w:lang w:eastAsia="ru-RU"/>
        </w:rPr>
        <w:t>У</w:t>
      </w:r>
      <w:r w:rsidRPr="007D075A">
        <w:rPr>
          <w:spacing w:val="20"/>
          <w:sz w:val="28"/>
          <w:szCs w:val="28"/>
          <w:lang w:eastAsia="ru-RU"/>
        </w:rPr>
        <w:t>словно</w:t>
      </w:r>
      <w:r>
        <w:rPr>
          <w:spacing w:val="20"/>
          <w:sz w:val="28"/>
          <w:szCs w:val="28"/>
          <w:lang w:eastAsia="ru-RU"/>
        </w:rPr>
        <w:t>е</w:t>
      </w:r>
      <w:r w:rsidRPr="007D075A">
        <w:rPr>
          <w:spacing w:val="20"/>
          <w:sz w:val="28"/>
          <w:szCs w:val="28"/>
          <w:lang w:eastAsia="ru-RU"/>
        </w:rPr>
        <w:t xml:space="preserve"> обозначени</w:t>
      </w:r>
      <w:r>
        <w:rPr>
          <w:spacing w:val="20"/>
          <w:sz w:val="28"/>
          <w:szCs w:val="28"/>
          <w:lang w:eastAsia="ru-RU"/>
        </w:rPr>
        <w:t>е</w:t>
      </w:r>
      <w:r w:rsidRPr="007D075A">
        <w:rPr>
          <w:sz w:val="28"/>
          <w:szCs w:val="28"/>
          <w:lang w:eastAsia="ru-RU"/>
        </w:rPr>
        <w:t xml:space="preserve"> гипсового вяжущего </w:t>
      </w:r>
      <w:r>
        <w:rPr>
          <w:sz w:val="28"/>
          <w:szCs w:val="28"/>
          <w:lang w:eastAsia="ru-RU"/>
        </w:rPr>
        <w:t xml:space="preserve">состоит из марки по прочности, вида вяжущего по срокам твердения, индекса степени помола. Например, </w:t>
      </w:r>
      <w:r w:rsidRPr="001C5A7B">
        <w:rPr>
          <w:sz w:val="28"/>
          <w:szCs w:val="28"/>
          <w:lang w:eastAsia="ru-RU"/>
        </w:rPr>
        <w:t xml:space="preserve">Г-5 </w:t>
      </w:r>
      <w:proofErr w:type="gramStart"/>
      <w:r w:rsidRPr="001C5A7B">
        <w:rPr>
          <w:sz w:val="28"/>
          <w:szCs w:val="28"/>
          <w:lang w:eastAsia="ru-RU"/>
        </w:rPr>
        <w:t>А</w:t>
      </w:r>
      <w:proofErr w:type="gramEnd"/>
      <w:r w:rsidRPr="001C5A7B">
        <w:rPr>
          <w:sz w:val="28"/>
          <w:szCs w:val="28"/>
          <w:lang w:val="en-US" w:eastAsia="ru-RU"/>
        </w:rPr>
        <w:t>II</w:t>
      </w:r>
      <w:r>
        <w:rPr>
          <w:sz w:val="28"/>
          <w:szCs w:val="28"/>
          <w:lang w:eastAsia="ru-RU"/>
        </w:rPr>
        <w:t xml:space="preserve"> (марка по прочности</w:t>
      </w:r>
      <w:r w:rsidRPr="007D075A">
        <w:rPr>
          <w:sz w:val="28"/>
          <w:szCs w:val="28"/>
          <w:lang w:eastAsia="ru-RU"/>
        </w:rPr>
        <w:t xml:space="preserve"> Г-5, быстротвердеющ</w:t>
      </w:r>
      <w:r>
        <w:rPr>
          <w:sz w:val="28"/>
          <w:szCs w:val="28"/>
          <w:lang w:eastAsia="ru-RU"/>
        </w:rPr>
        <w:t>ий</w:t>
      </w:r>
      <w:r w:rsidRPr="007D075A">
        <w:rPr>
          <w:sz w:val="28"/>
          <w:szCs w:val="28"/>
          <w:lang w:eastAsia="ru-RU"/>
        </w:rPr>
        <w:t>, средн</w:t>
      </w:r>
      <w:r>
        <w:rPr>
          <w:sz w:val="28"/>
          <w:szCs w:val="28"/>
          <w:lang w:eastAsia="ru-RU"/>
        </w:rPr>
        <w:t>ий</w:t>
      </w:r>
      <w:r w:rsidRPr="007D075A">
        <w:rPr>
          <w:sz w:val="28"/>
          <w:szCs w:val="28"/>
          <w:lang w:eastAsia="ru-RU"/>
        </w:rPr>
        <w:t xml:space="preserve"> помол</w:t>
      </w:r>
      <w:r>
        <w:rPr>
          <w:sz w:val="28"/>
          <w:szCs w:val="28"/>
          <w:lang w:eastAsia="ru-RU"/>
        </w:rPr>
        <w:t>).</w:t>
      </w:r>
    </w:p>
    <w:p w:rsidR="009A580E" w:rsidRDefault="009A580E" w:rsidP="009A580E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5C6C14">
        <w:rPr>
          <w:b/>
          <w:sz w:val="28"/>
          <w:szCs w:val="28"/>
          <w:lang w:eastAsia="ru-RU"/>
        </w:rPr>
        <w:t>Приборы и оборудование</w:t>
      </w:r>
      <w:r>
        <w:rPr>
          <w:sz w:val="28"/>
          <w:szCs w:val="28"/>
          <w:lang w:eastAsia="ru-RU"/>
        </w:rPr>
        <w:t>: с</w:t>
      </w:r>
      <w:r w:rsidRPr="00FF3B17">
        <w:rPr>
          <w:color w:val="000000"/>
          <w:sz w:val="28"/>
          <w:szCs w:val="28"/>
        </w:rPr>
        <w:t xml:space="preserve">ушильный шкаф, технические весы, сито № 02, </w:t>
      </w:r>
      <w:r>
        <w:rPr>
          <w:color w:val="000000"/>
          <w:sz w:val="28"/>
          <w:szCs w:val="28"/>
        </w:rPr>
        <w:t xml:space="preserve">сферическая </w:t>
      </w:r>
      <w:r w:rsidRPr="00FF3B17">
        <w:rPr>
          <w:color w:val="000000"/>
          <w:sz w:val="28"/>
          <w:szCs w:val="28"/>
        </w:rPr>
        <w:t>чашк</w:t>
      </w:r>
      <w:r>
        <w:rPr>
          <w:color w:val="000000"/>
          <w:sz w:val="28"/>
          <w:szCs w:val="28"/>
        </w:rPr>
        <w:t>а</w:t>
      </w:r>
      <w:r w:rsidRPr="00FF3B17">
        <w:rPr>
          <w:color w:val="000000"/>
          <w:sz w:val="28"/>
          <w:szCs w:val="28"/>
        </w:rPr>
        <w:t xml:space="preserve"> из </w:t>
      </w:r>
      <w:proofErr w:type="spellStart"/>
      <w:r w:rsidRPr="00FF3B17">
        <w:rPr>
          <w:color w:val="000000"/>
          <w:sz w:val="28"/>
          <w:szCs w:val="28"/>
        </w:rPr>
        <w:t>коррозионностойкого</w:t>
      </w:r>
      <w:proofErr w:type="spellEnd"/>
      <w:r w:rsidRPr="00FF3B17">
        <w:rPr>
          <w:color w:val="000000"/>
          <w:sz w:val="28"/>
          <w:szCs w:val="28"/>
        </w:rPr>
        <w:t xml:space="preserve"> материала вместимостью более 500 см</w:t>
      </w:r>
      <w:r w:rsidRPr="00FF3B17">
        <w:rPr>
          <w:color w:val="000000"/>
          <w:sz w:val="28"/>
          <w:szCs w:val="28"/>
          <w:vertAlign w:val="superscript"/>
        </w:rPr>
        <w:t>3</w:t>
      </w:r>
      <w:r>
        <w:rPr>
          <w:color w:val="000000"/>
          <w:sz w:val="28"/>
          <w:szCs w:val="28"/>
        </w:rPr>
        <w:t>,</w:t>
      </w:r>
      <w:r w:rsidRPr="00FF3B17">
        <w:rPr>
          <w:color w:val="000000"/>
          <w:sz w:val="28"/>
          <w:szCs w:val="28"/>
        </w:rPr>
        <w:t xml:space="preserve"> ручн</w:t>
      </w:r>
      <w:r>
        <w:rPr>
          <w:color w:val="000000"/>
          <w:sz w:val="28"/>
          <w:szCs w:val="28"/>
        </w:rPr>
        <w:t>ая</w:t>
      </w:r>
      <w:r w:rsidRPr="00FF3B17">
        <w:rPr>
          <w:color w:val="000000"/>
          <w:sz w:val="28"/>
          <w:szCs w:val="28"/>
        </w:rPr>
        <w:t xml:space="preserve"> мешалк</w:t>
      </w:r>
      <w:r>
        <w:rPr>
          <w:color w:val="000000"/>
          <w:sz w:val="28"/>
          <w:szCs w:val="28"/>
        </w:rPr>
        <w:t xml:space="preserve">а, </w:t>
      </w:r>
      <w:r>
        <w:rPr>
          <w:color w:val="000000"/>
          <w:sz w:val="28"/>
          <w:szCs w:val="28"/>
          <w:lang w:eastAsia="ru-RU"/>
        </w:rPr>
        <w:t xml:space="preserve">стекло диаметром более 240 мм, </w:t>
      </w:r>
      <w:r>
        <w:rPr>
          <w:color w:val="000000"/>
          <w:sz w:val="28"/>
          <w:szCs w:val="28"/>
        </w:rPr>
        <w:t xml:space="preserve">прибор </w:t>
      </w:r>
      <w:proofErr w:type="spellStart"/>
      <w:r>
        <w:rPr>
          <w:color w:val="000000"/>
          <w:sz w:val="28"/>
          <w:szCs w:val="28"/>
        </w:rPr>
        <w:t>Суттарда</w:t>
      </w:r>
      <w:proofErr w:type="spellEnd"/>
      <w:r>
        <w:rPr>
          <w:color w:val="000000"/>
          <w:sz w:val="28"/>
          <w:szCs w:val="28"/>
        </w:rPr>
        <w:t xml:space="preserve"> </w:t>
      </w:r>
      <w:r w:rsidRPr="00F7028D">
        <w:rPr>
          <w:color w:val="000000"/>
          <w:sz w:val="28"/>
          <w:szCs w:val="28"/>
        </w:rPr>
        <w:t>(цилиндр из нержавеющего металла с полированной внутренней поверхностью</w:t>
      </w:r>
      <w:r>
        <w:rPr>
          <w:color w:val="000000"/>
          <w:sz w:val="28"/>
          <w:szCs w:val="28"/>
        </w:rPr>
        <w:t xml:space="preserve"> диаметром 50 мм, высотой 100 мм</w:t>
      </w:r>
      <w:r w:rsidRPr="00F7028D">
        <w:rPr>
          <w:color w:val="000000"/>
          <w:sz w:val="28"/>
          <w:szCs w:val="28"/>
        </w:rPr>
        <w:t>), с</w:t>
      </w:r>
      <w:r w:rsidRPr="00FF3B17">
        <w:rPr>
          <w:color w:val="000000"/>
          <w:sz w:val="28"/>
          <w:szCs w:val="28"/>
        </w:rPr>
        <w:t>екундомер</w:t>
      </w:r>
      <w:r>
        <w:rPr>
          <w:color w:val="000000"/>
          <w:sz w:val="28"/>
          <w:szCs w:val="28"/>
        </w:rPr>
        <w:t>,</w:t>
      </w:r>
      <w:r w:rsidRPr="00FF3B17">
        <w:rPr>
          <w:color w:val="000000"/>
          <w:sz w:val="28"/>
          <w:szCs w:val="28"/>
        </w:rPr>
        <w:t xml:space="preserve"> коническое кольцо</w:t>
      </w:r>
      <w:r>
        <w:rPr>
          <w:color w:val="000000"/>
          <w:sz w:val="28"/>
          <w:szCs w:val="28"/>
        </w:rPr>
        <w:t>,</w:t>
      </w:r>
      <w:r w:rsidRPr="00FF3B17">
        <w:rPr>
          <w:color w:val="000000"/>
          <w:sz w:val="28"/>
          <w:szCs w:val="28"/>
        </w:rPr>
        <w:t xml:space="preserve"> прибор Вика</w:t>
      </w:r>
      <w:r>
        <w:rPr>
          <w:color w:val="000000"/>
          <w:sz w:val="28"/>
          <w:szCs w:val="28"/>
        </w:rPr>
        <w:t>,</w:t>
      </w:r>
      <w:r w:rsidRPr="00FF3B17">
        <w:rPr>
          <w:color w:val="000000"/>
          <w:sz w:val="28"/>
          <w:szCs w:val="28"/>
        </w:rPr>
        <w:t xml:space="preserve"> форм</w:t>
      </w:r>
      <w:r>
        <w:rPr>
          <w:color w:val="000000"/>
          <w:sz w:val="28"/>
          <w:szCs w:val="28"/>
        </w:rPr>
        <w:t>а</w:t>
      </w:r>
      <w:r w:rsidRPr="00FF3B17">
        <w:rPr>
          <w:color w:val="000000"/>
          <w:sz w:val="28"/>
          <w:szCs w:val="28"/>
        </w:rPr>
        <w:t xml:space="preserve"> для изготовления </w:t>
      </w:r>
      <w:proofErr w:type="spellStart"/>
      <w:r w:rsidRPr="00FF3B17">
        <w:rPr>
          <w:color w:val="000000"/>
          <w:sz w:val="28"/>
          <w:szCs w:val="28"/>
        </w:rPr>
        <w:t>образцов-балочек</w:t>
      </w:r>
      <w:proofErr w:type="spellEnd"/>
      <w:r>
        <w:rPr>
          <w:color w:val="000000"/>
          <w:sz w:val="28"/>
          <w:szCs w:val="28"/>
        </w:rPr>
        <w:t>,</w:t>
      </w:r>
      <w:r w:rsidRPr="00FF3B17">
        <w:rPr>
          <w:color w:val="000000"/>
          <w:sz w:val="28"/>
          <w:szCs w:val="28"/>
        </w:rPr>
        <w:t xml:space="preserve"> пластины для определения прочности на сжатие</w:t>
      </w:r>
      <w:r>
        <w:rPr>
          <w:color w:val="000000"/>
          <w:sz w:val="28"/>
          <w:szCs w:val="28"/>
        </w:rPr>
        <w:t>,</w:t>
      </w:r>
      <w:r w:rsidRPr="00FF3B17">
        <w:rPr>
          <w:color w:val="000000"/>
          <w:sz w:val="28"/>
          <w:szCs w:val="28"/>
        </w:rPr>
        <w:t xml:space="preserve"> гидравлический пресс</w:t>
      </w:r>
      <w:r>
        <w:rPr>
          <w:color w:val="000000"/>
          <w:sz w:val="28"/>
          <w:szCs w:val="28"/>
        </w:rPr>
        <w:t>.</w:t>
      </w:r>
      <w:proofErr w:type="gramEnd"/>
    </w:p>
    <w:p w:rsidR="009A580E" w:rsidRDefault="009A580E" w:rsidP="009A580E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5C6C14">
        <w:rPr>
          <w:b/>
          <w:color w:val="000000"/>
          <w:sz w:val="28"/>
          <w:szCs w:val="28"/>
        </w:rPr>
        <w:t>Методика определения степени (тонкости) помола</w:t>
      </w:r>
      <w:r>
        <w:rPr>
          <w:color w:val="000000"/>
          <w:sz w:val="28"/>
          <w:szCs w:val="28"/>
        </w:rPr>
        <w:t xml:space="preserve">. </w:t>
      </w:r>
      <w:r w:rsidRPr="003E4021">
        <w:rPr>
          <w:sz w:val="28"/>
          <w:szCs w:val="28"/>
        </w:rPr>
        <w:t xml:space="preserve">Степень (тонкость) помола гипса определяют </w:t>
      </w:r>
      <w:r w:rsidRPr="003E4021">
        <w:rPr>
          <w:color w:val="000000"/>
          <w:sz w:val="28"/>
          <w:szCs w:val="28"/>
        </w:rPr>
        <w:t xml:space="preserve">при просеивании на сите № 02 (с ячейками размером в свету 0,2 мм) предварительно высушенной пробы (50 г). </w:t>
      </w:r>
      <w:r w:rsidRPr="003E4021">
        <w:rPr>
          <w:color w:val="000000"/>
          <w:sz w:val="28"/>
          <w:szCs w:val="28"/>
          <w:lang w:eastAsia="ru-RU"/>
        </w:rPr>
        <w:t>Просеивание считают законченным, если сквозь сито в течение 1 мин при ручном просеивании проходит не более 0,05 г вяжущего.</w:t>
      </w:r>
      <w:r>
        <w:rPr>
          <w:color w:val="000000"/>
          <w:sz w:val="28"/>
          <w:szCs w:val="28"/>
          <w:lang w:eastAsia="ru-RU"/>
        </w:rPr>
        <w:t xml:space="preserve"> Остаток на сите взвешивают.</w:t>
      </w:r>
    </w:p>
    <w:p w:rsidR="009A580E" w:rsidRDefault="009A580E" w:rsidP="009A580E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Тонкость помола (Т) определяют в процентах по формуле:</w:t>
      </w:r>
    </w:p>
    <w:p w:rsidR="009A580E" w:rsidRPr="008728A6" w:rsidRDefault="009A580E" w:rsidP="009A580E">
      <w:pPr>
        <w:spacing w:line="360" w:lineRule="auto"/>
        <w:jc w:val="right"/>
        <w:rPr>
          <w:color w:val="000000"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1.75pt;height:24.75pt" equationxml="&lt;">
            <v:imagedata r:id="rId5" o:title="" chromakey="white"/>
          </v:shape>
        </w:pict>
      </w:r>
    </w:p>
    <w:p w:rsidR="009A580E" w:rsidRPr="008728A6" w:rsidRDefault="009A580E" w:rsidP="009A58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 – масса остатка на сите,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; 50 – масса навески в граммах.</w:t>
      </w:r>
    </w:p>
    <w:p w:rsidR="009A580E" w:rsidRDefault="009A580E" w:rsidP="009A580E">
      <w:pPr>
        <w:spacing w:line="360" w:lineRule="auto"/>
        <w:ind w:firstLine="709"/>
        <w:jc w:val="both"/>
        <w:rPr>
          <w:color w:val="000000"/>
        </w:rPr>
      </w:pPr>
      <w:r w:rsidRPr="004C21B2">
        <w:rPr>
          <w:color w:val="000000"/>
          <w:sz w:val="28"/>
          <w:szCs w:val="28"/>
        </w:rPr>
        <w:lastRenderedPageBreak/>
        <w:t>За величину тонкости помола принимают среднее арифметическое результатов двух испытаний.</w:t>
      </w:r>
    </w:p>
    <w:p w:rsidR="009A580E" w:rsidRDefault="009A580E" w:rsidP="009A580E">
      <w:pPr>
        <w:spacing w:line="360" w:lineRule="auto"/>
        <w:ind w:firstLine="709"/>
        <w:jc w:val="both"/>
        <w:rPr>
          <w:color w:val="000000"/>
        </w:rPr>
      </w:pPr>
      <w:r w:rsidRPr="00D81C60">
        <w:rPr>
          <w:color w:val="000000"/>
          <w:sz w:val="28"/>
          <w:szCs w:val="28"/>
        </w:rPr>
        <w:t>Результаты испытаний р</w:t>
      </w:r>
      <w:r>
        <w:rPr>
          <w:color w:val="000000"/>
          <w:sz w:val="28"/>
          <w:szCs w:val="28"/>
        </w:rPr>
        <w:t>е</w:t>
      </w:r>
      <w:r w:rsidRPr="00D81C60">
        <w:rPr>
          <w:color w:val="000000"/>
          <w:sz w:val="28"/>
          <w:szCs w:val="28"/>
        </w:rPr>
        <w:t>комендуется представить в форме табл</w:t>
      </w:r>
      <w:r>
        <w:rPr>
          <w:color w:val="000000"/>
          <w:sz w:val="28"/>
          <w:szCs w:val="28"/>
        </w:rPr>
        <w:t>.</w:t>
      </w:r>
      <w:r w:rsidRPr="00D81C60">
        <w:rPr>
          <w:color w:val="000000"/>
          <w:sz w:val="28"/>
          <w:szCs w:val="28"/>
        </w:rPr>
        <w:t xml:space="preserve"> 6.1</w:t>
      </w:r>
      <w:r>
        <w:rPr>
          <w:color w:val="000000"/>
          <w:sz w:val="28"/>
          <w:szCs w:val="28"/>
        </w:rPr>
        <w:t xml:space="preserve">, сравнить с требованиями ГОСТ 125-79** [9] (табл. 6.2) </w:t>
      </w:r>
      <w:r>
        <w:rPr>
          <w:sz w:val="28"/>
          <w:szCs w:val="28"/>
        </w:rPr>
        <w:t>и сделать выводы о качестве гипса по данному показателю.</w:t>
      </w:r>
    </w:p>
    <w:p w:rsidR="009A580E" w:rsidRDefault="009A580E" w:rsidP="009A580E">
      <w:pPr>
        <w:ind w:firstLine="709"/>
        <w:jc w:val="right"/>
        <w:rPr>
          <w:i/>
        </w:rPr>
      </w:pPr>
      <w:r w:rsidRPr="00D81C60">
        <w:rPr>
          <w:i/>
          <w:color w:val="000000"/>
        </w:rPr>
        <w:t>Та</w:t>
      </w:r>
      <w:r w:rsidRPr="00D81C60">
        <w:rPr>
          <w:i/>
        </w:rPr>
        <w:t>блица 6.1</w:t>
      </w:r>
    </w:p>
    <w:p w:rsidR="009A580E" w:rsidRDefault="009A580E" w:rsidP="009A580E">
      <w:pPr>
        <w:spacing w:after="120"/>
        <w:ind w:firstLine="709"/>
        <w:jc w:val="center"/>
        <w:rPr>
          <w:b/>
        </w:rPr>
      </w:pPr>
      <w:r>
        <w:rPr>
          <w:b/>
        </w:rPr>
        <w:t>Результаты определения тонкости помола</w:t>
      </w:r>
    </w:p>
    <w:tbl>
      <w:tblPr>
        <w:tblW w:w="8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54"/>
        <w:gridCol w:w="954"/>
        <w:gridCol w:w="888"/>
      </w:tblGrid>
      <w:tr w:rsidR="009A580E" w:rsidTr="00910C02">
        <w:trPr>
          <w:trHeight w:val="195"/>
        </w:trPr>
        <w:tc>
          <w:tcPr>
            <w:tcW w:w="7054" w:type="dxa"/>
            <w:vMerge w:val="restart"/>
          </w:tcPr>
          <w:p w:rsidR="009A580E" w:rsidRPr="00D81C60" w:rsidRDefault="009A580E" w:rsidP="00910C02">
            <w:pPr>
              <w:jc w:val="center"/>
            </w:pPr>
            <w:r w:rsidRPr="00D81C60">
              <w:t>Показатели</w:t>
            </w:r>
          </w:p>
        </w:tc>
        <w:tc>
          <w:tcPr>
            <w:tcW w:w="1842" w:type="dxa"/>
            <w:gridSpan w:val="2"/>
          </w:tcPr>
          <w:p w:rsidR="009A580E" w:rsidRPr="00D81C60" w:rsidRDefault="009A580E" w:rsidP="00910C02">
            <w:pPr>
              <w:jc w:val="center"/>
            </w:pPr>
            <w:r w:rsidRPr="00D81C60">
              <w:t>Номер опыта</w:t>
            </w:r>
          </w:p>
        </w:tc>
      </w:tr>
      <w:tr w:rsidR="009A580E" w:rsidTr="00910C02">
        <w:trPr>
          <w:trHeight w:val="210"/>
        </w:trPr>
        <w:tc>
          <w:tcPr>
            <w:tcW w:w="7054" w:type="dxa"/>
            <w:vMerge/>
          </w:tcPr>
          <w:p w:rsidR="009A580E" w:rsidRPr="00D81C60" w:rsidRDefault="009A580E" w:rsidP="00910C02">
            <w:pPr>
              <w:jc w:val="center"/>
            </w:pPr>
          </w:p>
        </w:tc>
        <w:tc>
          <w:tcPr>
            <w:tcW w:w="954" w:type="dxa"/>
          </w:tcPr>
          <w:p w:rsidR="009A580E" w:rsidRPr="00D81C60" w:rsidRDefault="009A580E" w:rsidP="00910C02">
            <w:pPr>
              <w:jc w:val="center"/>
            </w:pPr>
            <w:r>
              <w:t>1</w:t>
            </w:r>
          </w:p>
        </w:tc>
        <w:tc>
          <w:tcPr>
            <w:tcW w:w="888" w:type="dxa"/>
          </w:tcPr>
          <w:p w:rsidR="009A580E" w:rsidRPr="00D81C60" w:rsidRDefault="009A580E" w:rsidP="00910C02">
            <w:pPr>
              <w:jc w:val="center"/>
            </w:pPr>
            <w:r>
              <w:t>2</w:t>
            </w:r>
          </w:p>
        </w:tc>
      </w:tr>
      <w:tr w:rsidR="009A580E" w:rsidTr="00910C02">
        <w:tc>
          <w:tcPr>
            <w:tcW w:w="7054" w:type="dxa"/>
          </w:tcPr>
          <w:p w:rsidR="009A580E" w:rsidRDefault="009A580E" w:rsidP="00910C02">
            <w:r>
              <w:t xml:space="preserve">Масса навески, </w:t>
            </w:r>
            <w:proofErr w:type="gramStart"/>
            <w:r>
              <w:t>г</w:t>
            </w:r>
            <w:proofErr w:type="gramEnd"/>
          </w:p>
          <w:p w:rsidR="009A580E" w:rsidRDefault="009A580E" w:rsidP="00910C02">
            <w:r>
              <w:t xml:space="preserve">Масса остатка на сите, </w:t>
            </w:r>
            <w:proofErr w:type="gramStart"/>
            <w:r>
              <w:t>г</w:t>
            </w:r>
            <w:proofErr w:type="gramEnd"/>
          </w:p>
          <w:p w:rsidR="009A580E" w:rsidRDefault="009A580E" w:rsidP="00910C02">
            <w:r>
              <w:t>Тонкость помола, %</w:t>
            </w:r>
          </w:p>
          <w:p w:rsidR="009A580E" w:rsidRPr="00D81C60" w:rsidRDefault="009A580E" w:rsidP="00910C02">
            <w:r>
              <w:t>Средняя арифметическая тонкость помола, %</w:t>
            </w:r>
          </w:p>
        </w:tc>
        <w:tc>
          <w:tcPr>
            <w:tcW w:w="954" w:type="dxa"/>
          </w:tcPr>
          <w:p w:rsidR="009A580E" w:rsidRPr="00D81C60" w:rsidRDefault="009A580E" w:rsidP="00910C02">
            <w:pPr>
              <w:jc w:val="center"/>
            </w:pPr>
          </w:p>
        </w:tc>
        <w:tc>
          <w:tcPr>
            <w:tcW w:w="888" w:type="dxa"/>
          </w:tcPr>
          <w:p w:rsidR="009A580E" w:rsidRPr="00D81C60" w:rsidRDefault="009A580E" w:rsidP="00910C02">
            <w:pPr>
              <w:jc w:val="center"/>
            </w:pPr>
          </w:p>
        </w:tc>
      </w:tr>
    </w:tbl>
    <w:p w:rsidR="009A580E" w:rsidRDefault="009A580E" w:rsidP="009A580E">
      <w:pPr>
        <w:keepNext/>
        <w:overflowPunct w:val="0"/>
        <w:autoSpaceDE w:val="0"/>
        <w:autoSpaceDN w:val="0"/>
        <w:adjustRightInd w:val="0"/>
        <w:spacing w:before="120"/>
        <w:ind w:firstLine="284"/>
        <w:jc w:val="right"/>
        <w:outlineLvl w:val="4"/>
        <w:rPr>
          <w:i/>
          <w:szCs w:val="20"/>
          <w:lang w:eastAsia="ru-RU"/>
        </w:rPr>
      </w:pPr>
      <w:r w:rsidRPr="00706CDB">
        <w:rPr>
          <w:i/>
          <w:szCs w:val="20"/>
          <w:lang w:eastAsia="ru-RU"/>
        </w:rPr>
        <w:t>Таблица 6.</w:t>
      </w:r>
      <w:r>
        <w:rPr>
          <w:i/>
          <w:szCs w:val="20"/>
          <w:lang w:eastAsia="ru-RU"/>
        </w:rPr>
        <w:t>2</w:t>
      </w:r>
    </w:p>
    <w:p w:rsidR="009A580E" w:rsidRPr="00706CDB" w:rsidRDefault="009A580E" w:rsidP="009A580E">
      <w:pPr>
        <w:keepNext/>
        <w:overflowPunct w:val="0"/>
        <w:autoSpaceDE w:val="0"/>
        <w:autoSpaceDN w:val="0"/>
        <w:adjustRightInd w:val="0"/>
        <w:spacing w:after="120"/>
        <w:ind w:firstLine="284"/>
        <w:jc w:val="center"/>
        <w:outlineLvl w:val="4"/>
        <w:rPr>
          <w:b/>
          <w:szCs w:val="20"/>
          <w:lang w:eastAsia="ru-RU"/>
        </w:rPr>
      </w:pPr>
      <w:r>
        <w:rPr>
          <w:b/>
          <w:szCs w:val="20"/>
          <w:lang w:eastAsia="ru-RU"/>
        </w:rPr>
        <w:t>Характеристика гипса по степени помола</w:t>
      </w:r>
    </w:p>
    <w:tbl>
      <w:tblPr>
        <w:tblW w:w="47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2087"/>
        <w:gridCol w:w="1810"/>
        <w:gridCol w:w="5289"/>
      </w:tblGrid>
      <w:tr w:rsidR="009A580E" w:rsidRPr="00DD64DE" w:rsidTr="00910C02">
        <w:trPr>
          <w:jc w:val="center"/>
        </w:trPr>
        <w:tc>
          <w:tcPr>
            <w:tcW w:w="1136" w:type="pct"/>
          </w:tcPr>
          <w:p w:rsidR="009A580E" w:rsidRPr="00706CDB" w:rsidRDefault="009A580E" w:rsidP="00910C02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706CDB">
              <w:rPr>
                <w:szCs w:val="20"/>
                <w:lang w:eastAsia="ru-RU"/>
              </w:rPr>
              <w:t xml:space="preserve">Вид </w:t>
            </w:r>
            <w:proofErr w:type="gramStart"/>
            <w:r w:rsidRPr="00706CDB">
              <w:rPr>
                <w:szCs w:val="20"/>
                <w:lang w:eastAsia="ru-RU"/>
              </w:rPr>
              <w:t>вяжущего</w:t>
            </w:r>
            <w:proofErr w:type="gramEnd"/>
          </w:p>
        </w:tc>
        <w:tc>
          <w:tcPr>
            <w:tcW w:w="985" w:type="pct"/>
            <w:vAlign w:val="center"/>
          </w:tcPr>
          <w:p w:rsidR="009A580E" w:rsidRPr="00706CDB" w:rsidRDefault="009A580E" w:rsidP="00910C02">
            <w:pPr>
              <w:overflowPunct w:val="0"/>
              <w:autoSpaceDE w:val="0"/>
              <w:autoSpaceDN w:val="0"/>
              <w:adjustRightInd w:val="0"/>
              <w:ind w:left="-67" w:right="-85"/>
              <w:jc w:val="center"/>
              <w:rPr>
                <w:szCs w:val="20"/>
                <w:lang w:eastAsia="ru-RU"/>
              </w:rPr>
            </w:pPr>
            <w:r w:rsidRPr="00706CDB">
              <w:rPr>
                <w:szCs w:val="20"/>
                <w:lang w:eastAsia="ru-RU"/>
              </w:rPr>
              <w:t>Индекс степени помола</w:t>
            </w:r>
          </w:p>
        </w:tc>
        <w:tc>
          <w:tcPr>
            <w:tcW w:w="2879" w:type="pct"/>
          </w:tcPr>
          <w:p w:rsidR="009A580E" w:rsidRPr="00706CDB" w:rsidRDefault="009A580E" w:rsidP="00910C02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706CDB">
              <w:rPr>
                <w:szCs w:val="20"/>
                <w:lang w:eastAsia="ru-RU"/>
              </w:rPr>
              <w:t>Максимальный остаток на сите с размерами ячеек в свету 0,2 мм, %, не более</w:t>
            </w:r>
          </w:p>
        </w:tc>
      </w:tr>
      <w:tr w:rsidR="009A580E" w:rsidRPr="00DD64DE" w:rsidTr="00910C02">
        <w:trPr>
          <w:jc w:val="center"/>
        </w:trPr>
        <w:tc>
          <w:tcPr>
            <w:tcW w:w="1136" w:type="pct"/>
          </w:tcPr>
          <w:p w:rsidR="009A580E" w:rsidRPr="00706CDB" w:rsidRDefault="009A580E" w:rsidP="00910C02">
            <w:pPr>
              <w:overflowPunct w:val="0"/>
              <w:autoSpaceDE w:val="0"/>
              <w:autoSpaceDN w:val="0"/>
              <w:adjustRightInd w:val="0"/>
              <w:jc w:val="both"/>
              <w:rPr>
                <w:szCs w:val="20"/>
                <w:lang w:eastAsia="ru-RU"/>
              </w:rPr>
            </w:pPr>
            <w:r w:rsidRPr="00706CDB">
              <w:rPr>
                <w:szCs w:val="20"/>
                <w:lang w:eastAsia="ru-RU"/>
              </w:rPr>
              <w:t>Грубого помола</w:t>
            </w:r>
          </w:p>
        </w:tc>
        <w:tc>
          <w:tcPr>
            <w:tcW w:w="985" w:type="pct"/>
          </w:tcPr>
          <w:p w:rsidR="009A580E" w:rsidRPr="00706CDB" w:rsidRDefault="009A580E" w:rsidP="00910C02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706CDB">
              <w:rPr>
                <w:szCs w:val="20"/>
                <w:lang w:val="en-US" w:eastAsia="ru-RU"/>
              </w:rPr>
              <w:t>I</w:t>
            </w:r>
          </w:p>
        </w:tc>
        <w:tc>
          <w:tcPr>
            <w:tcW w:w="2879" w:type="pct"/>
          </w:tcPr>
          <w:p w:rsidR="009A580E" w:rsidRPr="00706CDB" w:rsidRDefault="009A580E" w:rsidP="00910C02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706CDB">
              <w:rPr>
                <w:szCs w:val="20"/>
                <w:lang w:eastAsia="ru-RU"/>
              </w:rPr>
              <w:t>23</w:t>
            </w:r>
          </w:p>
        </w:tc>
      </w:tr>
      <w:tr w:rsidR="009A580E" w:rsidRPr="00DD64DE" w:rsidTr="00910C02">
        <w:trPr>
          <w:jc w:val="center"/>
        </w:trPr>
        <w:tc>
          <w:tcPr>
            <w:tcW w:w="1136" w:type="pct"/>
          </w:tcPr>
          <w:p w:rsidR="009A580E" w:rsidRPr="00706CDB" w:rsidRDefault="009A580E" w:rsidP="00910C02">
            <w:pPr>
              <w:overflowPunct w:val="0"/>
              <w:autoSpaceDE w:val="0"/>
              <w:autoSpaceDN w:val="0"/>
              <w:adjustRightInd w:val="0"/>
              <w:ind w:right="-51"/>
              <w:jc w:val="both"/>
              <w:rPr>
                <w:szCs w:val="20"/>
                <w:lang w:eastAsia="ru-RU"/>
              </w:rPr>
            </w:pPr>
            <w:r w:rsidRPr="00706CDB">
              <w:rPr>
                <w:szCs w:val="20"/>
                <w:lang w:eastAsia="ru-RU"/>
              </w:rPr>
              <w:t>Среднего помола</w:t>
            </w:r>
          </w:p>
        </w:tc>
        <w:tc>
          <w:tcPr>
            <w:tcW w:w="985" w:type="pct"/>
          </w:tcPr>
          <w:p w:rsidR="009A580E" w:rsidRPr="00706CDB" w:rsidRDefault="009A580E" w:rsidP="00910C02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706CDB">
              <w:rPr>
                <w:szCs w:val="20"/>
                <w:lang w:val="en-US" w:eastAsia="ru-RU"/>
              </w:rPr>
              <w:t>II</w:t>
            </w:r>
          </w:p>
        </w:tc>
        <w:tc>
          <w:tcPr>
            <w:tcW w:w="2879" w:type="pct"/>
          </w:tcPr>
          <w:p w:rsidR="009A580E" w:rsidRPr="00706CDB" w:rsidRDefault="009A580E" w:rsidP="00910C02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706CDB">
              <w:rPr>
                <w:szCs w:val="20"/>
                <w:lang w:eastAsia="ru-RU"/>
              </w:rPr>
              <w:t>14</w:t>
            </w:r>
          </w:p>
        </w:tc>
      </w:tr>
      <w:tr w:rsidR="009A580E" w:rsidRPr="00DD64DE" w:rsidTr="00910C02">
        <w:trPr>
          <w:jc w:val="center"/>
        </w:trPr>
        <w:tc>
          <w:tcPr>
            <w:tcW w:w="1136" w:type="pct"/>
          </w:tcPr>
          <w:p w:rsidR="009A580E" w:rsidRPr="00706CDB" w:rsidRDefault="009A580E" w:rsidP="00910C02">
            <w:pPr>
              <w:overflowPunct w:val="0"/>
              <w:autoSpaceDE w:val="0"/>
              <w:autoSpaceDN w:val="0"/>
              <w:adjustRightInd w:val="0"/>
              <w:jc w:val="both"/>
              <w:rPr>
                <w:szCs w:val="20"/>
                <w:lang w:eastAsia="ru-RU"/>
              </w:rPr>
            </w:pPr>
            <w:r w:rsidRPr="00706CDB">
              <w:rPr>
                <w:szCs w:val="20"/>
                <w:lang w:eastAsia="ru-RU"/>
              </w:rPr>
              <w:t>Тонкого помола</w:t>
            </w:r>
          </w:p>
        </w:tc>
        <w:tc>
          <w:tcPr>
            <w:tcW w:w="985" w:type="pct"/>
          </w:tcPr>
          <w:p w:rsidR="009A580E" w:rsidRPr="00706CDB" w:rsidRDefault="009A580E" w:rsidP="00910C02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706CDB">
              <w:rPr>
                <w:szCs w:val="20"/>
                <w:lang w:val="en-US" w:eastAsia="ru-RU"/>
              </w:rPr>
              <w:t>III</w:t>
            </w:r>
          </w:p>
        </w:tc>
        <w:tc>
          <w:tcPr>
            <w:tcW w:w="2879" w:type="pct"/>
          </w:tcPr>
          <w:p w:rsidR="009A580E" w:rsidRPr="00706CDB" w:rsidRDefault="009A580E" w:rsidP="00910C02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706CDB">
              <w:rPr>
                <w:szCs w:val="20"/>
                <w:lang w:eastAsia="ru-RU"/>
              </w:rPr>
              <w:t>2</w:t>
            </w:r>
          </w:p>
        </w:tc>
      </w:tr>
    </w:tbl>
    <w:p w:rsidR="009A580E" w:rsidRDefault="009A580E" w:rsidP="009A580E">
      <w:pPr>
        <w:spacing w:before="120" w:line="360" w:lineRule="auto"/>
        <w:ind w:firstLine="709"/>
        <w:jc w:val="both"/>
        <w:rPr>
          <w:color w:val="000000"/>
          <w:sz w:val="28"/>
          <w:szCs w:val="28"/>
        </w:rPr>
      </w:pPr>
      <w:r w:rsidRPr="005C6C14">
        <w:rPr>
          <w:b/>
          <w:sz w:val="28"/>
          <w:szCs w:val="28"/>
        </w:rPr>
        <w:t>Методика определения   стандартной консистенции (нормальной густоты) гипсового теста</w:t>
      </w:r>
      <w:r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Стандартная консистенция (н</w:t>
      </w:r>
      <w:r w:rsidRPr="004C21B2">
        <w:rPr>
          <w:color w:val="000000"/>
          <w:sz w:val="28"/>
          <w:szCs w:val="28"/>
        </w:rPr>
        <w:t>ормальная густота</w:t>
      </w:r>
      <w:r>
        <w:rPr>
          <w:color w:val="000000"/>
          <w:sz w:val="28"/>
          <w:szCs w:val="28"/>
        </w:rPr>
        <w:t>)</w:t>
      </w:r>
      <w:r w:rsidRPr="00EA2C9A">
        <w:rPr>
          <w:color w:val="000000"/>
          <w:sz w:val="28"/>
          <w:szCs w:val="28"/>
        </w:rPr>
        <w:t xml:space="preserve"> характеризуется диаметром </w:t>
      </w:r>
      <w:proofErr w:type="spellStart"/>
      <w:r w:rsidRPr="00EA2C9A">
        <w:rPr>
          <w:color w:val="000000"/>
          <w:sz w:val="28"/>
          <w:szCs w:val="28"/>
        </w:rPr>
        <w:t>расплыва</w:t>
      </w:r>
      <w:proofErr w:type="spellEnd"/>
      <w:r w:rsidRPr="00EA2C9A">
        <w:rPr>
          <w:color w:val="000000"/>
          <w:sz w:val="28"/>
          <w:szCs w:val="28"/>
        </w:rPr>
        <w:t xml:space="preserve"> гипсового теста, вытекающего из </w:t>
      </w:r>
      <w:r>
        <w:rPr>
          <w:color w:val="000000"/>
          <w:sz w:val="28"/>
          <w:szCs w:val="28"/>
        </w:rPr>
        <w:t xml:space="preserve">прибора </w:t>
      </w:r>
      <w:proofErr w:type="spellStart"/>
      <w:r>
        <w:rPr>
          <w:color w:val="000000"/>
          <w:sz w:val="28"/>
          <w:szCs w:val="28"/>
        </w:rPr>
        <w:t>Суттарда</w:t>
      </w:r>
      <w:proofErr w:type="spellEnd"/>
      <w:r>
        <w:rPr>
          <w:color w:val="000000"/>
          <w:sz w:val="28"/>
          <w:szCs w:val="28"/>
        </w:rPr>
        <w:t xml:space="preserve"> (</w:t>
      </w:r>
      <w:r w:rsidRPr="00EA2C9A">
        <w:rPr>
          <w:color w:val="000000"/>
          <w:sz w:val="28"/>
          <w:szCs w:val="28"/>
        </w:rPr>
        <w:t>цилиндра</w:t>
      </w:r>
      <w:r>
        <w:rPr>
          <w:color w:val="000000"/>
          <w:sz w:val="28"/>
          <w:szCs w:val="28"/>
        </w:rPr>
        <w:t>)</w:t>
      </w:r>
      <w:r w:rsidRPr="00EA2C9A">
        <w:rPr>
          <w:color w:val="000000"/>
          <w:sz w:val="28"/>
          <w:szCs w:val="28"/>
        </w:rPr>
        <w:t xml:space="preserve"> при его поднятии. Диаметр </w:t>
      </w:r>
      <w:proofErr w:type="spellStart"/>
      <w:r w:rsidRPr="00EA2C9A">
        <w:rPr>
          <w:color w:val="000000"/>
          <w:sz w:val="28"/>
          <w:szCs w:val="28"/>
        </w:rPr>
        <w:t>расплыва</w:t>
      </w:r>
      <w:proofErr w:type="spellEnd"/>
      <w:r w:rsidRPr="00EA2C9A">
        <w:rPr>
          <w:color w:val="000000"/>
          <w:sz w:val="28"/>
          <w:szCs w:val="28"/>
        </w:rPr>
        <w:t xml:space="preserve"> должен быть равен (180 ± 5) мм.</w:t>
      </w:r>
      <w:r>
        <w:rPr>
          <w:color w:val="000000"/>
          <w:sz w:val="28"/>
          <w:szCs w:val="28"/>
        </w:rPr>
        <w:t xml:space="preserve"> Ряд других с</w:t>
      </w:r>
      <w:r w:rsidRPr="00EA2C9A">
        <w:rPr>
          <w:color w:val="000000"/>
          <w:sz w:val="28"/>
          <w:szCs w:val="28"/>
        </w:rPr>
        <w:t>войств</w:t>
      </w:r>
      <w:r>
        <w:rPr>
          <w:color w:val="000000"/>
          <w:sz w:val="28"/>
          <w:szCs w:val="28"/>
        </w:rPr>
        <w:t>а</w:t>
      </w:r>
      <w:r w:rsidRPr="00EA2C9A">
        <w:rPr>
          <w:color w:val="000000"/>
          <w:sz w:val="28"/>
          <w:szCs w:val="28"/>
        </w:rPr>
        <w:t xml:space="preserve"> вяжущего</w:t>
      </w:r>
      <w:r>
        <w:rPr>
          <w:color w:val="000000"/>
          <w:sz w:val="28"/>
          <w:szCs w:val="28"/>
        </w:rPr>
        <w:t xml:space="preserve"> (сроки</w:t>
      </w:r>
      <w:r w:rsidRPr="00EA2C9A">
        <w:rPr>
          <w:color w:val="000000"/>
          <w:sz w:val="28"/>
          <w:szCs w:val="28"/>
        </w:rPr>
        <w:t xml:space="preserve"> схватывания и предел прочности</w:t>
      </w:r>
      <w:r>
        <w:rPr>
          <w:color w:val="000000"/>
          <w:sz w:val="28"/>
          <w:szCs w:val="28"/>
        </w:rPr>
        <w:t>) определяют, используя гипсовое тесто нормальной густоты</w:t>
      </w:r>
      <w:r w:rsidRPr="00EA2C9A">
        <w:rPr>
          <w:color w:val="000000"/>
          <w:sz w:val="28"/>
          <w:szCs w:val="28"/>
        </w:rPr>
        <w:t xml:space="preserve">. </w:t>
      </w:r>
    </w:p>
    <w:p w:rsidR="009A580E" w:rsidRDefault="009A580E" w:rsidP="009A580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Нормальная густота (Н.Г.) показывает к</w:t>
      </w:r>
      <w:r w:rsidRPr="00EA2C9A">
        <w:rPr>
          <w:color w:val="000000"/>
          <w:sz w:val="28"/>
          <w:szCs w:val="28"/>
        </w:rPr>
        <w:t xml:space="preserve">оличество воды в процентах </w:t>
      </w:r>
      <w:r>
        <w:rPr>
          <w:color w:val="000000"/>
          <w:sz w:val="28"/>
          <w:szCs w:val="28"/>
        </w:rPr>
        <w:t xml:space="preserve">от массы гипса </w:t>
      </w:r>
      <w:r w:rsidRPr="00EA2C9A">
        <w:rPr>
          <w:color w:val="000000"/>
          <w:sz w:val="28"/>
          <w:szCs w:val="28"/>
        </w:rPr>
        <w:t>необходимо</w:t>
      </w:r>
      <w:r>
        <w:rPr>
          <w:color w:val="000000"/>
          <w:sz w:val="28"/>
          <w:szCs w:val="28"/>
        </w:rPr>
        <w:t>е</w:t>
      </w:r>
      <w:r w:rsidRPr="00EA2C9A">
        <w:rPr>
          <w:color w:val="000000"/>
          <w:sz w:val="28"/>
          <w:szCs w:val="28"/>
        </w:rPr>
        <w:t xml:space="preserve"> для получения гипсовой смеси стандартной</w:t>
      </w:r>
      <w:r>
        <w:rPr>
          <w:color w:val="000000"/>
          <w:sz w:val="28"/>
          <w:szCs w:val="28"/>
        </w:rPr>
        <w:t xml:space="preserve"> (нормальной)</w:t>
      </w:r>
      <w:r w:rsidRPr="00EA2C9A">
        <w:rPr>
          <w:color w:val="000000"/>
          <w:sz w:val="28"/>
          <w:szCs w:val="28"/>
        </w:rPr>
        <w:t xml:space="preserve"> консистенции</w:t>
      </w:r>
      <w:r>
        <w:rPr>
          <w:color w:val="000000"/>
          <w:sz w:val="28"/>
          <w:szCs w:val="28"/>
        </w:rPr>
        <w:t>.</w:t>
      </w:r>
    </w:p>
    <w:p w:rsidR="009A580E" w:rsidRPr="00AB639B" w:rsidRDefault="009A580E" w:rsidP="009A580E">
      <w:pPr>
        <w:jc w:val="right"/>
        <w:rPr>
          <w:i/>
        </w:rPr>
      </w:pPr>
      <w:r w:rsidRPr="008728A6">
        <w:fldChar w:fldCharType="begin"/>
      </w:r>
      <w:r w:rsidRPr="008728A6">
        <w:instrText xml:space="preserve"> QUOTE </w:instrText>
      </w:r>
      <w:r w:rsidRPr="00244BF7">
        <w:rPr>
          <w:position w:val="-20"/>
        </w:rPr>
        <w:pict>
          <v:shape id="_x0000_i1026" type="#_x0000_t75" style="width:46.5pt;height:21pt" equationxml="&lt;">
            <v:imagedata r:id="rId6" o:title="" chromakey="white"/>
          </v:shape>
        </w:pict>
      </w:r>
      <w:r w:rsidRPr="008728A6">
        <w:fldChar w:fldCharType="separate"/>
      </w:r>
      <w:r w:rsidRPr="00244BF7">
        <w:rPr>
          <w:position w:val="-20"/>
        </w:rPr>
        <w:pict>
          <v:shape id="_x0000_i1027" type="#_x0000_t75" style="width:46.5pt;height:21pt" equationxml="&lt;">
            <v:imagedata r:id="rId6" o:title="" chromakey="white"/>
          </v:shape>
        </w:pict>
      </w:r>
      <w:r w:rsidRPr="008728A6">
        <w:fldChar w:fldCharType="end"/>
      </w:r>
      <w:r>
        <w:t xml:space="preserve">                                                            </w:t>
      </w:r>
      <w:r w:rsidRPr="008728A6">
        <w:t>(6.2)</w:t>
      </w:r>
    </w:p>
    <w:p w:rsidR="009A580E" w:rsidRDefault="009A580E" w:rsidP="009A580E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где </w:t>
      </w:r>
      <w:proofErr w:type="gramStart"/>
      <w:r>
        <w:rPr>
          <w:color w:val="000000"/>
          <w:sz w:val="28"/>
          <w:szCs w:val="28"/>
          <w:lang w:val="en-US"/>
        </w:rPr>
        <w:t>m</w:t>
      </w:r>
      <w:proofErr w:type="gramEnd"/>
      <w:r>
        <w:rPr>
          <w:color w:val="000000"/>
          <w:sz w:val="28"/>
          <w:szCs w:val="28"/>
          <w:vertAlign w:val="subscript"/>
        </w:rPr>
        <w:t>в</w:t>
      </w:r>
      <w:r>
        <w:rPr>
          <w:color w:val="000000"/>
          <w:sz w:val="28"/>
          <w:szCs w:val="28"/>
        </w:rPr>
        <w:t xml:space="preserve"> – масса воды, необходимой для получения диаметра </w:t>
      </w:r>
      <w:proofErr w:type="spellStart"/>
      <w:r>
        <w:rPr>
          <w:color w:val="000000"/>
          <w:sz w:val="28"/>
          <w:szCs w:val="28"/>
        </w:rPr>
        <w:t>расплыва</w:t>
      </w:r>
      <w:proofErr w:type="spellEnd"/>
      <w:r>
        <w:rPr>
          <w:color w:val="000000"/>
          <w:sz w:val="28"/>
          <w:szCs w:val="28"/>
        </w:rPr>
        <w:t xml:space="preserve"> теста </w:t>
      </w:r>
      <w:r w:rsidRPr="00B42DD3">
        <w:rPr>
          <w:color w:val="000000"/>
          <w:sz w:val="28"/>
          <w:szCs w:val="28"/>
        </w:rPr>
        <w:t>(180 ± 5) мм</w:t>
      </w:r>
      <w:r>
        <w:rPr>
          <w:color w:val="000000"/>
          <w:sz w:val="28"/>
          <w:szCs w:val="28"/>
        </w:rPr>
        <w:t xml:space="preserve">, г; </w:t>
      </w:r>
      <w:r>
        <w:rPr>
          <w:color w:val="000000"/>
          <w:sz w:val="28"/>
          <w:szCs w:val="28"/>
          <w:lang w:val="en-US"/>
        </w:rPr>
        <w:t>m</w:t>
      </w:r>
      <w:r>
        <w:rPr>
          <w:color w:val="000000"/>
          <w:sz w:val="28"/>
          <w:szCs w:val="28"/>
          <w:vertAlign w:val="subscript"/>
        </w:rPr>
        <w:t>г</w:t>
      </w:r>
      <w:r>
        <w:rPr>
          <w:color w:val="000000"/>
          <w:sz w:val="28"/>
          <w:szCs w:val="28"/>
        </w:rPr>
        <w:t xml:space="preserve"> – масса гипса, г.</w:t>
      </w:r>
    </w:p>
    <w:p w:rsidR="009A580E" w:rsidRDefault="009A580E" w:rsidP="009A580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A2C9A">
        <w:rPr>
          <w:sz w:val="28"/>
          <w:szCs w:val="28"/>
        </w:rPr>
        <w:t xml:space="preserve">Перед испытанием прибор </w:t>
      </w:r>
      <w:proofErr w:type="spellStart"/>
      <w:r w:rsidRPr="00EA2C9A">
        <w:rPr>
          <w:sz w:val="28"/>
          <w:szCs w:val="28"/>
        </w:rPr>
        <w:t>Суттарда</w:t>
      </w:r>
      <w:proofErr w:type="spellEnd"/>
      <w:r w:rsidRPr="00EA2C9A">
        <w:rPr>
          <w:sz w:val="28"/>
          <w:szCs w:val="28"/>
        </w:rPr>
        <w:t xml:space="preserve"> (цилиндр) и </w:t>
      </w:r>
      <w:r>
        <w:rPr>
          <w:color w:val="000000"/>
          <w:sz w:val="28"/>
          <w:szCs w:val="28"/>
          <w:lang w:eastAsia="ru-RU"/>
        </w:rPr>
        <w:t xml:space="preserve">стекло диаметром более 240 мм протирают влажной тканью. Под стекло помещают лист белой бумаги, с нанесенными на нем окружностями </w:t>
      </w:r>
      <w:r w:rsidRPr="00F7028D">
        <w:rPr>
          <w:color w:val="000000"/>
          <w:sz w:val="28"/>
          <w:szCs w:val="28"/>
        </w:rPr>
        <w:t xml:space="preserve">диаметром </w:t>
      </w:r>
      <w:r>
        <w:rPr>
          <w:color w:val="000000"/>
          <w:sz w:val="28"/>
          <w:szCs w:val="28"/>
        </w:rPr>
        <w:t>150 - 220 мм через каждые 10 мм и далее</w:t>
      </w:r>
      <w:r w:rsidRPr="00F7028D">
        <w:rPr>
          <w:color w:val="000000"/>
          <w:sz w:val="28"/>
          <w:szCs w:val="28"/>
        </w:rPr>
        <w:t xml:space="preserve"> окружности диаметром от 170 до 190 мм - через 5 мм</w:t>
      </w:r>
      <w:r>
        <w:rPr>
          <w:color w:val="000000"/>
          <w:sz w:val="28"/>
          <w:szCs w:val="28"/>
        </w:rPr>
        <w:t>. Прибор устанавливают в центр окружностей.</w:t>
      </w:r>
    </w:p>
    <w:p w:rsidR="009A580E" w:rsidRDefault="009A580E" w:rsidP="009A580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сферической чашке (также предварительно протертой влажной тканью) готовят гипсовое тесто, всыпав 300 г гипса в отмеренное количество воды (150-220 мл). </w:t>
      </w:r>
      <w:r w:rsidRPr="00841542">
        <w:rPr>
          <w:color w:val="000000"/>
          <w:sz w:val="28"/>
          <w:szCs w:val="28"/>
        </w:rPr>
        <w:t>Перемешивание теста до однородной массы производят ручной мешалкой в течение 30 с</w:t>
      </w:r>
      <w:r>
        <w:rPr>
          <w:b/>
          <w:color w:val="000000"/>
          <w:sz w:val="28"/>
          <w:szCs w:val="28"/>
        </w:rPr>
        <w:t xml:space="preserve">, </w:t>
      </w:r>
      <w:r w:rsidRPr="00B42DD3">
        <w:rPr>
          <w:color w:val="000000"/>
          <w:sz w:val="28"/>
          <w:szCs w:val="28"/>
        </w:rPr>
        <w:t xml:space="preserve">начиная отсчет времени от начала </w:t>
      </w:r>
      <w:proofErr w:type="spellStart"/>
      <w:r w:rsidRPr="00B42DD3">
        <w:rPr>
          <w:color w:val="000000"/>
          <w:sz w:val="28"/>
          <w:szCs w:val="28"/>
        </w:rPr>
        <w:t>всыпания</w:t>
      </w:r>
      <w:proofErr w:type="spellEnd"/>
      <w:r w:rsidRPr="00B42DD3">
        <w:rPr>
          <w:color w:val="000000"/>
          <w:sz w:val="28"/>
          <w:szCs w:val="28"/>
        </w:rPr>
        <w:t xml:space="preserve"> гипсового вяжущего в воду.</w:t>
      </w:r>
      <w:r>
        <w:rPr>
          <w:color w:val="000000"/>
          <w:sz w:val="28"/>
          <w:szCs w:val="28"/>
        </w:rPr>
        <w:t xml:space="preserve"> </w:t>
      </w:r>
      <w:r w:rsidRPr="00B42DD3">
        <w:rPr>
          <w:color w:val="000000"/>
          <w:sz w:val="28"/>
          <w:szCs w:val="28"/>
        </w:rPr>
        <w:t xml:space="preserve">Затем в течение </w:t>
      </w:r>
      <w:r w:rsidRPr="00841542">
        <w:rPr>
          <w:color w:val="000000"/>
          <w:sz w:val="28"/>
          <w:szCs w:val="28"/>
        </w:rPr>
        <w:t>15 с гипсовым</w:t>
      </w:r>
      <w:r w:rsidRPr="00B42DD3">
        <w:rPr>
          <w:color w:val="000000"/>
          <w:sz w:val="28"/>
          <w:szCs w:val="28"/>
        </w:rPr>
        <w:t xml:space="preserve"> тестом заполняют </w:t>
      </w:r>
      <w:r>
        <w:rPr>
          <w:color w:val="000000"/>
          <w:sz w:val="28"/>
          <w:szCs w:val="28"/>
        </w:rPr>
        <w:t>ц</w:t>
      </w:r>
      <w:r w:rsidRPr="00B42DD3">
        <w:rPr>
          <w:color w:val="000000"/>
          <w:sz w:val="28"/>
          <w:szCs w:val="28"/>
        </w:rPr>
        <w:t xml:space="preserve">илиндр, срезают </w:t>
      </w:r>
      <w:r>
        <w:rPr>
          <w:color w:val="000000"/>
          <w:sz w:val="28"/>
          <w:szCs w:val="28"/>
        </w:rPr>
        <w:t xml:space="preserve">излишки теста </w:t>
      </w:r>
      <w:r w:rsidRPr="00B42DD3">
        <w:rPr>
          <w:color w:val="000000"/>
          <w:sz w:val="28"/>
          <w:szCs w:val="28"/>
        </w:rPr>
        <w:t>линейкой.</w:t>
      </w:r>
      <w:r>
        <w:rPr>
          <w:color w:val="000000"/>
          <w:sz w:val="28"/>
          <w:szCs w:val="28"/>
        </w:rPr>
        <w:t xml:space="preserve"> Сразу после этого  (ч</w:t>
      </w:r>
      <w:r w:rsidRPr="00B42DD3">
        <w:rPr>
          <w:color w:val="000000"/>
          <w:sz w:val="28"/>
          <w:szCs w:val="28"/>
        </w:rPr>
        <w:t xml:space="preserve">ерез 45 </w:t>
      </w:r>
      <w:proofErr w:type="gramStart"/>
      <w:r w:rsidRPr="00B42DD3">
        <w:rPr>
          <w:color w:val="000000"/>
          <w:sz w:val="28"/>
          <w:szCs w:val="28"/>
        </w:rPr>
        <w:t>с</w:t>
      </w:r>
      <w:proofErr w:type="gramEnd"/>
      <w:r w:rsidRPr="00B42DD3">
        <w:rPr>
          <w:color w:val="000000"/>
          <w:sz w:val="28"/>
          <w:szCs w:val="28"/>
        </w:rPr>
        <w:t xml:space="preserve">, считая </w:t>
      </w:r>
      <w:proofErr w:type="gramStart"/>
      <w:r w:rsidRPr="00B42DD3">
        <w:rPr>
          <w:color w:val="000000"/>
          <w:sz w:val="28"/>
          <w:szCs w:val="28"/>
        </w:rPr>
        <w:t>от</w:t>
      </w:r>
      <w:proofErr w:type="gramEnd"/>
      <w:r w:rsidRPr="00B42DD3">
        <w:rPr>
          <w:color w:val="000000"/>
          <w:sz w:val="28"/>
          <w:szCs w:val="28"/>
        </w:rPr>
        <w:t xml:space="preserve"> начала засыпания гипсового вяжущего в воду</w:t>
      </w:r>
      <w:r>
        <w:rPr>
          <w:color w:val="000000"/>
          <w:sz w:val="28"/>
          <w:szCs w:val="28"/>
        </w:rPr>
        <w:t xml:space="preserve">) </w:t>
      </w:r>
      <w:r w:rsidRPr="00B42DD3">
        <w:rPr>
          <w:color w:val="000000"/>
          <w:sz w:val="28"/>
          <w:szCs w:val="28"/>
        </w:rPr>
        <w:t xml:space="preserve">очень быстро поднимают </w:t>
      </w:r>
      <w:r>
        <w:rPr>
          <w:color w:val="000000"/>
          <w:sz w:val="28"/>
          <w:szCs w:val="28"/>
        </w:rPr>
        <w:t xml:space="preserve">прибор </w:t>
      </w:r>
      <w:proofErr w:type="spellStart"/>
      <w:r>
        <w:rPr>
          <w:color w:val="000000"/>
          <w:sz w:val="28"/>
          <w:szCs w:val="28"/>
        </w:rPr>
        <w:t>Суттарда</w:t>
      </w:r>
      <w:proofErr w:type="spellEnd"/>
      <w:r>
        <w:rPr>
          <w:color w:val="000000"/>
          <w:sz w:val="28"/>
          <w:szCs w:val="28"/>
        </w:rPr>
        <w:t xml:space="preserve"> </w:t>
      </w:r>
      <w:r w:rsidRPr="00B42DD3">
        <w:rPr>
          <w:color w:val="000000"/>
          <w:sz w:val="28"/>
          <w:szCs w:val="28"/>
        </w:rPr>
        <w:t xml:space="preserve">вертикально на высоту 15 - 20 см и отводят в сторону. </w:t>
      </w:r>
      <w:r>
        <w:rPr>
          <w:color w:val="000000"/>
          <w:sz w:val="28"/>
          <w:szCs w:val="28"/>
        </w:rPr>
        <w:t xml:space="preserve">Гипсовое тесто </w:t>
      </w:r>
      <w:r w:rsidRPr="00B42DD3">
        <w:rPr>
          <w:color w:val="000000"/>
          <w:sz w:val="28"/>
          <w:szCs w:val="28"/>
        </w:rPr>
        <w:t>расплыва</w:t>
      </w:r>
      <w:r>
        <w:rPr>
          <w:color w:val="000000"/>
          <w:sz w:val="28"/>
          <w:szCs w:val="28"/>
        </w:rPr>
        <w:t>ется на стекле. И</w:t>
      </w:r>
      <w:r w:rsidRPr="00B42DD3">
        <w:rPr>
          <w:color w:val="000000"/>
          <w:sz w:val="28"/>
          <w:szCs w:val="28"/>
        </w:rPr>
        <w:t xml:space="preserve">змеряют </w:t>
      </w:r>
      <w:r>
        <w:rPr>
          <w:color w:val="000000"/>
          <w:sz w:val="28"/>
          <w:szCs w:val="28"/>
        </w:rPr>
        <w:t xml:space="preserve">диаметр </w:t>
      </w:r>
      <w:proofErr w:type="spellStart"/>
      <w:r>
        <w:rPr>
          <w:color w:val="000000"/>
          <w:sz w:val="28"/>
          <w:szCs w:val="28"/>
        </w:rPr>
        <w:t>расплыва</w:t>
      </w:r>
      <w:proofErr w:type="spellEnd"/>
      <w:r>
        <w:rPr>
          <w:color w:val="000000"/>
          <w:sz w:val="28"/>
          <w:szCs w:val="28"/>
        </w:rPr>
        <w:t xml:space="preserve"> по концентрическим окружностям или линейкой. </w:t>
      </w:r>
      <w:r w:rsidRPr="00B42DD3">
        <w:rPr>
          <w:color w:val="000000"/>
          <w:sz w:val="28"/>
          <w:szCs w:val="28"/>
        </w:rPr>
        <w:t xml:space="preserve">Если диаметр </w:t>
      </w:r>
      <w:proofErr w:type="spellStart"/>
      <w:r w:rsidRPr="00B42DD3">
        <w:rPr>
          <w:color w:val="000000"/>
          <w:sz w:val="28"/>
          <w:szCs w:val="28"/>
        </w:rPr>
        <w:t>расплыва</w:t>
      </w:r>
      <w:proofErr w:type="spellEnd"/>
      <w:r w:rsidRPr="00B42DD3">
        <w:rPr>
          <w:color w:val="000000"/>
          <w:sz w:val="28"/>
          <w:szCs w:val="28"/>
        </w:rPr>
        <w:t xml:space="preserve"> теста не соответствует</w:t>
      </w:r>
      <w:r w:rsidRPr="00EA2C9A">
        <w:rPr>
          <w:color w:val="000000"/>
          <w:sz w:val="28"/>
          <w:szCs w:val="28"/>
        </w:rPr>
        <w:t>(180 ± 5) мм</w:t>
      </w:r>
      <w:r w:rsidRPr="00B42DD3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то</w:t>
      </w:r>
      <w:r w:rsidRPr="00B42DD3">
        <w:rPr>
          <w:color w:val="000000"/>
          <w:sz w:val="28"/>
          <w:szCs w:val="28"/>
        </w:rPr>
        <w:t xml:space="preserve"> испытание повторяют с измененной массой воды</w:t>
      </w:r>
      <w:r>
        <w:rPr>
          <w:color w:val="000000"/>
          <w:sz w:val="28"/>
          <w:szCs w:val="28"/>
        </w:rPr>
        <w:t>, но не более чем на 10-20 %</w:t>
      </w:r>
      <w:r w:rsidRPr="00B42DD3">
        <w:rPr>
          <w:color w:val="000000"/>
          <w:sz w:val="28"/>
          <w:szCs w:val="28"/>
        </w:rPr>
        <w:t>.</w:t>
      </w:r>
    </w:p>
    <w:p w:rsidR="009A580E" w:rsidRDefault="009A580E" w:rsidP="009A580E">
      <w:pPr>
        <w:spacing w:line="360" w:lineRule="auto"/>
        <w:jc w:val="both"/>
        <w:rPr>
          <w:sz w:val="28"/>
          <w:szCs w:val="28"/>
        </w:rPr>
      </w:pPr>
      <w:r w:rsidRPr="000D5044">
        <w:rPr>
          <w:color w:val="000000"/>
          <w:sz w:val="28"/>
          <w:szCs w:val="28"/>
        </w:rPr>
        <w:tab/>
        <w:t xml:space="preserve">Результаты опыта рекомендуется </w:t>
      </w:r>
      <w:r w:rsidRPr="000D5044">
        <w:rPr>
          <w:sz w:val="28"/>
          <w:szCs w:val="28"/>
        </w:rPr>
        <w:t>записать в форме табл</w:t>
      </w:r>
      <w:r>
        <w:rPr>
          <w:sz w:val="28"/>
          <w:szCs w:val="28"/>
        </w:rPr>
        <w:t>.</w:t>
      </w:r>
      <w:r w:rsidRPr="000D5044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0D5044">
        <w:rPr>
          <w:sz w:val="28"/>
          <w:szCs w:val="28"/>
        </w:rPr>
        <w:t>.</w:t>
      </w:r>
      <w:r>
        <w:rPr>
          <w:sz w:val="28"/>
          <w:szCs w:val="28"/>
        </w:rPr>
        <w:t>3.</w:t>
      </w:r>
    </w:p>
    <w:p w:rsidR="009A580E" w:rsidRDefault="009A580E" w:rsidP="009A580E">
      <w:pPr>
        <w:jc w:val="right"/>
        <w:rPr>
          <w:i/>
        </w:rPr>
      </w:pPr>
      <w:r w:rsidRPr="000D5044">
        <w:rPr>
          <w:i/>
        </w:rPr>
        <w:t>Таблица 6.</w:t>
      </w:r>
      <w:r>
        <w:rPr>
          <w:i/>
        </w:rPr>
        <w:t>3</w:t>
      </w:r>
    </w:p>
    <w:p w:rsidR="009A580E" w:rsidRDefault="009A580E" w:rsidP="009A580E">
      <w:pPr>
        <w:spacing w:after="120"/>
        <w:jc w:val="center"/>
        <w:rPr>
          <w:b/>
        </w:rPr>
      </w:pPr>
      <w:r>
        <w:rPr>
          <w:b/>
        </w:rPr>
        <w:t>Результаты определения нормальной густоты гипсового теста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11"/>
        <w:gridCol w:w="1029"/>
        <w:gridCol w:w="993"/>
        <w:gridCol w:w="850"/>
        <w:gridCol w:w="814"/>
      </w:tblGrid>
      <w:tr w:rsidR="009A580E" w:rsidRPr="00DD64DE" w:rsidTr="00910C02">
        <w:tc>
          <w:tcPr>
            <w:tcW w:w="5211" w:type="dxa"/>
            <w:vMerge w:val="restart"/>
          </w:tcPr>
          <w:p w:rsidR="009A580E" w:rsidRPr="00DD64DE" w:rsidRDefault="009A580E" w:rsidP="00910C02">
            <w:pPr>
              <w:jc w:val="center"/>
            </w:pPr>
            <w:r w:rsidRPr="00DD64DE">
              <w:lastRenderedPageBreak/>
              <w:t>Показатель</w:t>
            </w:r>
          </w:p>
        </w:tc>
        <w:tc>
          <w:tcPr>
            <w:tcW w:w="3686" w:type="dxa"/>
            <w:gridSpan w:val="4"/>
          </w:tcPr>
          <w:p w:rsidR="009A580E" w:rsidRPr="00DD64DE" w:rsidRDefault="009A580E" w:rsidP="00910C02">
            <w:pPr>
              <w:jc w:val="center"/>
            </w:pPr>
            <w:r w:rsidRPr="00DD64DE">
              <w:t>№ опыта</w:t>
            </w:r>
          </w:p>
        </w:tc>
      </w:tr>
      <w:tr w:rsidR="009A580E" w:rsidRPr="00DD64DE" w:rsidTr="00910C02">
        <w:tc>
          <w:tcPr>
            <w:tcW w:w="5211" w:type="dxa"/>
            <w:vMerge/>
          </w:tcPr>
          <w:p w:rsidR="009A580E" w:rsidRPr="00DD64DE" w:rsidRDefault="009A580E" w:rsidP="00910C02">
            <w:pPr>
              <w:jc w:val="center"/>
            </w:pPr>
          </w:p>
        </w:tc>
        <w:tc>
          <w:tcPr>
            <w:tcW w:w="1029" w:type="dxa"/>
          </w:tcPr>
          <w:p w:rsidR="009A580E" w:rsidRPr="00DD64DE" w:rsidRDefault="009A580E" w:rsidP="00910C02">
            <w:pPr>
              <w:jc w:val="center"/>
            </w:pPr>
            <w:r w:rsidRPr="00DD64DE">
              <w:t>1</w:t>
            </w:r>
          </w:p>
        </w:tc>
        <w:tc>
          <w:tcPr>
            <w:tcW w:w="993" w:type="dxa"/>
          </w:tcPr>
          <w:p w:rsidR="009A580E" w:rsidRPr="00DD64DE" w:rsidRDefault="009A580E" w:rsidP="00910C02">
            <w:pPr>
              <w:jc w:val="center"/>
            </w:pPr>
            <w:r w:rsidRPr="00DD64DE">
              <w:t>2</w:t>
            </w:r>
          </w:p>
        </w:tc>
        <w:tc>
          <w:tcPr>
            <w:tcW w:w="850" w:type="dxa"/>
            <w:tcBorders>
              <w:right w:val="nil"/>
            </w:tcBorders>
          </w:tcPr>
          <w:p w:rsidR="009A580E" w:rsidRPr="00DD64DE" w:rsidRDefault="009A580E" w:rsidP="00910C02">
            <w:pPr>
              <w:jc w:val="center"/>
            </w:pPr>
            <w:r w:rsidRPr="00DD64DE">
              <w:t>3</w:t>
            </w:r>
          </w:p>
        </w:tc>
        <w:tc>
          <w:tcPr>
            <w:tcW w:w="814" w:type="dxa"/>
            <w:tcBorders>
              <w:left w:val="nil"/>
            </w:tcBorders>
          </w:tcPr>
          <w:p w:rsidR="009A580E" w:rsidRPr="00DD64DE" w:rsidRDefault="009A580E" w:rsidP="00910C02">
            <w:pPr>
              <w:jc w:val="center"/>
            </w:pPr>
            <w:r w:rsidRPr="00DD64DE">
              <w:t>4</w:t>
            </w:r>
          </w:p>
        </w:tc>
      </w:tr>
      <w:tr w:rsidR="009A580E" w:rsidRPr="00DD64DE" w:rsidTr="00910C02">
        <w:tc>
          <w:tcPr>
            <w:tcW w:w="5211" w:type="dxa"/>
          </w:tcPr>
          <w:p w:rsidR="009A580E" w:rsidRPr="00DD64DE" w:rsidRDefault="009A580E" w:rsidP="00910C02">
            <w:pPr>
              <w:jc w:val="both"/>
            </w:pPr>
            <w:r w:rsidRPr="00DD64DE">
              <w:t xml:space="preserve">Навеска гипса, </w:t>
            </w:r>
            <w:proofErr w:type="gramStart"/>
            <w:r w:rsidRPr="00DD64DE">
              <w:t>г</w:t>
            </w:r>
            <w:proofErr w:type="gramEnd"/>
          </w:p>
          <w:p w:rsidR="009A580E" w:rsidRPr="00DD64DE" w:rsidRDefault="009A580E" w:rsidP="00910C02">
            <w:pPr>
              <w:jc w:val="both"/>
            </w:pPr>
            <w:r w:rsidRPr="00DD64DE">
              <w:t>Количество воды, см</w:t>
            </w:r>
            <w:r w:rsidRPr="00DD64DE">
              <w:rPr>
                <w:vertAlign w:val="superscript"/>
              </w:rPr>
              <w:t>3</w:t>
            </w:r>
          </w:p>
          <w:p w:rsidR="009A580E" w:rsidRPr="00DD64DE" w:rsidRDefault="009A580E" w:rsidP="00910C02">
            <w:pPr>
              <w:jc w:val="both"/>
            </w:pPr>
            <w:r w:rsidRPr="00DD64DE">
              <w:t xml:space="preserve">Диаметр </w:t>
            </w:r>
            <w:proofErr w:type="spellStart"/>
            <w:r w:rsidRPr="00DD64DE">
              <w:t>расплыва</w:t>
            </w:r>
            <w:proofErr w:type="spellEnd"/>
            <w:r w:rsidRPr="00DD64DE">
              <w:t xml:space="preserve"> теста, </w:t>
            </w:r>
            <w:proofErr w:type="gramStart"/>
            <w:r w:rsidRPr="00DD64DE">
              <w:t>см</w:t>
            </w:r>
            <w:proofErr w:type="gramEnd"/>
          </w:p>
          <w:p w:rsidR="009A580E" w:rsidRPr="00DD64DE" w:rsidRDefault="009A580E" w:rsidP="00910C02">
            <w:pPr>
              <w:jc w:val="both"/>
            </w:pPr>
            <w:r w:rsidRPr="00DD64DE">
              <w:t>Нормальная густота теста, %</w:t>
            </w:r>
          </w:p>
        </w:tc>
        <w:tc>
          <w:tcPr>
            <w:tcW w:w="1029" w:type="dxa"/>
          </w:tcPr>
          <w:p w:rsidR="009A580E" w:rsidRPr="00DD64DE" w:rsidRDefault="009A580E" w:rsidP="00910C02">
            <w:pPr>
              <w:jc w:val="center"/>
            </w:pPr>
          </w:p>
        </w:tc>
        <w:tc>
          <w:tcPr>
            <w:tcW w:w="993" w:type="dxa"/>
          </w:tcPr>
          <w:p w:rsidR="009A580E" w:rsidRPr="00DD64DE" w:rsidRDefault="009A580E" w:rsidP="00910C02">
            <w:pPr>
              <w:jc w:val="center"/>
            </w:pPr>
          </w:p>
        </w:tc>
        <w:tc>
          <w:tcPr>
            <w:tcW w:w="850" w:type="dxa"/>
          </w:tcPr>
          <w:p w:rsidR="009A580E" w:rsidRPr="00DD64DE" w:rsidRDefault="009A580E" w:rsidP="00910C02">
            <w:pPr>
              <w:jc w:val="center"/>
            </w:pPr>
          </w:p>
        </w:tc>
        <w:tc>
          <w:tcPr>
            <w:tcW w:w="814" w:type="dxa"/>
          </w:tcPr>
          <w:p w:rsidR="009A580E" w:rsidRPr="00DD64DE" w:rsidRDefault="009A580E" w:rsidP="00910C02">
            <w:pPr>
              <w:jc w:val="center"/>
            </w:pPr>
          </w:p>
        </w:tc>
      </w:tr>
    </w:tbl>
    <w:p w:rsidR="009A580E" w:rsidRDefault="009A580E" w:rsidP="009A580E">
      <w:pPr>
        <w:spacing w:before="120" w:line="360" w:lineRule="auto"/>
        <w:ind w:firstLine="709"/>
        <w:jc w:val="both"/>
        <w:rPr>
          <w:color w:val="000000"/>
          <w:sz w:val="28"/>
          <w:szCs w:val="28"/>
        </w:rPr>
      </w:pPr>
      <w:r w:rsidRPr="005C6C14">
        <w:rPr>
          <w:b/>
          <w:sz w:val="28"/>
          <w:szCs w:val="28"/>
        </w:rPr>
        <w:t>Методика определения сроков схватывания</w:t>
      </w:r>
      <w:r>
        <w:rPr>
          <w:sz w:val="28"/>
          <w:szCs w:val="28"/>
        </w:rPr>
        <w:t xml:space="preserve">. </w:t>
      </w:r>
      <w:r w:rsidRPr="0053699A">
        <w:rPr>
          <w:color w:val="000000"/>
          <w:sz w:val="28"/>
          <w:szCs w:val="28"/>
        </w:rPr>
        <w:t xml:space="preserve">Сущность метода состоит в определении времени от начала контакта гипсового вяжущего с водой до начала и конца схватывания теста. </w:t>
      </w:r>
    </w:p>
    <w:p w:rsidR="009A580E" w:rsidRDefault="009A580E" w:rsidP="009A580E">
      <w:pPr>
        <w:pStyle w:val="center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Измерения выполняют</w:t>
      </w:r>
      <w:r w:rsidRPr="002068A5">
        <w:rPr>
          <w:sz w:val="28"/>
          <w:szCs w:val="28"/>
        </w:rPr>
        <w:t xml:space="preserve"> с помощью прибора Вика (рис</w:t>
      </w:r>
      <w:r>
        <w:rPr>
          <w:sz w:val="28"/>
          <w:szCs w:val="28"/>
        </w:rPr>
        <w:t xml:space="preserve">. 6.1), состоящего из: станины; металлического стержня, способного перемещаться вертикально; иглы, закрепленной на нем; шкалы; зажимного винта, который фиксирует положение стержня; конического кольца; стеклянной пластины. </w:t>
      </w:r>
      <w:proofErr w:type="gramEnd"/>
    </w:p>
    <w:p w:rsidR="009A580E" w:rsidRDefault="009A580E" w:rsidP="009A580E">
      <w:pPr>
        <w:pStyle w:val="center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Перед началом испытания проверяют работу прибора и совпадение нулевой отметки шкалы с указателем при  соприкосновении</w:t>
      </w:r>
    </w:p>
    <w:p w:rsidR="009A580E" w:rsidRDefault="009A580E" w:rsidP="009A580E">
      <w:pPr>
        <w:pStyle w:val="center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иглы со стеклом.</w:t>
      </w:r>
    </w:p>
    <w:p w:rsidR="009A580E" w:rsidRDefault="009A580E" w:rsidP="009A580E">
      <w:pPr>
        <w:pStyle w:val="center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728A6">
        <w:rPr>
          <w:color w:val="000000"/>
          <w:sz w:val="28"/>
          <w:szCs w:val="28"/>
        </w:rPr>
        <w:t xml:space="preserve">Из 200 г гипса в течение 30 </w:t>
      </w:r>
      <w:proofErr w:type="gramStart"/>
      <w:r w:rsidRPr="008728A6">
        <w:rPr>
          <w:color w:val="000000"/>
          <w:sz w:val="28"/>
          <w:szCs w:val="28"/>
        </w:rPr>
        <w:t>с готовят</w:t>
      </w:r>
      <w:proofErr w:type="gramEnd"/>
      <w:r w:rsidRPr="008728A6">
        <w:rPr>
          <w:color w:val="000000"/>
          <w:sz w:val="28"/>
          <w:szCs w:val="28"/>
        </w:rPr>
        <w:t xml:space="preserve"> тесто нормальной густоты.</w:t>
      </w:r>
      <w:r w:rsidRPr="00F63BEE">
        <w:rPr>
          <w:color w:val="000000"/>
          <w:sz w:val="28"/>
          <w:szCs w:val="28"/>
        </w:rPr>
        <w:t xml:space="preserve"> </w:t>
      </w:r>
    </w:p>
    <w:p w:rsidR="009A580E" w:rsidRDefault="009A580E" w:rsidP="009A580E">
      <w:pPr>
        <w:pStyle w:val="center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699A">
        <w:rPr>
          <w:color w:val="000000"/>
          <w:sz w:val="28"/>
          <w:szCs w:val="28"/>
        </w:rPr>
        <w:t xml:space="preserve">Кольцо, предварительно протертое и смазанное минеральным маслом и установленное </w:t>
      </w:r>
      <w:r>
        <w:rPr>
          <w:color w:val="000000"/>
          <w:sz w:val="28"/>
          <w:szCs w:val="28"/>
        </w:rPr>
        <w:t>на стеклянную</w:t>
      </w:r>
      <w:r w:rsidRPr="0053699A">
        <w:rPr>
          <w:color w:val="000000"/>
          <w:sz w:val="28"/>
          <w:szCs w:val="28"/>
        </w:rPr>
        <w:t xml:space="preserve"> пластинку, заполняют тестом. Для удаления, попавшего в тесто воздуха</w:t>
      </w:r>
      <w:r>
        <w:rPr>
          <w:color w:val="000000"/>
          <w:sz w:val="28"/>
          <w:szCs w:val="28"/>
        </w:rPr>
        <w:t>,</w:t>
      </w:r>
      <w:r w:rsidRPr="0053699A">
        <w:rPr>
          <w:color w:val="000000"/>
          <w:sz w:val="28"/>
          <w:szCs w:val="28"/>
        </w:rPr>
        <w:t xml:space="preserve"> кольцо с пластинкой 4 - 5 раз встряхивают путем поднятия и опускания одной из сторон пластинки примерно на 10 мм. </w:t>
      </w:r>
      <w:r>
        <w:rPr>
          <w:color w:val="000000"/>
          <w:sz w:val="28"/>
          <w:szCs w:val="28"/>
        </w:rPr>
        <w:t>И</w:t>
      </w:r>
      <w:r w:rsidRPr="0053699A">
        <w:rPr>
          <w:color w:val="000000"/>
          <w:sz w:val="28"/>
          <w:szCs w:val="28"/>
        </w:rPr>
        <w:t>злишки теста срезают линейкой и заполненную форму на пластинке устанавливают на основании прибора Вика.</w:t>
      </w:r>
      <w:r>
        <w:rPr>
          <w:color w:val="000000"/>
          <w:sz w:val="28"/>
          <w:szCs w:val="28"/>
        </w:rPr>
        <w:t xml:space="preserve"> Стержень</w:t>
      </w:r>
      <w:r w:rsidRPr="002068A5">
        <w:rPr>
          <w:color w:val="000000"/>
          <w:sz w:val="28"/>
          <w:szCs w:val="28"/>
        </w:rPr>
        <w:t xml:space="preserve"> прибора с иглой </w:t>
      </w:r>
      <w:r>
        <w:rPr>
          <w:color w:val="000000"/>
          <w:sz w:val="28"/>
          <w:szCs w:val="28"/>
        </w:rPr>
        <w:t>опускают до</w:t>
      </w:r>
      <w:r w:rsidRPr="002068A5">
        <w:rPr>
          <w:color w:val="000000"/>
          <w:sz w:val="28"/>
          <w:szCs w:val="28"/>
        </w:rPr>
        <w:t xml:space="preserve"> поверхности гипсового теста</w:t>
      </w:r>
      <w:r>
        <w:rPr>
          <w:color w:val="000000"/>
          <w:sz w:val="28"/>
          <w:szCs w:val="28"/>
        </w:rPr>
        <w:t xml:space="preserve"> и закрепляют его зажимным винтом. Резким движением стержень освобождают от зажимного </w:t>
      </w:r>
      <w:proofErr w:type="gramStart"/>
      <w:r>
        <w:rPr>
          <w:color w:val="000000"/>
          <w:sz w:val="28"/>
          <w:szCs w:val="28"/>
        </w:rPr>
        <w:t>винта</w:t>
      </w:r>
      <w:proofErr w:type="gramEnd"/>
      <w:r>
        <w:rPr>
          <w:color w:val="000000"/>
          <w:sz w:val="28"/>
          <w:szCs w:val="28"/>
        </w:rPr>
        <w:t xml:space="preserve"> и </w:t>
      </w:r>
      <w:r w:rsidRPr="002068A5">
        <w:rPr>
          <w:color w:val="000000"/>
          <w:sz w:val="28"/>
          <w:szCs w:val="28"/>
        </w:rPr>
        <w:t>игл</w:t>
      </w:r>
      <w:r>
        <w:rPr>
          <w:color w:val="000000"/>
          <w:sz w:val="28"/>
          <w:szCs w:val="28"/>
        </w:rPr>
        <w:t>а</w:t>
      </w:r>
      <w:r w:rsidRPr="002068A5">
        <w:rPr>
          <w:color w:val="000000"/>
          <w:sz w:val="28"/>
          <w:szCs w:val="28"/>
        </w:rPr>
        <w:t xml:space="preserve"> свободно опуска</w:t>
      </w:r>
      <w:r>
        <w:rPr>
          <w:color w:val="000000"/>
          <w:sz w:val="28"/>
          <w:szCs w:val="28"/>
        </w:rPr>
        <w:t>е</w:t>
      </w:r>
      <w:r w:rsidRPr="002068A5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ся</w:t>
      </w:r>
      <w:r w:rsidRPr="002068A5">
        <w:rPr>
          <w:color w:val="000000"/>
          <w:sz w:val="28"/>
          <w:szCs w:val="28"/>
        </w:rPr>
        <w:t xml:space="preserve"> в кольцо с тестом</w:t>
      </w:r>
      <w:r>
        <w:rPr>
          <w:color w:val="000000"/>
          <w:sz w:val="28"/>
          <w:szCs w:val="28"/>
        </w:rPr>
        <w:t>, измеряют по шкале глубину погружения</w:t>
      </w:r>
      <w:r w:rsidRPr="002068A5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Затем стержень поднимают в первоначальное положение. И</w:t>
      </w:r>
      <w:r w:rsidRPr="002068A5">
        <w:rPr>
          <w:color w:val="000000"/>
          <w:sz w:val="28"/>
          <w:szCs w:val="28"/>
        </w:rPr>
        <w:t xml:space="preserve">глу тщательно вытирают, а пластинку вместе с кольцом передвигают так, чтобы </w:t>
      </w:r>
      <w:r w:rsidRPr="002068A5">
        <w:rPr>
          <w:color w:val="000000"/>
          <w:sz w:val="28"/>
          <w:szCs w:val="28"/>
        </w:rPr>
        <w:lastRenderedPageBreak/>
        <w:t>игла при новом погружении попадала в другое место поверхности теста.</w:t>
      </w:r>
      <w:r>
        <w:rPr>
          <w:color w:val="000000"/>
          <w:sz w:val="28"/>
          <w:szCs w:val="28"/>
        </w:rPr>
        <w:t xml:space="preserve"> </w:t>
      </w:r>
      <w:r w:rsidRPr="002068A5">
        <w:rPr>
          <w:color w:val="000000"/>
          <w:sz w:val="28"/>
          <w:szCs w:val="28"/>
        </w:rPr>
        <w:t xml:space="preserve">Погружение производят один раз каждые 30 </w:t>
      </w:r>
      <w:proofErr w:type="gramStart"/>
      <w:r w:rsidRPr="002068A5">
        <w:rPr>
          <w:color w:val="000000"/>
          <w:sz w:val="28"/>
          <w:szCs w:val="28"/>
        </w:rPr>
        <w:t>с</w:t>
      </w:r>
      <w:proofErr w:type="gramEnd"/>
      <w:r w:rsidRPr="002068A5">
        <w:rPr>
          <w:color w:val="000000"/>
          <w:sz w:val="28"/>
          <w:szCs w:val="28"/>
        </w:rPr>
        <w:t xml:space="preserve">, начиная </w:t>
      </w:r>
      <w:proofErr w:type="gramStart"/>
      <w:r w:rsidRPr="002068A5">
        <w:rPr>
          <w:color w:val="000000"/>
          <w:sz w:val="28"/>
          <w:szCs w:val="28"/>
        </w:rPr>
        <w:t>с</w:t>
      </w:r>
      <w:proofErr w:type="gramEnd"/>
      <w:r w:rsidRPr="002068A5">
        <w:rPr>
          <w:color w:val="000000"/>
          <w:sz w:val="28"/>
          <w:szCs w:val="28"/>
        </w:rPr>
        <w:t xml:space="preserve"> целого числа минут. </w:t>
      </w:r>
    </w:p>
    <w:p w:rsidR="009A580E" w:rsidRDefault="009A580E" w:rsidP="009A580E">
      <w:pPr>
        <w:spacing w:after="240" w:line="360" w:lineRule="auto"/>
        <w:jc w:val="center"/>
      </w:pPr>
      <w:r w:rsidRPr="00244BF7">
        <w:rPr>
          <w:b/>
          <w:noProof/>
          <w:lang w:eastAsia="ru-RU"/>
        </w:rPr>
        <w:pict>
          <v:shape id="Рисунок 24" o:spid="_x0000_i1028" type="#_x0000_t75" alt="http://files.stroyinf.ru/Data1/3/3531/x004.jpg" style="width:171pt;height:188.25pt;visibility:visible">
            <v:imagedata r:id="rId7" o:title=""/>
          </v:shape>
        </w:pict>
      </w:r>
    </w:p>
    <w:p w:rsidR="009A580E" w:rsidRDefault="009A580E" w:rsidP="009A580E">
      <w:pPr>
        <w:spacing w:line="360" w:lineRule="auto"/>
        <w:jc w:val="center"/>
      </w:pPr>
      <w:r>
        <w:rPr>
          <w:i/>
        </w:rPr>
        <w:t xml:space="preserve">Рис.6.1. </w:t>
      </w:r>
      <w:r>
        <w:t>Прибор Вика:</w:t>
      </w:r>
    </w:p>
    <w:p w:rsidR="009A580E" w:rsidRPr="00FC65F7" w:rsidRDefault="009A580E" w:rsidP="009A580E">
      <w:pPr>
        <w:shd w:val="clear" w:color="auto" w:fill="FFFFFF"/>
        <w:jc w:val="center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1</w:t>
      </w:r>
      <w:r w:rsidRPr="00FC65F7">
        <w:rPr>
          <w:color w:val="000000"/>
          <w:sz w:val="20"/>
          <w:szCs w:val="20"/>
          <w:lang w:eastAsia="ru-RU"/>
        </w:rPr>
        <w:t> - цилиндрический металлический стержень; </w:t>
      </w:r>
      <w:r w:rsidRPr="00FC65F7">
        <w:rPr>
          <w:i/>
          <w:iCs/>
          <w:color w:val="000000"/>
          <w:sz w:val="20"/>
          <w:szCs w:val="20"/>
          <w:lang w:eastAsia="ru-RU"/>
        </w:rPr>
        <w:t>2</w:t>
      </w:r>
      <w:r w:rsidRPr="00FC65F7">
        <w:rPr>
          <w:color w:val="000000"/>
          <w:sz w:val="20"/>
          <w:szCs w:val="20"/>
          <w:lang w:eastAsia="ru-RU"/>
        </w:rPr>
        <w:t> - обойма станины;</w:t>
      </w:r>
    </w:p>
    <w:p w:rsidR="009A580E" w:rsidRPr="00FC65F7" w:rsidRDefault="009A580E" w:rsidP="009A580E">
      <w:pPr>
        <w:shd w:val="clear" w:color="auto" w:fill="FFFFFF"/>
        <w:jc w:val="center"/>
        <w:rPr>
          <w:color w:val="000000"/>
          <w:sz w:val="20"/>
          <w:szCs w:val="20"/>
          <w:lang w:eastAsia="ru-RU"/>
        </w:rPr>
      </w:pPr>
      <w:r w:rsidRPr="00FC65F7">
        <w:rPr>
          <w:i/>
          <w:iCs/>
          <w:color w:val="000000"/>
          <w:sz w:val="20"/>
          <w:szCs w:val="20"/>
          <w:lang w:eastAsia="ru-RU"/>
        </w:rPr>
        <w:t>3</w:t>
      </w:r>
      <w:r w:rsidRPr="00FC65F7">
        <w:rPr>
          <w:color w:val="000000"/>
          <w:sz w:val="20"/>
          <w:szCs w:val="20"/>
          <w:lang w:eastAsia="ru-RU"/>
        </w:rPr>
        <w:t> - стопорное устройство; </w:t>
      </w:r>
      <w:r w:rsidRPr="00FC65F7">
        <w:rPr>
          <w:i/>
          <w:iCs/>
          <w:color w:val="000000"/>
          <w:sz w:val="20"/>
          <w:szCs w:val="20"/>
          <w:lang w:eastAsia="ru-RU"/>
        </w:rPr>
        <w:t>4</w:t>
      </w:r>
      <w:r w:rsidRPr="00FC65F7">
        <w:rPr>
          <w:color w:val="000000"/>
          <w:sz w:val="20"/>
          <w:szCs w:val="20"/>
          <w:lang w:eastAsia="ru-RU"/>
        </w:rPr>
        <w:t> - указатель; </w:t>
      </w:r>
      <w:r w:rsidRPr="00FC65F7">
        <w:rPr>
          <w:i/>
          <w:iCs/>
          <w:color w:val="000000"/>
          <w:sz w:val="20"/>
          <w:szCs w:val="20"/>
          <w:lang w:eastAsia="ru-RU"/>
        </w:rPr>
        <w:t>5</w:t>
      </w:r>
      <w:r w:rsidRPr="00FC65F7">
        <w:rPr>
          <w:color w:val="000000"/>
          <w:sz w:val="20"/>
          <w:szCs w:val="20"/>
          <w:lang w:eastAsia="ru-RU"/>
        </w:rPr>
        <w:t> - шкала; </w:t>
      </w:r>
      <w:r w:rsidRPr="00FC65F7">
        <w:rPr>
          <w:i/>
          <w:iCs/>
          <w:color w:val="000000"/>
          <w:sz w:val="20"/>
          <w:szCs w:val="20"/>
          <w:lang w:eastAsia="ru-RU"/>
        </w:rPr>
        <w:t>6</w:t>
      </w:r>
      <w:r w:rsidRPr="00FC65F7">
        <w:rPr>
          <w:color w:val="000000"/>
          <w:sz w:val="20"/>
          <w:szCs w:val="20"/>
          <w:lang w:eastAsia="ru-RU"/>
        </w:rPr>
        <w:t> - пестик; </w:t>
      </w:r>
      <w:r w:rsidRPr="00FC65F7">
        <w:rPr>
          <w:i/>
          <w:iCs/>
          <w:color w:val="000000"/>
          <w:sz w:val="20"/>
          <w:szCs w:val="20"/>
          <w:lang w:eastAsia="ru-RU"/>
        </w:rPr>
        <w:t>7</w:t>
      </w:r>
      <w:r w:rsidRPr="00FC65F7">
        <w:rPr>
          <w:color w:val="000000"/>
          <w:sz w:val="20"/>
          <w:szCs w:val="20"/>
          <w:lang w:eastAsia="ru-RU"/>
        </w:rPr>
        <w:t> - игла</w:t>
      </w:r>
    </w:p>
    <w:p w:rsidR="009A580E" w:rsidRDefault="009A580E" w:rsidP="009A580E">
      <w:pPr>
        <w:pStyle w:val="center"/>
        <w:spacing w:before="12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 начало схватывания гипса принимают время, прошедшее от момента </w:t>
      </w:r>
      <w:proofErr w:type="spellStart"/>
      <w:r>
        <w:rPr>
          <w:color w:val="000000"/>
          <w:sz w:val="28"/>
          <w:szCs w:val="28"/>
        </w:rPr>
        <w:t>затворения</w:t>
      </w:r>
      <w:proofErr w:type="spellEnd"/>
      <w:r>
        <w:rPr>
          <w:color w:val="000000"/>
          <w:sz w:val="28"/>
          <w:szCs w:val="28"/>
        </w:rPr>
        <w:t xml:space="preserve"> водой до того момента, когда игла прибора начинает не доходить до стекла. За конец схватывания – время от начала </w:t>
      </w:r>
      <w:proofErr w:type="spellStart"/>
      <w:r>
        <w:rPr>
          <w:color w:val="000000"/>
          <w:sz w:val="28"/>
          <w:szCs w:val="28"/>
        </w:rPr>
        <w:t>затворения</w:t>
      </w:r>
      <w:proofErr w:type="spellEnd"/>
      <w:r>
        <w:rPr>
          <w:color w:val="000000"/>
          <w:sz w:val="28"/>
          <w:szCs w:val="28"/>
        </w:rPr>
        <w:t xml:space="preserve"> до того момента, когда </w:t>
      </w:r>
      <w:r w:rsidRPr="002068A5">
        <w:rPr>
          <w:color w:val="000000"/>
          <w:sz w:val="28"/>
          <w:szCs w:val="28"/>
        </w:rPr>
        <w:t xml:space="preserve">игла погружается </w:t>
      </w:r>
      <w:r>
        <w:rPr>
          <w:color w:val="000000"/>
          <w:sz w:val="28"/>
          <w:szCs w:val="28"/>
        </w:rPr>
        <w:t xml:space="preserve">в тесто </w:t>
      </w:r>
      <w:r w:rsidRPr="002068A5">
        <w:rPr>
          <w:color w:val="000000"/>
          <w:sz w:val="28"/>
          <w:szCs w:val="28"/>
        </w:rPr>
        <w:t>на глубину не более 1 мм. Время начала и конца схватывания выражают</w:t>
      </w:r>
    </w:p>
    <w:p w:rsidR="009A580E" w:rsidRDefault="009A580E" w:rsidP="009A580E">
      <w:pPr>
        <w:pStyle w:val="center"/>
        <w:spacing w:before="12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068A5">
        <w:rPr>
          <w:color w:val="000000"/>
          <w:sz w:val="28"/>
          <w:szCs w:val="28"/>
        </w:rPr>
        <w:t xml:space="preserve"> числом минут. </w:t>
      </w:r>
    </w:p>
    <w:p w:rsidR="009A580E" w:rsidRDefault="009A580E" w:rsidP="009A580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D5044">
        <w:rPr>
          <w:color w:val="000000"/>
          <w:sz w:val="28"/>
          <w:szCs w:val="28"/>
        </w:rPr>
        <w:t xml:space="preserve">Результаты опыта рекомендуется </w:t>
      </w:r>
      <w:r w:rsidRPr="000D5044">
        <w:rPr>
          <w:sz w:val="28"/>
          <w:szCs w:val="28"/>
        </w:rPr>
        <w:t>записать в форме табл</w:t>
      </w:r>
      <w:r>
        <w:rPr>
          <w:sz w:val="28"/>
          <w:szCs w:val="28"/>
        </w:rPr>
        <w:t>.</w:t>
      </w:r>
      <w:r w:rsidRPr="000D5044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0D5044">
        <w:rPr>
          <w:sz w:val="28"/>
          <w:szCs w:val="28"/>
        </w:rPr>
        <w:t>.</w:t>
      </w:r>
      <w:r>
        <w:rPr>
          <w:sz w:val="28"/>
          <w:szCs w:val="28"/>
        </w:rPr>
        <w:t xml:space="preserve">4.и </w:t>
      </w:r>
    </w:p>
    <w:p w:rsidR="009A580E" w:rsidRDefault="009A580E" w:rsidP="009A580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оценить согласно требованиями табл. 6.5.</w:t>
      </w:r>
    </w:p>
    <w:p w:rsidR="009A580E" w:rsidRDefault="009A580E" w:rsidP="009A580E">
      <w:pPr>
        <w:pStyle w:val="a3"/>
        <w:spacing w:before="0" w:beforeAutospacing="0" w:after="0" w:afterAutospacing="0"/>
        <w:ind w:firstLine="709"/>
        <w:jc w:val="right"/>
        <w:rPr>
          <w:i/>
        </w:rPr>
      </w:pPr>
      <w:r w:rsidRPr="000D5044">
        <w:rPr>
          <w:i/>
        </w:rPr>
        <w:t>Таблица 6.</w:t>
      </w:r>
      <w:r>
        <w:rPr>
          <w:i/>
        </w:rPr>
        <w:t>4</w:t>
      </w:r>
    </w:p>
    <w:p w:rsidR="009A580E" w:rsidRDefault="009A580E" w:rsidP="009A580E">
      <w:pPr>
        <w:spacing w:after="120"/>
        <w:jc w:val="center"/>
        <w:rPr>
          <w:b/>
        </w:rPr>
      </w:pPr>
      <w:r>
        <w:rPr>
          <w:b/>
        </w:rPr>
        <w:t>Результаты определения сроков схватывания гипсового теста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30"/>
        <w:gridCol w:w="1847"/>
        <w:gridCol w:w="2258"/>
        <w:gridCol w:w="2704"/>
      </w:tblGrid>
      <w:tr w:rsidR="009A580E" w:rsidRPr="00DD64DE" w:rsidTr="00910C02">
        <w:tc>
          <w:tcPr>
            <w:tcW w:w="2230" w:type="dxa"/>
          </w:tcPr>
          <w:p w:rsidR="009A580E" w:rsidRPr="00DD64DE" w:rsidRDefault="009A580E" w:rsidP="00910C02">
            <w:pPr>
              <w:jc w:val="center"/>
            </w:pPr>
            <w:r w:rsidRPr="00DD64DE">
              <w:t>№ замера</w:t>
            </w:r>
          </w:p>
        </w:tc>
        <w:tc>
          <w:tcPr>
            <w:tcW w:w="1847" w:type="dxa"/>
          </w:tcPr>
          <w:p w:rsidR="009A580E" w:rsidRPr="00DD64DE" w:rsidRDefault="009A580E" w:rsidP="00910C02">
            <w:pPr>
              <w:jc w:val="center"/>
            </w:pPr>
            <w:r w:rsidRPr="00DD64DE">
              <w:t>Время замера, мин-с</w:t>
            </w:r>
          </w:p>
        </w:tc>
        <w:tc>
          <w:tcPr>
            <w:tcW w:w="2258" w:type="dxa"/>
          </w:tcPr>
          <w:p w:rsidR="009A580E" w:rsidRPr="00DD64DE" w:rsidRDefault="009A580E" w:rsidP="00910C02">
            <w:pPr>
              <w:jc w:val="center"/>
            </w:pPr>
            <w:r w:rsidRPr="00DD64DE">
              <w:t xml:space="preserve">Время  с момента </w:t>
            </w:r>
            <w:proofErr w:type="spellStart"/>
            <w:r w:rsidRPr="00DD64DE">
              <w:t>затворения</w:t>
            </w:r>
            <w:proofErr w:type="spellEnd"/>
            <w:r w:rsidRPr="00DD64DE">
              <w:t xml:space="preserve">, </w:t>
            </w:r>
            <w:proofErr w:type="gramStart"/>
            <w:r w:rsidRPr="00DD64DE">
              <w:t>с</w:t>
            </w:r>
            <w:proofErr w:type="gramEnd"/>
          </w:p>
        </w:tc>
        <w:tc>
          <w:tcPr>
            <w:tcW w:w="2704" w:type="dxa"/>
          </w:tcPr>
          <w:p w:rsidR="009A580E" w:rsidRPr="00DD64DE" w:rsidRDefault="009A580E" w:rsidP="00910C02">
            <w:pPr>
              <w:jc w:val="center"/>
            </w:pPr>
            <w:r w:rsidRPr="00DD64DE">
              <w:t xml:space="preserve">Глубина погружения иглы, </w:t>
            </w:r>
            <w:proofErr w:type="gramStart"/>
            <w:r w:rsidRPr="00DD64DE">
              <w:t>мм</w:t>
            </w:r>
            <w:proofErr w:type="gramEnd"/>
          </w:p>
        </w:tc>
      </w:tr>
      <w:tr w:rsidR="009A580E" w:rsidRPr="00DD64DE" w:rsidTr="00910C02">
        <w:tc>
          <w:tcPr>
            <w:tcW w:w="2230" w:type="dxa"/>
          </w:tcPr>
          <w:p w:rsidR="009A580E" w:rsidRPr="00DD64DE" w:rsidRDefault="009A580E" w:rsidP="00910C02">
            <w:pPr>
              <w:ind w:right="-140"/>
            </w:pPr>
            <w:r w:rsidRPr="00DD64DE">
              <w:t xml:space="preserve">1 момент </w:t>
            </w:r>
            <w:proofErr w:type="spellStart"/>
            <w:r w:rsidRPr="00DD64DE">
              <w:t>затворения</w:t>
            </w:r>
            <w:proofErr w:type="spellEnd"/>
          </w:p>
          <w:p w:rsidR="009A580E" w:rsidRPr="00DD64DE" w:rsidRDefault="009A580E" w:rsidP="00910C02">
            <w:pPr>
              <w:jc w:val="both"/>
            </w:pPr>
            <w:r w:rsidRPr="00DD64DE">
              <w:t>2 и т.д.</w:t>
            </w:r>
          </w:p>
        </w:tc>
        <w:tc>
          <w:tcPr>
            <w:tcW w:w="1847" w:type="dxa"/>
          </w:tcPr>
          <w:p w:rsidR="009A580E" w:rsidRPr="00DD64DE" w:rsidRDefault="009A580E" w:rsidP="00910C02">
            <w:pPr>
              <w:jc w:val="center"/>
            </w:pPr>
          </w:p>
        </w:tc>
        <w:tc>
          <w:tcPr>
            <w:tcW w:w="2258" w:type="dxa"/>
          </w:tcPr>
          <w:p w:rsidR="009A580E" w:rsidRPr="00DD64DE" w:rsidRDefault="009A580E" w:rsidP="00910C02">
            <w:pPr>
              <w:jc w:val="center"/>
            </w:pPr>
            <w:r w:rsidRPr="00DD64DE">
              <w:t>0 с</w:t>
            </w:r>
          </w:p>
        </w:tc>
        <w:tc>
          <w:tcPr>
            <w:tcW w:w="2704" w:type="dxa"/>
          </w:tcPr>
          <w:p w:rsidR="009A580E" w:rsidRPr="00DD64DE" w:rsidRDefault="009A580E" w:rsidP="00910C02">
            <w:pPr>
              <w:jc w:val="center"/>
            </w:pPr>
            <w:r>
              <w:t>40</w:t>
            </w:r>
          </w:p>
        </w:tc>
      </w:tr>
      <w:tr w:rsidR="009A580E" w:rsidRPr="00DD64DE" w:rsidTr="00910C02">
        <w:tc>
          <w:tcPr>
            <w:tcW w:w="9039" w:type="dxa"/>
            <w:gridSpan w:val="4"/>
          </w:tcPr>
          <w:p w:rsidR="009A580E" w:rsidRPr="00DD64DE" w:rsidRDefault="009A580E" w:rsidP="00910C02">
            <w:pPr>
              <w:jc w:val="both"/>
            </w:pPr>
            <w:r w:rsidRPr="00DD64DE">
              <w:t>Начало схватывания –</w:t>
            </w:r>
          </w:p>
          <w:p w:rsidR="009A580E" w:rsidRPr="00DD64DE" w:rsidRDefault="009A580E" w:rsidP="00910C02">
            <w:pPr>
              <w:jc w:val="both"/>
            </w:pPr>
            <w:r w:rsidRPr="00DD64DE">
              <w:t>Конец схватывания -</w:t>
            </w:r>
          </w:p>
        </w:tc>
      </w:tr>
    </w:tbl>
    <w:p w:rsidR="009A580E" w:rsidRDefault="009A580E" w:rsidP="009A580E">
      <w:pPr>
        <w:spacing w:before="120" w:line="360" w:lineRule="auto"/>
        <w:ind w:firstLine="709"/>
        <w:jc w:val="both"/>
        <w:rPr>
          <w:color w:val="000000"/>
          <w:sz w:val="28"/>
          <w:szCs w:val="28"/>
        </w:rPr>
      </w:pPr>
      <w:r w:rsidRPr="005C6C14">
        <w:rPr>
          <w:b/>
          <w:sz w:val="28"/>
          <w:szCs w:val="28"/>
        </w:rPr>
        <w:lastRenderedPageBreak/>
        <w:t>Методика определения марки гипса по прочности</w:t>
      </w:r>
      <w:r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Марка по прочности определяется по результатам испытания </w:t>
      </w:r>
      <w:proofErr w:type="spellStart"/>
      <w:r>
        <w:rPr>
          <w:color w:val="000000"/>
          <w:sz w:val="28"/>
          <w:szCs w:val="28"/>
        </w:rPr>
        <w:t>образцов-балочек</w:t>
      </w:r>
      <w:proofErr w:type="spellEnd"/>
      <w:r>
        <w:rPr>
          <w:color w:val="000000"/>
          <w:sz w:val="28"/>
          <w:szCs w:val="28"/>
        </w:rPr>
        <w:t xml:space="preserve"> размером 40х40х160 мм на сжатие и изгиб в возрасте 2-х часов. </w:t>
      </w:r>
    </w:p>
    <w:p w:rsidR="009A580E" w:rsidRDefault="009A580E" w:rsidP="009A580E">
      <w:pPr>
        <w:spacing w:before="100" w:beforeAutospacing="1"/>
        <w:jc w:val="right"/>
        <w:rPr>
          <w:i/>
        </w:rPr>
      </w:pPr>
      <w:r>
        <w:rPr>
          <w:i/>
        </w:rPr>
        <w:t>Таблица 6.5</w:t>
      </w:r>
    </w:p>
    <w:p w:rsidR="009A580E" w:rsidRPr="00A542B6" w:rsidRDefault="009A580E" w:rsidP="009A580E">
      <w:pPr>
        <w:spacing w:after="120"/>
        <w:jc w:val="center"/>
        <w:rPr>
          <w:b/>
        </w:rPr>
      </w:pPr>
      <w:r>
        <w:rPr>
          <w:b/>
        </w:rPr>
        <w:t>Вид вяжущего по срокам твердения</w:t>
      </w:r>
    </w:p>
    <w:tbl>
      <w:tblPr>
        <w:tblW w:w="5177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3201"/>
        <w:gridCol w:w="1931"/>
        <w:gridCol w:w="2219"/>
        <w:gridCol w:w="2393"/>
      </w:tblGrid>
      <w:tr w:rsidR="009A580E" w:rsidRPr="00DD64DE" w:rsidTr="00910C02">
        <w:trPr>
          <w:jc w:val="center"/>
        </w:trPr>
        <w:tc>
          <w:tcPr>
            <w:tcW w:w="0" w:type="auto"/>
            <w:vMerge w:val="restart"/>
            <w:vAlign w:val="center"/>
          </w:tcPr>
          <w:p w:rsidR="009A580E" w:rsidRPr="00A542B6" w:rsidRDefault="009A580E" w:rsidP="00910C02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A542B6">
              <w:rPr>
                <w:szCs w:val="20"/>
                <w:lang w:eastAsia="ru-RU"/>
              </w:rPr>
              <w:t xml:space="preserve">Вид </w:t>
            </w:r>
            <w:proofErr w:type="gramStart"/>
            <w:r w:rsidRPr="00A542B6">
              <w:rPr>
                <w:szCs w:val="20"/>
                <w:lang w:eastAsia="ru-RU"/>
              </w:rPr>
              <w:t>вяжущего</w:t>
            </w:r>
            <w:proofErr w:type="gramEnd"/>
          </w:p>
          <w:p w:rsidR="009A580E" w:rsidRPr="00A542B6" w:rsidRDefault="009A580E" w:rsidP="00910C02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A542B6">
              <w:rPr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</w:tcPr>
          <w:p w:rsidR="009A580E" w:rsidRPr="00A542B6" w:rsidRDefault="009A580E" w:rsidP="00910C02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A542B6">
              <w:rPr>
                <w:szCs w:val="20"/>
                <w:lang w:eastAsia="ru-RU"/>
              </w:rPr>
              <w:t>Индекс сроков</w:t>
            </w:r>
          </w:p>
          <w:p w:rsidR="009A580E" w:rsidRPr="00A542B6" w:rsidRDefault="009A580E" w:rsidP="00910C02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A542B6">
              <w:rPr>
                <w:szCs w:val="20"/>
                <w:lang w:eastAsia="ru-RU"/>
              </w:rPr>
              <w:t>твердения</w:t>
            </w:r>
          </w:p>
        </w:tc>
        <w:tc>
          <w:tcPr>
            <w:tcW w:w="0" w:type="auto"/>
            <w:gridSpan w:val="2"/>
          </w:tcPr>
          <w:p w:rsidR="009A580E" w:rsidRPr="00A542B6" w:rsidRDefault="009A580E" w:rsidP="00910C02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A542B6">
              <w:rPr>
                <w:szCs w:val="20"/>
                <w:lang w:eastAsia="ru-RU"/>
              </w:rPr>
              <w:t>Сроки схватывания, мин</w:t>
            </w:r>
          </w:p>
        </w:tc>
      </w:tr>
      <w:tr w:rsidR="009A580E" w:rsidRPr="00DD64DE" w:rsidTr="00910C02">
        <w:trPr>
          <w:jc w:val="center"/>
        </w:trPr>
        <w:tc>
          <w:tcPr>
            <w:tcW w:w="0" w:type="auto"/>
            <w:vMerge/>
          </w:tcPr>
          <w:p w:rsidR="009A580E" w:rsidRPr="00A542B6" w:rsidRDefault="009A580E" w:rsidP="00910C02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9A580E" w:rsidRPr="00A542B6" w:rsidRDefault="009A580E" w:rsidP="00910C02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9A580E" w:rsidRPr="00A542B6" w:rsidRDefault="009A580E" w:rsidP="00910C02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A542B6">
              <w:rPr>
                <w:szCs w:val="20"/>
                <w:lang w:eastAsia="ru-RU"/>
              </w:rPr>
              <w:t>начало, не ранее</w:t>
            </w:r>
          </w:p>
        </w:tc>
        <w:tc>
          <w:tcPr>
            <w:tcW w:w="0" w:type="auto"/>
          </w:tcPr>
          <w:p w:rsidR="009A580E" w:rsidRPr="00A542B6" w:rsidRDefault="009A580E" w:rsidP="00910C02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A542B6">
              <w:rPr>
                <w:szCs w:val="20"/>
                <w:lang w:eastAsia="ru-RU"/>
              </w:rPr>
              <w:t>конец, не позднее</w:t>
            </w:r>
          </w:p>
        </w:tc>
      </w:tr>
      <w:tr w:rsidR="009A580E" w:rsidRPr="00DD64DE" w:rsidTr="00910C02">
        <w:trPr>
          <w:jc w:val="center"/>
        </w:trPr>
        <w:tc>
          <w:tcPr>
            <w:tcW w:w="0" w:type="auto"/>
          </w:tcPr>
          <w:p w:rsidR="009A580E" w:rsidRPr="00A542B6" w:rsidRDefault="009A580E" w:rsidP="00910C02">
            <w:pPr>
              <w:overflowPunct w:val="0"/>
              <w:autoSpaceDE w:val="0"/>
              <w:autoSpaceDN w:val="0"/>
              <w:adjustRightInd w:val="0"/>
              <w:jc w:val="both"/>
              <w:rPr>
                <w:szCs w:val="20"/>
                <w:lang w:eastAsia="ru-RU"/>
              </w:rPr>
            </w:pPr>
            <w:r w:rsidRPr="00A542B6">
              <w:rPr>
                <w:szCs w:val="20"/>
                <w:lang w:eastAsia="ru-RU"/>
              </w:rPr>
              <w:t>Быстротвердеющий</w:t>
            </w:r>
          </w:p>
        </w:tc>
        <w:tc>
          <w:tcPr>
            <w:tcW w:w="0" w:type="auto"/>
          </w:tcPr>
          <w:p w:rsidR="009A580E" w:rsidRPr="00A542B6" w:rsidRDefault="009A580E" w:rsidP="00910C02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A542B6">
              <w:rPr>
                <w:szCs w:val="20"/>
                <w:lang w:eastAsia="ru-RU"/>
              </w:rPr>
              <w:t>А</w:t>
            </w:r>
          </w:p>
        </w:tc>
        <w:tc>
          <w:tcPr>
            <w:tcW w:w="0" w:type="auto"/>
          </w:tcPr>
          <w:p w:rsidR="009A580E" w:rsidRPr="00A542B6" w:rsidRDefault="009A580E" w:rsidP="00910C02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A542B6">
              <w:rPr>
                <w:szCs w:val="20"/>
                <w:lang w:eastAsia="ru-RU"/>
              </w:rPr>
              <w:t>2</w:t>
            </w:r>
          </w:p>
        </w:tc>
        <w:tc>
          <w:tcPr>
            <w:tcW w:w="0" w:type="auto"/>
          </w:tcPr>
          <w:p w:rsidR="009A580E" w:rsidRPr="00A542B6" w:rsidRDefault="009A580E" w:rsidP="00910C02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A542B6">
              <w:rPr>
                <w:szCs w:val="20"/>
                <w:lang w:eastAsia="ru-RU"/>
              </w:rPr>
              <w:t>15</w:t>
            </w:r>
          </w:p>
        </w:tc>
      </w:tr>
      <w:tr w:rsidR="009A580E" w:rsidRPr="00DD64DE" w:rsidTr="00910C02">
        <w:trPr>
          <w:jc w:val="center"/>
        </w:trPr>
        <w:tc>
          <w:tcPr>
            <w:tcW w:w="0" w:type="auto"/>
          </w:tcPr>
          <w:p w:rsidR="009A580E" w:rsidRPr="00A542B6" w:rsidRDefault="009A580E" w:rsidP="00910C02">
            <w:pPr>
              <w:overflowPunct w:val="0"/>
              <w:autoSpaceDE w:val="0"/>
              <w:autoSpaceDN w:val="0"/>
              <w:adjustRightInd w:val="0"/>
              <w:jc w:val="both"/>
              <w:rPr>
                <w:szCs w:val="20"/>
                <w:lang w:eastAsia="ru-RU"/>
              </w:rPr>
            </w:pPr>
            <w:r w:rsidRPr="00A542B6">
              <w:rPr>
                <w:szCs w:val="20"/>
                <w:lang w:eastAsia="ru-RU"/>
              </w:rPr>
              <w:t>Нормально твердеющий</w:t>
            </w:r>
          </w:p>
        </w:tc>
        <w:tc>
          <w:tcPr>
            <w:tcW w:w="0" w:type="auto"/>
          </w:tcPr>
          <w:p w:rsidR="009A580E" w:rsidRPr="00A542B6" w:rsidRDefault="009A580E" w:rsidP="00910C02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A542B6">
              <w:rPr>
                <w:szCs w:val="20"/>
                <w:lang w:eastAsia="ru-RU"/>
              </w:rPr>
              <w:t>Б</w:t>
            </w:r>
          </w:p>
        </w:tc>
        <w:tc>
          <w:tcPr>
            <w:tcW w:w="0" w:type="auto"/>
          </w:tcPr>
          <w:p w:rsidR="009A580E" w:rsidRPr="00A542B6" w:rsidRDefault="009A580E" w:rsidP="00910C02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A542B6">
              <w:rPr>
                <w:szCs w:val="20"/>
                <w:lang w:eastAsia="ru-RU"/>
              </w:rPr>
              <w:t>6</w:t>
            </w:r>
          </w:p>
        </w:tc>
        <w:tc>
          <w:tcPr>
            <w:tcW w:w="0" w:type="auto"/>
          </w:tcPr>
          <w:p w:rsidR="009A580E" w:rsidRPr="00A542B6" w:rsidRDefault="009A580E" w:rsidP="00910C02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A542B6">
              <w:rPr>
                <w:szCs w:val="20"/>
                <w:lang w:eastAsia="ru-RU"/>
              </w:rPr>
              <w:t>30</w:t>
            </w:r>
          </w:p>
        </w:tc>
      </w:tr>
      <w:tr w:rsidR="009A580E" w:rsidRPr="00DD64DE" w:rsidTr="00910C02">
        <w:trPr>
          <w:jc w:val="center"/>
        </w:trPr>
        <w:tc>
          <w:tcPr>
            <w:tcW w:w="0" w:type="auto"/>
          </w:tcPr>
          <w:p w:rsidR="009A580E" w:rsidRPr="00A542B6" w:rsidRDefault="009A580E" w:rsidP="00910C02">
            <w:pPr>
              <w:overflowPunct w:val="0"/>
              <w:autoSpaceDE w:val="0"/>
              <w:autoSpaceDN w:val="0"/>
              <w:adjustRightInd w:val="0"/>
              <w:jc w:val="both"/>
              <w:rPr>
                <w:szCs w:val="20"/>
                <w:lang w:eastAsia="ru-RU"/>
              </w:rPr>
            </w:pPr>
            <w:r w:rsidRPr="00A542B6">
              <w:rPr>
                <w:szCs w:val="20"/>
                <w:lang w:eastAsia="ru-RU"/>
              </w:rPr>
              <w:t>Медленнотвердеющий</w:t>
            </w:r>
          </w:p>
        </w:tc>
        <w:tc>
          <w:tcPr>
            <w:tcW w:w="0" w:type="auto"/>
          </w:tcPr>
          <w:p w:rsidR="009A580E" w:rsidRPr="00A542B6" w:rsidRDefault="009A580E" w:rsidP="00910C02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A542B6">
              <w:rPr>
                <w:szCs w:val="20"/>
                <w:lang w:eastAsia="ru-RU"/>
              </w:rPr>
              <w:t>В</w:t>
            </w:r>
          </w:p>
        </w:tc>
        <w:tc>
          <w:tcPr>
            <w:tcW w:w="0" w:type="auto"/>
          </w:tcPr>
          <w:p w:rsidR="009A580E" w:rsidRPr="00A542B6" w:rsidRDefault="009A580E" w:rsidP="00910C02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A542B6">
              <w:rPr>
                <w:szCs w:val="20"/>
                <w:lang w:eastAsia="ru-RU"/>
              </w:rPr>
              <w:t>20</w:t>
            </w:r>
          </w:p>
        </w:tc>
        <w:tc>
          <w:tcPr>
            <w:tcW w:w="0" w:type="auto"/>
          </w:tcPr>
          <w:p w:rsidR="009A580E" w:rsidRPr="00A542B6" w:rsidRDefault="009A580E" w:rsidP="00910C02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A542B6">
              <w:rPr>
                <w:szCs w:val="20"/>
                <w:lang w:eastAsia="ru-RU"/>
              </w:rPr>
              <w:t>Не нормируется</w:t>
            </w:r>
          </w:p>
        </w:tc>
      </w:tr>
    </w:tbl>
    <w:p w:rsidR="009A580E" w:rsidRDefault="009A580E" w:rsidP="009A580E">
      <w:pPr>
        <w:spacing w:before="120" w:line="360" w:lineRule="auto"/>
        <w:ind w:firstLine="709"/>
        <w:jc w:val="both"/>
        <w:rPr>
          <w:color w:val="000000"/>
          <w:sz w:val="28"/>
          <w:szCs w:val="28"/>
        </w:rPr>
      </w:pPr>
      <w:r w:rsidRPr="00A542B6">
        <w:rPr>
          <w:color w:val="000000"/>
          <w:sz w:val="28"/>
          <w:szCs w:val="28"/>
        </w:rPr>
        <w:t xml:space="preserve">Для изготовления образцов берут пробу гипсового вяжущего массой от 1,0 до 1,6 кг. </w:t>
      </w:r>
      <w:r>
        <w:rPr>
          <w:color w:val="000000"/>
          <w:sz w:val="28"/>
          <w:szCs w:val="28"/>
        </w:rPr>
        <w:t>Отмеряют количество воды, соответствующее нормальной густоте гипсового теста. Воду вливают в сферическую чашку, з</w:t>
      </w:r>
      <w:r w:rsidRPr="00A542B6">
        <w:rPr>
          <w:color w:val="000000"/>
          <w:sz w:val="28"/>
          <w:szCs w:val="28"/>
        </w:rPr>
        <w:t xml:space="preserve">асыпают </w:t>
      </w:r>
      <w:r>
        <w:rPr>
          <w:color w:val="000000"/>
          <w:sz w:val="28"/>
          <w:szCs w:val="28"/>
        </w:rPr>
        <w:t>гипс. И</w:t>
      </w:r>
      <w:r w:rsidRPr="00A542B6">
        <w:rPr>
          <w:color w:val="000000"/>
          <w:sz w:val="28"/>
          <w:szCs w:val="28"/>
        </w:rPr>
        <w:t xml:space="preserve">нтенсивно перемешивают ручной мешалкой в течение 60 </w:t>
      </w:r>
      <w:proofErr w:type="gramStart"/>
      <w:r w:rsidRPr="00A542B6"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 w:rsidRPr="00A542B6">
        <w:rPr>
          <w:color w:val="000000"/>
          <w:sz w:val="28"/>
          <w:szCs w:val="28"/>
        </w:rPr>
        <w:t>до</w:t>
      </w:r>
      <w:proofErr w:type="gramEnd"/>
      <w:r w:rsidRPr="00A542B6">
        <w:rPr>
          <w:color w:val="000000"/>
          <w:sz w:val="28"/>
          <w:szCs w:val="28"/>
        </w:rPr>
        <w:t xml:space="preserve"> получения однородного теста, котор</w:t>
      </w:r>
      <w:r>
        <w:rPr>
          <w:color w:val="000000"/>
          <w:sz w:val="28"/>
          <w:szCs w:val="28"/>
        </w:rPr>
        <w:t>ое</w:t>
      </w:r>
      <w:r w:rsidRPr="00A542B6">
        <w:rPr>
          <w:color w:val="000000"/>
          <w:sz w:val="28"/>
          <w:szCs w:val="28"/>
        </w:rPr>
        <w:t xml:space="preserve"> заливают </w:t>
      </w:r>
      <w:r>
        <w:rPr>
          <w:color w:val="000000"/>
          <w:sz w:val="28"/>
          <w:szCs w:val="28"/>
        </w:rPr>
        <w:t>в металлическую форму, смазанную маслом</w:t>
      </w:r>
      <w:r w:rsidRPr="00A542B6">
        <w:rPr>
          <w:color w:val="000000"/>
          <w:sz w:val="28"/>
          <w:szCs w:val="28"/>
        </w:rPr>
        <w:t>. Для удаления вовлеченного воздуха после заливки форму встряхивают 5 раз, для чего ее поднимают за торцевую сторону на высоту от 8 до 10 мм и опускают. После наступления начала схватывания излишки гипсового теста снимают линейкой. Через (15 ± 5) мин после конца схватывания образцы извлекают из формы</w:t>
      </w:r>
      <w:r>
        <w:rPr>
          <w:color w:val="000000"/>
          <w:sz w:val="28"/>
          <w:szCs w:val="28"/>
        </w:rPr>
        <w:t xml:space="preserve"> и</w:t>
      </w:r>
      <w:r w:rsidRPr="00A542B6">
        <w:rPr>
          <w:color w:val="000000"/>
          <w:sz w:val="28"/>
          <w:szCs w:val="28"/>
        </w:rPr>
        <w:t xml:space="preserve"> хранят в помещении для испытаний.</w:t>
      </w:r>
    </w:p>
    <w:p w:rsidR="009A580E" w:rsidRDefault="009A580E" w:rsidP="009A580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Перед испытанием измеряют высоту и ширину сечения образцов. Сначала выполняют испытание образцов на изгиб. Схема испытания приведена на рис. 6.2.</w:t>
      </w:r>
      <w:r w:rsidRPr="0074425D">
        <w:rPr>
          <w:sz w:val="28"/>
          <w:szCs w:val="28"/>
        </w:rPr>
        <w:t xml:space="preserve"> </w:t>
      </w:r>
    </w:p>
    <w:p w:rsidR="009A580E" w:rsidRDefault="009A580E" w:rsidP="009A580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D2382">
        <w:rPr>
          <w:sz w:val="28"/>
          <w:szCs w:val="28"/>
        </w:rPr>
        <w:t xml:space="preserve">Предел прочности при изгибе </w:t>
      </w:r>
      <w:r>
        <w:rPr>
          <w:sz w:val="28"/>
          <w:szCs w:val="28"/>
        </w:rPr>
        <w:t xml:space="preserve">одного образца </w:t>
      </w:r>
      <w:r w:rsidRPr="002D2382">
        <w:rPr>
          <w:sz w:val="28"/>
          <w:szCs w:val="28"/>
        </w:rPr>
        <w:t>определяют по формуле (</w:t>
      </w:r>
      <w:r>
        <w:rPr>
          <w:sz w:val="28"/>
          <w:szCs w:val="28"/>
        </w:rPr>
        <w:t>3</w:t>
      </w:r>
      <w:r w:rsidRPr="002D2382">
        <w:rPr>
          <w:sz w:val="28"/>
          <w:szCs w:val="28"/>
        </w:rPr>
        <w:t>.2).</w:t>
      </w:r>
      <w:r>
        <w:rPr>
          <w:sz w:val="28"/>
          <w:szCs w:val="28"/>
        </w:rPr>
        <w:t xml:space="preserve"> </w:t>
      </w:r>
      <w:r w:rsidRPr="002D2382">
        <w:rPr>
          <w:color w:val="000000"/>
          <w:sz w:val="28"/>
          <w:szCs w:val="28"/>
          <w:lang w:eastAsia="ru-RU"/>
        </w:rPr>
        <w:t xml:space="preserve">Предел прочности при изгибе вычисляют как среднее арифметическое </w:t>
      </w:r>
      <w:r w:rsidRPr="002D2382">
        <w:rPr>
          <w:color w:val="000000"/>
          <w:sz w:val="28"/>
          <w:szCs w:val="28"/>
          <w:lang w:eastAsia="ru-RU"/>
        </w:rPr>
        <w:lastRenderedPageBreak/>
        <w:t>результатов трех испытаний.</w:t>
      </w:r>
      <w:r>
        <w:rPr>
          <w:color w:val="000000"/>
          <w:sz w:val="28"/>
          <w:szCs w:val="28"/>
          <w:lang w:eastAsia="ru-RU"/>
        </w:rPr>
        <w:t xml:space="preserve"> Результаты опыта рекомендуется представить по форме табл. 6.6.</w:t>
      </w:r>
      <w:r w:rsidRPr="00EB23D7">
        <w:rPr>
          <w:color w:val="000000"/>
          <w:sz w:val="28"/>
          <w:szCs w:val="28"/>
        </w:rPr>
        <w:t xml:space="preserve"> </w:t>
      </w:r>
    </w:p>
    <w:p w:rsidR="009A580E" w:rsidRDefault="009A580E" w:rsidP="009A580E">
      <w:pPr>
        <w:jc w:val="center"/>
        <w:rPr>
          <w:sz w:val="28"/>
          <w:szCs w:val="28"/>
        </w:rPr>
      </w:pPr>
      <w:r>
        <w:rPr>
          <w:noProof/>
          <w:lang w:eastAsia="ru-RU"/>
        </w:rPr>
        <w:pict>
          <v:shape id="Рисунок 23" o:spid="_x0000_i1029" type="#_x0000_t75" style="width:225.75pt;height:109.5pt;visibility:visible">
            <v:imagedata r:id="rId8" o:title="" croptop="33058f" cropbottom="20708f" cropleft="25296f" cropright="27942f"/>
          </v:shape>
        </w:pict>
      </w:r>
    </w:p>
    <w:p w:rsidR="009A580E" w:rsidRDefault="009A580E" w:rsidP="009A580E">
      <w:pPr>
        <w:spacing w:line="360" w:lineRule="auto"/>
        <w:jc w:val="center"/>
      </w:pPr>
      <w:r w:rsidRPr="002D2382">
        <w:rPr>
          <w:i/>
        </w:rPr>
        <w:t>Рис.6.2</w:t>
      </w:r>
      <w:r>
        <w:rPr>
          <w:i/>
        </w:rPr>
        <w:t xml:space="preserve">. </w:t>
      </w:r>
      <w:r w:rsidRPr="002D2382">
        <w:t xml:space="preserve"> Схема расположения образца на опорных валиках</w:t>
      </w:r>
    </w:p>
    <w:p w:rsidR="009A580E" w:rsidRDefault="009A580E" w:rsidP="009A580E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 xml:space="preserve">Предел прочности при сжатии определяют путем </w:t>
      </w:r>
      <w:r w:rsidRPr="006E5309">
        <w:rPr>
          <w:color w:val="000000"/>
          <w:sz w:val="28"/>
          <w:szCs w:val="28"/>
        </w:rPr>
        <w:t>испытани</w:t>
      </w:r>
      <w:r>
        <w:rPr>
          <w:color w:val="000000"/>
          <w:sz w:val="28"/>
          <w:szCs w:val="28"/>
        </w:rPr>
        <w:t>я</w:t>
      </w:r>
      <w:r w:rsidRPr="006E5309">
        <w:rPr>
          <w:color w:val="000000"/>
          <w:sz w:val="28"/>
          <w:szCs w:val="28"/>
        </w:rPr>
        <w:t xml:space="preserve"> шест</w:t>
      </w:r>
      <w:r>
        <w:rPr>
          <w:color w:val="000000"/>
          <w:sz w:val="28"/>
          <w:szCs w:val="28"/>
        </w:rPr>
        <w:t>и</w:t>
      </w:r>
      <w:r w:rsidRPr="006E5309">
        <w:rPr>
          <w:color w:val="000000"/>
          <w:sz w:val="28"/>
          <w:szCs w:val="28"/>
        </w:rPr>
        <w:t xml:space="preserve"> половинок </w:t>
      </w:r>
      <w:proofErr w:type="spellStart"/>
      <w:r w:rsidRPr="006E5309">
        <w:rPr>
          <w:color w:val="000000"/>
          <w:sz w:val="28"/>
          <w:szCs w:val="28"/>
        </w:rPr>
        <w:t>балочек</w:t>
      </w:r>
      <w:proofErr w:type="spellEnd"/>
      <w:r>
        <w:rPr>
          <w:color w:val="000000"/>
          <w:sz w:val="28"/>
          <w:szCs w:val="28"/>
        </w:rPr>
        <w:t>, п</w:t>
      </w:r>
      <w:r w:rsidRPr="006E5309">
        <w:rPr>
          <w:color w:val="000000"/>
          <w:sz w:val="28"/>
          <w:szCs w:val="28"/>
        </w:rPr>
        <w:t>олученны</w:t>
      </w:r>
      <w:r>
        <w:rPr>
          <w:color w:val="000000"/>
          <w:sz w:val="28"/>
          <w:szCs w:val="28"/>
        </w:rPr>
        <w:t>х</w:t>
      </w:r>
      <w:r w:rsidRPr="006E5309">
        <w:rPr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>ри испытании на изгиб</w:t>
      </w:r>
      <w:r w:rsidRPr="006E5309">
        <w:rPr>
          <w:color w:val="000000"/>
          <w:sz w:val="28"/>
          <w:szCs w:val="28"/>
        </w:rPr>
        <w:t>.</w:t>
      </w:r>
    </w:p>
    <w:p w:rsidR="009A580E" w:rsidRDefault="009A580E" w:rsidP="009A580E">
      <w:pPr>
        <w:ind w:firstLine="709"/>
        <w:jc w:val="right"/>
        <w:rPr>
          <w:i/>
          <w:color w:val="000000"/>
          <w:lang w:eastAsia="ru-RU"/>
        </w:rPr>
      </w:pPr>
      <w:r w:rsidRPr="009B5CD6">
        <w:rPr>
          <w:i/>
          <w:color w:val="000000"/>
          <w:lang w:eastAsia="ru-RU"/>
        </w:rPr>
        <w:t>Таблица 6.</w:t>
      </w:r>
      <w:r>
        <w:rPr>
          <w:i/>
          <w:color w:val="000000"/>
          <w:lang w:eastAsia="ru-RU"/>
        </w:rPr>
        <w:t>6</w:t>
      </w:r>
    </w:p>
    <w:p w:rsidR="009A580E" w:rsidRDefault="009A580E" w:rsidP="009A580E">
      <w:pPr>
        <w:spacing w:after="120"/>
        <w:ind w:firstLine="709"/>
        <w:jc w:val="center"/>
        <w:rPr>
          <w:b/>
          <w:color w:val="000000"/>
          <w:lang w:eastAsia="ru-RU"/>
        </w:rPr>
      </w:pPr>
      <w:r>
        <w:rPr>
          <w:b/>
          <w:color w:val="000000"/>
          <w:lang w:eastAsia="ru-RU"/>
        </w:rPr>
        <w:t>Результаты определения предела прочности при изгибе</w:t>
      </w:r>
    </w:p>
    <w:tbl>
      <w:tblPr>
        <w:tblW w:w="8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37"/>
        <w:gridCol w:w="1118"/>
        <w:gridCol w:w="1134"/>
        <w:gridCol w:w="1015"/>
      </w:tblGrid>
      <w:tr w:rsidR="009A580E" w:rsidRPr="00DD64DE" w:rsidTr="00910C02">
        <w:tc>
          <w:tcPr>
            <w:tcW w:w="5637" w:type="dxa"/>
            <w:vMerge w:val="restart"/>
          </w:tcPr>
          <w:p w:rsidR="009A580E" w:rsidRPr="00DD64DE" w:rsidRDefault="009A580E" w:rsidP="00910C02">
            <w:pPr>
              <w:jc w:val="center"/>
              <w:rPr>
                <w:color w:val="000000"/>
                <w:lang w:eastAsia="ru-RU"/>
              </w:rPr>
            </w:pPr>
            <w:r w:rsidRPr="00DD64DE">
              <w:rPr>
                <w:color w:val="000000"/>
                <w:lang w:eastAsia="ru-RU"/>
              </w:rPr>
              <w:t>Показатель</w:t>
            </w:r>
          </w:p>
        </w:tc>
        <w:tc>
          <w:tcPr>
            <w:tcW w:w="3267" w:type="dxa"/>
            <w:gridSpan w:val="3"/>
          </w:tcPr>
          <w:p w:rsidR="009A580E" w:rsidRPr="00DD64DE" w:rsidRDefault="009A580E" w:rsidP="00910C02">
            <w:pPr>
              <w:jc w:val="center"/>
              <w:rPr>
                <w:color w:val="000000"/>
                <w:lang w:eastAsia="ru-RU"/>
              </w:rPr>
            </w:pPr>
            <w:r w:rsidRPr="00DD64DE">
              <w:rPr>
                <w:color w:val="000000"/>
                <w:lang w:eastAsia="ru-RU"/>
              </w:rPr>
              <w:t>№ образца</w:t>
            </w:r>
          </w:p>
        </w:tc>
      </w:tr>
      <w:tr w:rsidR="009A580E" w:rsidRPr="00DD64DE" w:rsidTr="00910C02">
        <w:tc>
          <w:tcPr>
            <w:tcW w:w="5637" w:type="dxa"/>
            <w:vMerge/>
          </w:tcPr>
          <w:p w:rsidR="009A580E" w:rsidRPr="00DD64DE" w:rsidRDefault="009A580E" w:rsidP="00910C0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18" w:type="dxa"/>
          </w:tcPr>
          <w:p w:rsidR="009A580E" w:rsidRPr="00DD64DE" w:rsidRDefault="009A580E" w:rsidP="00910C02">
            <w:pPr>
              <w:jc w:val="center"/>
              <w:rPr>
                <w:color w:val="000000"/>
                <w:lang w:eastAsia="ru-RU"/>
              </w:rPr>
            </w:pPr>
            <w:r w:rsidRPr="00DD64DE">
              <w:rPr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</w:tcPr>
          <w:p w:rsidR="009A580E" w:rsidRPr="00DD64DE" w:rsidRDefault="009A580E" w:rsidP="00910C02">
            <w:pPr>
              <w:jc w:val="center"/>
              <w:rPr>
                <w:color w:val="000000"/>
                <w:lang w:eastAsia="ru-RU"/>
              </w:rPr>
            </w:pPr>
            <w:r w:rsidRPr="00DD64DE">
              <w:rPr>
                <w:color w:val="000000"/>
                <w:lang w:eastAsia="ru-RU"/>
              </w:rPr>
              <w:t>2</w:t>
            </w:r>
          </w:p>
        </w:tc>
        <w:tc>
          <w:tcPr>
            <w:tcW w:w="1015" w:type="dxa"/>
          </w:tcPr>
          <w:p w:rsidR="009A580E" w:rsidRPr="00DD64DE" w:rsidRDefault="009A580E" w:rsidP="00910C02">
            <w:pPr>
              <w:jc w:val="center"/>
              <w:rPr>
                <w:color w:val="000000"/>
                <w:lang w:eastAsia="ru-RU"/>
              </w:rPr>
            </w:pPr>
            <w:r w:rsidRPr="00DD64DE">
              <w:rPr>
                <w:color w:val="000000"/>
                <w:lang w:eastAsia="ru-RU"/>
              </w:rPr>
              <w:t>3</w:t>
            </w:r>
          </w:p>
        </w:tc>
      </w:tr>
      <w:tr w:rsidR="009A580E" w:rsidRPr="00DD64DE" w:rsidTr="00910C02">
        <w:tc>
          <w:tcPr>
            <w:tcW w:w="5637" w:type="dxa"/>
          </w:tcPr>
          <w:p w:rsidR="009A580E" w:rsidRPr="00DD64DE" w:rsidRDefault="009A580E" w:rsidP="00910C02">
            <w:pPr>
              <w:jc w:val="both"/>
              <w:rPr>
                <w:color w:val="000000"/>
                <w:lang w:eastAsia="ru-RU"/>
              </w:rPr>
            </w:pPr>
            <w:r w:rsidRPr="00DD64DE">
              <w:rPr>
                <w:color w:val="000000"/>
                <w:lang w:eastAsia="ru-RU"/>
              </w:rPr>
              <w:t xml:space="preserve">Размеры образца, </w:t>
            </w:r>
            <w:proofErr w:type="gramStart"/>
            <w:r w:rsidRPr="00DD64DE">
              <w:rPr>
                <w:color w:val="000000"/>
                <w:lang w:eastAsia="ru-RU"/>
              </w:rPr>
              <w:t>мм</w:t>
            </w:r>
            <w:proofErr w:type="gramEnd"/>
          </w:p>
          <w:p w:rsidR="009A580E" w:rsidRPr="00DD64DE" w:rsidRDefault="009A580E" w:rsidP="00910C02">
            <w:pPr>
              <w:ind w:firstLine="284"/>
              <w:jc w:val="both"/>
              <w:rPr>
                <w:color w:val="000000"/>
                <w:lang w:eastAsia="ru-RU"/>
              </w:rPr>
            </w:pPr>
            <w:r w:rsidRPr="00DD64DE">
              <w:rPr>
                <w:color w:val="000000"/>
                <w:lang w:eastAsia="ru-RU"/>
              </w:rPr>
              <w:t>ширина</w:t>
            </w:r>
          </w:p>
          <w:p w:rsidR="009A580E" w:rsidRPr="00DD64DE" w:rsidRDefault="009A580E" w:rsidP="00910C02">
            <w:pPr>
              <w:ind w:firstLine="284"/>
              <w:jc w:val="both"/>
              <w:rPr>
                <w:color w:val="000000"/>
                <w:lang w:eastAsia="ru-RU"/>
              </w:rPr>
            </w:pPr>
            <w:r w:rsidRPr="00DD64DE">
              <w:rPr>
                <w:color w:val="000000"/>
                <w:lang w:eastAsia="ru-RU"/>
              </w:rPr>
              <w:t>высота</w:t>
            </w:r>
          </w:p>
          <w:p w:rsidR="009A580E" w:rsidRPr="00DD64DE" w:rsidRDefault="009A580E" w:rsidP="00910C02">
            <w:pPr>
              <w:jc w:val="both"/>
              <w:rPr>
                <w:color w:val="000000"/>
                <w:lang w:eastAsia="ru-RU"/>
              </w:rPr>
            </w:pPr>
            <w:r w:rsidRPr="00DD64DE">
              <w:rPr>
                <w:color w:val="000000"/>
                <w:lang w:eastAsia="ru-RU"/>
              </w:rPr>
              <w:t>Разрушающая нагрузка, Н</w:t>
            </w:r>
          </w:p>
          <w:p w:rsidR="009A580E" w:rsidRPr="00DD64DE" w:rsidRDefault="009A580E" w:rsidP="00910C02">
            <w:pPr>
              <w:jc w:val="both"/>
              <w:rPr>
                <w:color w:val="000000"/>
                <w:lang w:eastAsia="ru-RU"/>
              </w:rPr>
            </w:pPr>
            <w:r w:rsidRPr="00DD64DE">
              <w:rPr>
                <w:color w:val="000000"/>
                <w:lang w:eastAsia="ru-RU"/>
              </w:rPr>
              <w:t>Предел прочности при изгибе образца, МПа</w:t>
            </w:r>
          </w:p>
        </w:tc>
        <w:tc>
          <w:tcPr>
            <w:tcW w:w="1118" w:type="dxa"/>
          </w:tcPr>
          <w:p w:rsidR="009A580E" w:rsidRPr="00DD64DE" w:rsidRDefault="009A580E" w:rsidP="00910C0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9A580E" w:rsidRPr="00DD64DE" w:rsidRDefault="009A580E" w:rsidP="00910C0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015" w:type="dxa"/>
          </w:tcPr>
          <w:p w:rsidR="009A580E" w:rsidRPr="00DD64DE" w:rsidRDefault="009A580E" w:rsidP="00910C02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9A580E" w:rsidRPr="00DD64DE" w:rsidTr="00910C02">
        <w:tc>
          <w:tcPr>
            <w:tcW w:w="5637" w:type="dxa"/>
          </w:tcPr>
          <w:p w:rsidR="009A580E" w:rsidRPr="00DD64DE" w:rsidRDefault="009A580E" w:rsidP="00910C02">
            <w:pPr>
              <w:jc w:val="both"/>
              <w:rPr>
                <w:color w:val="000000"/>
                <w:lang w:eastAsia="ru-RU"/>
              </w:rPr>
            </w:pPr>
            <w:r w:rsidRPr="00DD64DE">
              <w:rPr>
                <w:color w:val="000000"/>
                <w:lang w:eastAsia="ru-RU"/>
              </w:rPr>
              <w:t>Средний предел прочности при изгибе, МПа</w:t>
            </w:r>
          </w:p>
        </w:tc>
        <w:tc>
          <w:tcPr>
            <w:tcW w:w="1118" w:type="dxa"/>
          </w:tcPr>
          <w:p w:rsidR="009A580E" w:rsidRPr="00DD64DE" w:rsidRDefault="009A580E" w:rsidP="00910C0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9A580E" w:rsidRPr="00DD64DE" w:rsidRDefault="009A580E" w:rsidP="00910C0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015" w:type="dxa"/>
          </w:tcPr>
          <w:p w:rsidR="009A580E" w:rsidRPr="00DD64DE" w:rsidRDefault="009A580E" w:rsidP="00910C02">
            <w:pPr>
              <w:jc w:val="center"/>
              <w:rPr>
                <w:color w:val="000000"/>
                <w:lang w:eastAsia="ru-RU"/>
              </w:rPr>
            </w:pPr>
          </w:p>
        </w:tc>
      </w:tr>
    </w:tbl>
    <w:p w:rsidR="009A580E" w:rsidRDefault="009A580E" w:rsidP="009A580E">
      <w:pPr>
        <w:spacing w:before="120" w:line="360" w:lineRule="auto"/>
        <w:ind w:firstLine="709"/>
        <w:jc w:val="both"/>
        <w:rPr>
          <w:color w:val="000000"/>
          <w:sz w:val="28"/>
          <w:szCs w:val="28"/>
        </w:rPr>
      </w:pPr>
      <w:r w:rsidRPr="006E5309">
        <w:rPr>
          <w:color w:val="000000"/>
          <w:sz w:val="28"/>
          <w:szCs w:val="28"/>
        </w:rPr>
        <w:t xml:space="preserve">Образцы помещают между двумя пластинами </w:t>
      </w:r>
      <w:r>
        <w:rPr>
          <w:color w:val="000000"/>
          <w:sz w:val="28"/>
          <w:szCs w:val="28"/>
        </w:rPr>
        <w:t>как показано на рис.6.3</w:t>
      </w:r>
      <w:r w:rsidRPr="006E5309">
        <w:rPr>
          <w:color w:val="000000"/>
          <w:sz w:val="28"/>
          <w:szCs w:val="28"/>
        </w:rPr>
        <w:t xml:space="preserve">. </w:t>
      </w:r>
    </w:p>
    <w:p w:rsidR="009A580E" w:rsidRDefault="009A580E" w:rsidP="009A580E">
      <w:pPr>
        <w:jc w:val="center"/>
        <w:rPr>
          <w:i/>
        </w:rPr>
      </w:pPr>
      <w:r>
        <w:rPr>
          <w:noProof/>
          <w:lang w:eastAsia="ru-RU"/>
        </w:rPr>
        <w:pict>
          <v:shape id="Рисунок 22" o:spid="_x0000_i1030" type="#_x0000_t75" style="width:144.75pt;height:115.5pt;visibility:visible">
            <v:imagedata r:id="rId9" o:title="" croptop="22625f" cropbottom="31124f" cropleft="31405f" cropright="25005f"/>
          </v:shape>
        </w:pict>
      </w:r>
    </w:p>
    <w:p w:rsidR="009A580E" w:rsidRDefault="009A580E" w:rsidP="009A580E">
      <w:pPr>
        <w:ind w:firstLine="709"/>
        <w:jc w:val="center"/>
        <w:rPr>
          <w:color w:val="000000"/>
          <w:sz w:val="28"/>
          <w:szCs w:val="28"/>
          <w:lang w:eastAsia="ru-RU"/>
        </w:rPr>
      </w:pPr>
      <w:r>
        <w:rPr>
          <w:i/>
        </w:rPr>
        <w:t xml:space="preserve">Рис.6.3. </w:t>
      </w:r>
      <w:r>
        <w:t xml:space="preserve"> Схема расположения половинок </w:t>
      </w:r>
      <w:proofErr w:type="spellStart"/>
      <w:r>
        <w:t>балочек</w:t>
      </w:r>
      <w:proofErr w:type="spellEnd"/>
      <w:r>
        <w:t xml:space="preserve"> межу </w:t>
      </w:r>
      <w:r w:rsidRPr="009B5CD6">
        <w:rPr>
          <w:color w:val="000000"/>
        </w:rPr>
        <w:t>пластин</w:t>
      </w:r>
      <w:r>
        <w:rPr>
          <w:color w:val="000000"/>
        </w:rPr>
        <w:t>ами</w:t>
      </w:r>
      <w:r w:rsidRPr="009B5CD6">
        <w:rPr>
          <w:color w:val="000000"/>
        </w:rPr>
        <w:t xml:space="preserve"> для определения прочности на сжатие</w:t>
      </w:r>
    </w:p>
    <w:p w:rsidR="009A580E" w:rsidRDefault="009A580E" w:rsidP="009A580E">
      <w:pPr>
        <w:spacing w:before="120" w:line="360" w:lineRule="auto"/>
        <w:ind w:firstLine="709"/>
        <w:jc w:val="both"/>
        <w:rPr>
          <w:color w:val="000000"/>
          <w:sz w:val="28"/>
          <w:szCs w:val="28"/>
        </w:rPr>
      </w:pPr>
      <w:r w:rsidRPr="009B5CD6">
        <w:rPr>
          <w:color w:val="000000"/>
          <w:sz w:val="28"/>
          <w:szCs w:val="28"/>
        </w:rPr>
        <w:lastRenderedPageBreak/>
        <w:t xml:space="preserve">Образец вместе с пластинами подвергают сжатию на прессе. </w:t>
      </w:r>
    </w:p>
    <w:p w:rsidR="009A580E" w:rsidRDefault="009A580E" w:rsidP="009A580E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9B5CD6">
        <w:rPr>
          <w:color w:val="000000"/>
          <w:sz w:val="28"/>
          <w:szCs w:val="28"/>
          <w:lang w:eastAsia="ru-RU"/>
        </w:rPr>
        <w:t xml:space="preserve">Предел прочности на сжатие одного образца определяют </w:t>
      </w:r>
      <w:r>
        <w:rPr>
          <w:color w:val="000000"/>
          <w:sz w:val="28"/>
          <w:szCs w:val="28"/>
          <w:lang w:eastAsia="ru-RU"/>
        </w:rPr>
        <w:t xml:space="preserve">по формуле (3.1), при этом  </w:t>
      </w:r>
      <w:r w:rsidRPr="009B5CD6">
        <w:rPr>
          <w:color w:val="000000"/>
          <w:sz w:val="28"/>
          <w:szCs w:val="28"/>
          <w:lang w:eastAsia="ru-RU"/>
        </w:rPr>
        <w:t xml:space="preserve">площадь </w:t>
      </w:r>
      <w:r>
        <w:rPr>
          <w:color w:val="000000"/>
          <w:sz w:val="28"/>
          <w:szCs w:val="28"/>
          <w:lang w:eastAsia="ru-RU"/>
        </w:rPr>
        <w:t xml:space="preserve">сжатия </w:t>
      </w:r>
      <w:r w:rsidRPr="009B5CD6">
        <w:rPr>
          <w:color w:val="000000"/>
          <w:sz w:val="28"/>
          <w:szCs w:val="28"/>
          <w:lang w:eastAsia="ru-RU"/>
        </w:rPr>
        <w:t>(</w:t>
      </w:r>
      <w:r>
        <w:rPr>
          <w:color w:val="000000"/>
          <w:sz w:val="28"/>
          <w:szCs w:val="28"/>
          <w:lang w:val="en-US" w:eastAsia="ru-RU"/>
        </w:rPr>
        <w:t>F</w:t>
      </w:r>
      <w:r w:rsidRPr="009B5CD6">
        <w:rPr>
          <w:color w:val="000000"/>
          <w:sz w:val="28"/>
          <w:szCs w:val="28"/>
          <w:lang w:eastAsia="ru-RU"/>
        </w:rPr>
        <w:t>)</w:t>
      </w:r>
      <w:r>
        <w:rPr>
          <w:color w:val="000000"/>
          <w:sz w:val="28"/>
          <w:szCs w:val="28"/>
          <w:lang w:eastAsia="ru-RU"/>
        </w:rPr>
        <w:t xml:space="preserve"> равна рабочей площади </w:t>
      </w:r>
      <w:r w:rsidRPr="009B5CD6">
        <w:rPr>
          <w:color w:val="000000"/>
          <w:sz w:val="28"/>
          <w:szCs w:val="28"/>
          <w:lang w:eastAsia="ru-RU"/>
        </w:rPr>
        <w:t>пластины</w:t>
      </w:r>
      <w:r>
        <w:rPr>
          <w:color w:val="000000"/>
          <w:sz w:val="28"/>
          <w:szCs w:val="28"/>
          <w:lang w:eastAsia="ru-RU"/>
        </w:rPr>
        <w:t xml:space="preserve"> (</w:t>
      </w:r>
      <w:r w:rsidRPr="009B5CD6">
        <w:rPr>
          <w:color w:val="000000"/>
          <w:sz w:val="28"/>
          <w:szCs w:val="28"/>
          <w:lang w:eastAsia="ru-RU"/>
        </w:rPr>
        <w:t>25 см</w:t>
      </w:r>
      <w:proofErr w:type="gramStart"/>
      <w:r w:rsidRPr="009B5CD6">
        <w:rPr>
          <w:color w:val="000000"/>
          <w:sz w:val="28"/>
          <w:szCs w:val="28"/>
          <w:vertAlign w:val="superscript"/>
          <w:lang w:eastAsia="ru-RU"/>
        </w:rPr>
        <w:t>2</w:t>
      </w:r>
      <w:proofErr w:type="gramEnd"/>
      <w:r w:rsidRPr="00163D0D">
        <w:rPr>
          <w:color w:val="000000"/>
          <w:sz w:val="28"/>
          <w:szCs w:val="28"/>
          <w:lang w:eastAsia="ru-RU"/>
        </w:rPr>
        <w:t>)</w:t>
      </w:r>
      <w:r w:rsidRPr="009B5CD6">
        <w:rPr>
          <w:color w:val="000000"/>
          <w:sz w:val="28"/>
          <w:szCs w:val="28"/>
          <w:lang w:eastAsia="ru-RU"/>
        </w:rPr>
        <w:t>.</w:t>
      </w:r>
      <w:r w:rsidRPr="006303FB">
        <w:rPr>
          <w:color w:val="000000"/>
          <w:sz w:val="28"/>
          <w:szCs w:val="28"/>
          <w:lang w:eastAsia="ru-RU"/>
        </w:rPr>
        <w:t xml:space="preserve"> </w:t>
      </w:r>
      <w:r w:rsidRPr="009B5CD6">
        <w:rPr>
          <w:color w:val="000000"/>
          <w:sz w:val="28"/>
          <w:szCs w:val="28"/>
          <w:lang w:eastAsia="ru-RU"/>
        </w:rPr>
        <w:t>Предел прочности на сжатие вычисляют как среднее арифметическое результатов шести испытаний без наибольшего и наименьшего результатов</w:t>
      </w:r>
      <w:r>
        <w:rPr>
          <w:color w:val="000000"/>
          <w:sz w:val="28"/>
          <w:szCs w:val="28"/>
          <w:lang w:eastAsia="ru-RU"/>
        </w:rPr>
        <w:t>.</w:t>
      </w:r>
      <w:r w:rsidRPr="006303FB">
        <w:rPr>
          <w:color w:val="000000"/>
          <w:sz w:val="28"/>
          <w:szCs w:val="28"/>
          <w:lang w:eastAsia="ru-RU"/>
        </w:rPr>
        <w:t xml:space="preserve"> </w:t>
      </w:r>
    </w:p>
    <w:p w:rsidR="009A580E" w:rsidRDefault="009A580E" w:rsidP="009A580E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Результаты опыта рекомендуется</w:t>
      </w:r>
      <w:r w:rsidRPr="006303FB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представить по форме табл. 6.7. </w:t>
      </w:r>
    </w:p>
    <w:p w:rsidR="009A580E" w:rsidRDefault="009A580E" w:rsidP="009A580E">
      <w:pPr>
        <w:ind w:firstLine="709"/>
        <w:jc w:val="right"/>
        <w:rPr>
          <w:i/>
          <w:color w:val="000000"/>
          <w:lang w:eastAsia="ru-RU"/>
        </w:rPr>
      </w:pPr>
      <w:r w:rsidRPr="009B5CD6">
        <w:rPr>
          <w:i/>
          <w:color w:val="000000"/>
          <w:lang w:eastAsia="ru-RU"/>
        </w:rPr>
        <w:t>Таблица 6.</w:t>
      </w:r>
      <w:r>
        <w:rPr>
          <w:i/>
          <w:color w:val="000000"/>
          <w:lang w:eastAsia="ru-RU"/>
        </w:rPr>
        <w:t>7</w:t>
      </w:r>
    </w:p>
    <w:p w:rsidR="009A580E" w:rsidRDefault="009A580E" w:rsidP="009A580E">
      <w:pPr>
        <w:spacing w:after="120"/>
        <w:jc w:val="center"/>
        <w:rPr>
          <w:b/>
          <w:color w:val="000000"/>
          <w:lang w:eastAsia="ru-RU"/>
        </w:rPr>
      </w:pPr>
      <w:r>
        <w:rPr>
          <w:b/>
          <w:color w:val="000000"/>
          <w:lang w:eastAsia="ru-RU"/>
        </w:rPr>
        <w:t>Результаты определения предела прочности при сжатии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786"/>
        <w:gridCol w:w="567"/>
        <w:gridCol w:w="709"/>
        <w:gridCol w:w="709"/>
        <w:gridCol w:w="709"/>
        <w:gridCol w:w="708"/>
        <w:gridCol w:w="709"/>
      </w:tblGrid>
      <w:tr w:rsidR="009A580E" w:rsidRPr="00DD64DE" w:rsidTr="00910C02">
        <w:tc>
          <w:tcPr>
            <w:tcW w:w="4786" w:type="dxa"/>
            <w:vMerge w:val="restart"/>
          </w:tcPr>
          <w:p w:rsidR="009A580E" w:rsidRPr="00DD64DE" w:rsidRDefault="009A580E" w:rsidP="00910C02">
            <w:pPr>
              <w:jc w:val="center"/>
              <w:rPr>
                <w:color w:val="000000"/>
                <w:lang w:eastAsia="ru-RU"/>
              </w:rPr>
            </w:pPr>
            <w:r w:rsidRPr="00DD64DE">
              <w:rPr>
                <w:color w:val="000000"/>
                <w:lang w:eastAsia="ru-RU"/>
              </w:rPr>
              <w:t>Показатель</w:t>
            </w:r>
          </w:p>
        </w:tc>
        <w:tc>
          <w:tcPr>
            <w:tcW w:w="4111" w:type="dxa"/>
            <w:gridSpan w:val="6"/>
          </w:tcPr>
          <w:p w:rsidR="009A580E" w:rsidRPr="00DD64DE" w:rsidRDefault="009A580E" w:rsidP="00910C02">
            <w:pPr>
              <w:jc w:val="center"/>
              <w:rPr>
                <w:color w:val="000000"/>
                <w:lang w:eastAsia="ru-RU"/>
              </w:rPr>
            </w:pPr>
            <w:r w:rsidRPr="00DD64DE">
              <w:rPr>
                <w:color w:val="000000"/>
                <w:lang w:eastAsia="ru-RU"/>
              </w:rPr>
              <w:t>№ образца</w:t>
            </w:r>
          </w:p>
        </w:tc>
      </w:tr>
      <w:tr w:rsidR="009A580E" w:rsidRPr="00DD64DE" w:rsidTr="00910C02">
        <w:tc>
          <w:tcPr>
            <w:tcW w:w="4786" w:type="dxa"/>
            <w:vMerge/>
          </w:tcPr>
          <w:p w:rsidR="009A580E" w:rsidRPr="00DD64DE" w:rsidRDefault="009A580E" w:rsidP="00910C0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67" w:type="dxa"/>
          </w:tcPr>
          <w:p w:rsidR="009A580E" w:rsidRPr="00DD64DE" w:rsidRDefault="009A580E" w:rsidP="00910C02">
            <w:pPr>
              <w:jc w:val="center"/>
              <w:rPr>
                <w:color w:val="000000"/>
                <w:lang w:eastAsia="ru-RU"/>
              </w:rPr>
            </w:pPr>
            <w:r w:rsidRPr="00DD64DE">
              <w:rPr>
                <w:color w:val="000000"/>
                <w:lang w:eastAsia="ru-RU"/>
              </w:rPr>
              <w:t>1</w:t>
            </w:r>
          </w:p>
        </w:tc>
        <w:tc>
          <w:tcPr>
            <w:tcW w:w="709" w:type="dxa"/>
          </w:tcPr>
          <w:p w:rsidR="009A580E" w:rsidRPr="00DD64DE" w:rsidRDefault="009A580E" w:rsidP="00910C02">
            <w:pPr>
              <w:jc w:val="center"/>
              <w:rPr>
                <w:color w:val="000000"/>
                <w:lang w:eastAsia="ru-RU"/>
              </w:rPr>
            </w:pPr>
            <w:r w:rsidRPr="00DD64DE">
              <w:rPr>
                <w:color w:val="000000"/>
                <w:lang w:eastAsia="ru-RU"/>
              </w:rPr>
              <w:t>2</w:t>
            </w:r>
          </w:p>
        </w:tc>
        <w:tc>
          <w:tcPr>
            <w:tcW w:w="709" w:type="dxa"/>
          </w:tcPr>
          <w:p w:rsidR="009A580E" w:rsidRPr="00DD64DE" w:rsidRDefault="009A580E" w:rsidP="00910C02">
            <w:pPr>
              <w:jc w:val="center"/>
              <w:rPr>
                <w:color w:val="000000"/>
                <w:lang w:eastAsia="ru-RU"/>
              </w:rPr>
            </w:pPr>
            <w:r w:rsidRPr="00DD64DE">
              <w:rPr>
                <w:color w:val="000000"/>
                <w:lang w:eastAsia="ru-RU"/>
              </w:rPr>
              <w:t>3</w:t>
            </w:r>
          </w:p>
        </w:tc>
        <w:tc>
          <w:tcPr>
            <w:tcW w:w="709" w:type="dxa"/>
          </w:tcPr>
          <w:p w:rsidR="009A580E" w:rsidRPr="00DD64DE" w:rsidRDefault="009A580E" w:rsidP="00910C02">
            <w:pPr>
              <w:jc w:val="center"/>
              <w:rPr>
                <w:color w:val="000000"/>
                <w:lang w:eastAsia="ru-RU"/>
              </w:rPr>
            </w:pPr>
            <w:r w:rsidRPr="00DD64DE">
              <w:rPr>
                <w:color w:val="000000"/>
                <w:lang w:eastAsia="ru-RU"/>
              </w:rPr>
              <w:t>4</w:t>
            </w:r>
          </w:p>
        </w:tc>
        <w:tc>
          <w:tcPr>
            <w:tcW w:w="708" w:type="dxa"/>
          </w:tcPr>
          <w:p w:rsidR="009A580E" w:rsidRPr="00DD64DE" w:rsidRDefault="009A580E" w:rsidP="00910C02">
            <w:pPr>
              <w:jc w:val="center"/>
              <w:rPr>
                <w:color w:val="000000"/>
                <w:lang w:eastAsia="ru-RU"/>
              </w:rPr>
            </w:pPr>
            <w:r w:rsidRPr="00DD64DE">
              <w:rPr>
                <w:color w:val="000000"/>
                <w:lang w:eastAsia="ru-RU"/>
              </w:rPr>
              <w:t>5</w:t>
            </w:r>
          </w:p>
        </w:tc>
        <w:tc>
          <w:tcPr>
            <w:tcW w:w="709" w:type="dxa"/>
          </w:tcPr>
          <w:p w:rsidR="009A580E" w:rsidRPr="00DD64DE" w:rsidRDefault="009A580E" w:rsidP="00910C02">
            <w:pPr>
              <w:jc w:val="center"/>
              <w:rPr>
                <w:color w:val="000000"/>
                <w:lang w:eastAsia="ru-RU"/>
              </w:rPr>
            </w:pPr>
            <w:r w:rsidRPr="00DD64DE">
              <w:rPr>
                <w:color w:val="000000"/>
                <w:lang w:eastAsia="ru-RU"/>
              </w:rPr>
              <w:t>6</w:t>
            </w:r>
          </w:p>
        </w:tc>
      </w:tr>
      <w:tr w:rsidR="009A580E" w:rsidRPr="00DD64DE" w:rsidTr="00910C02">
        <w:tc>
          <w:tcPr>
            <w:tcW w:w="4786" w:type="dxa"/>
          </w:tcPr>
          <w:p w:rsidR="009A580E" w:rsidRPr="00DD64DE" w:rsidRDefault="009A580E" w:rsidP="00910C02">
            <w:pPr>
              <w:jc w:val="both"/>
              <w:rPr>
                <w:color w:val="000000"/>
                <w:lang w:eastAsia="ru-RU"/>
              </w:rPr>
            </w:pPr>
            <w:r w:rsidRPr="00DD64DE">
              <w:rPr>
                <w:color w:val="000000"/>
                <w:lang w:eastAsia="ru-RU"/>
              </w:rPr>
              <w:t>Разрушающая нагрузка, Н</w:t>
            </w:r>
          </w:p>
          <w:p w:rsidR="009A580E" w:rsidRPr="00DD64DE" w:rsidRDefault="009A580E" w:rsidP="00910C02">
            <w:pPr>
              <w:jc w:val="both"/>
              <w:rPr>
                <w:color w:val="000000"/>
                <w:vertAlign w:val="superscript"/>
                <w:lang w:eastAsia="ru-RU"/>
              </w:rPr>
            </w:pPr>
            <w:r w:rsidRPr="00DD64DE">
              <w:rPr>
                <w:color w:val="000000"/>
                <w:lang w:eastAsia="ru-RU"/>
              </w:rPr>
              <w:t>Площадь сжатия, мм</w:t>
            </w:r>
            <w:proofErr w:type="gramStart"/>
            <w:r w:rsidRPr="00DD64DE">
              <w:rPr>
                <w:color w:val="000000"/>
                <w:vertAlign w:val="superscript"/>
                <w:lang w:eastAsia="ru-RU"/>
              </w:rPr>
              <w:t>2</w:t>
            </w:r>
            <w:proofErr w:type="gramEnd"/>
          </w:p>
          <w:p w:rsidR="009A580E" w:rsidRPr="00DD64DE" w:rsidRDefault="009A580E" w:rsidP="00910C02">
            <w:pPr>
              <w:ind w:right="-108"/>
              <w:jc w:val="both"/>
              <w:rPr>
                <w:color w:val="000000"/>
                <w:lang w:eastAsia="ru-RU"/>
              </w:rPr>
            </w:pPr>
            <w:r w:rsidRPr="00DD64DE">
              <w:rPr>
                <w:color w:val="000000"/>
                <w:lang w:eastAsia="ru-RU"/>
              </w:rPr>
              <w:t>Предел прочности при сжатии образца, МПа</w:t>
            </w:r>
          </w:p>
        </w:tc>
        <w:tc>
          <w:tcPr>
            <w:tcW w:w="567" w:type="dxa"/>
          </w:tcPr>
          <w:p w:rsidR="009A580E" w:rsidRDefault="009A580E" w:rsidP="00910C02">
            <w:pPr>
              <w:ind w:left="-108" w:right="-108"/>
              <w:jc w:val="center"/>
              <w:rPr>
                <w:color w:val="000000"/>
                <w:lang w:eastAsia="ru-RU"/>
              </w:rPr>
            </w:pPr>
          </w:p>
          <w:p w:rsidR="009A580E" w:rsidRPr="00DD64DE" w:rsidRDefault="009A580E" w:rsidP="00910C02">
            <w:pPr>
              <w:ind w:left="-108" w:right="-108"/>
              <w:jc w:val="center"/>
              <w:rPr>
                <w:color w:val="000000"/>
                <w:lang w:eastAsia="ru-RU"/>
              </w:rPr>
            </w:pPr>
            <w:r w:rsidRPr="00DD64DE">
              <w:rPr>
                <w:color w:val="000000"/>
                <w:lang w:eastAsia="ru-RU"/>
              </w:rPr>
              <w:t>2500</w:t>
            </w:r>
          </w:p>
        </w:tc>
        <w:tc>
          <w:tcPr>
            <w:tcW w:w="709" w:type="dxa"/>
          </w:tcPr>
          <w:p w:rsidR="009A580E" w:rsidRDefault="009A580E" w:rsidP="00910C02">
            <w:pPr>
              <w:jc w:val="center"/>
              <w:rPr>
                <w:color w:val="000000"/>
                <w:lang w:eastAsia="ru-RU"/>
              </w:rPr>
            </w:pPr>
          </w:p>
          <w:p w:rsidR="009A580E" w:rsidRPr="00DD64DE" w:rsidRDefault="009A580E" w:rsidP="00910C02">
            <w:pPr>
              <w:jc w:val="center"/>
              <w:rPr>
                <w:color w:val="000000"/>
                <w:lang w:eastAsia="ru-RU"/>
              </w:rPr>
            </w:pPr>
            <w:r w:rsidRPr="00DD64DE">
              <w:rPr>
                <w:color w:val="000000"/>
                <w:lang w:eastAsia="ru-RU"/>
              </w:rPr>
              <w:t>2500</w:t>
            </w:r>
          </w:p>
        </w:tc>
        <w:tc>
          <w:tcPr>
            <w:tcW w:w="709" w:type="dxa"/>
          </w:tcPr>
          <w:p w:rsidR="009A580E" w:rsidRDefault="009A580E" w:rsidP="00910C02">
            <w:pPr>
              <w:jc w:val="center"/>
              <w:rPr>
                <w:color w:val="000000"/>
                <w:lang w:eastAsia="ru-RU"/>
              </w:rPr>
            </w:pPr>
          </w:p>
          <w:p w:rsidR="009A580E" w:rsidRPr="00DD64DE" w:rsidRDefault="009A580E" w:rsidP="00910C02">
            <w:pPr>
              <w:jc w:val="center"/>
              <w:rPr>
                <w:color w:val="000000"/>
                <w:lang w:eastAsia="ru-RU"/>
              </w:rPr>
            </w:pPr>
            <w:r w:rsidRPr="00DD64DE">
              <w:rPr>
                <w:color w:val="000000"/>
                <w:lang w:eastAsia="ru-RU"/>
              </w:rPr>
              <w:t>2500</w:t>
            </w:r>
          </w:p>
        </w:tc>
        <w:tc>
          <w:tcPr>
            <w:tcW w:w="709" w:type="dxa"/>
          </w:tcPr>
          <w:p w:rsidR="009A580E" w:rsidRDefault="009A580E" w:rsidP="00910C02">
            <w:pPr>
              <w:jc w:val="center"/>
              <w:rPr>
                <w:color w:val="000000"/>
                <w:lang w:eastAsia="ru-RU"/>
              </w:rPr>
            </w:pPr>
          </w:p>
          <w:p w:rsidR="009A580E" w:rsidRPr="00DD64DE" w:rsidRDefault="009A580E" w:rsidP="00910C02">
            <w:pPr>
              <w:jc w:val="center"/>
              <w:rPr>
                <w:color w:val="000000"/>
                <w:lang w:eastAsia="ru-RU"/>
              </w:rPr>
            </w:pPr>
            <w:r w:rsidRPr="00DD64DE">
              <w:rPr>
                <w:color w:val="000000"/>
                <w:lang w:eastAsia="ru-RU"/>
              </w:rPr>
              <w:t>2500</w:t>
            </w:r>
          </w:p>
        </w:tc>
        <w:tc>
          <w:tcPr>
            <w:tcW w:w="708" w:type="dxa"/>
          </w:tcPr>
          <w:p w:rsidR="009A580E" w:rsidRDefault="009A580E" w:rsidP="00910C02">
            <w:pPr>
              <w:jc w:val="center"/>
              <w:rPr>
                <w:color w:val="000000"/>
                <w:lang w:eastAsia="ru-RU"/>
              </w:rPr>
            </w:pPr>
          </w:p>
          <w:p w:rsidR="009A580E" w:rsidRPr="00DD64DE" w:rsidRDefault="009A580E" w:rsidP="00910C02">
            <w:pPr>
              <w:jc w:val="center"/>
              <w:rPr>
                <w:color w:val="000000"/>
                <w:lang w:eastAsia="ru-RU"/>
              </w:rPr>
            </w:pPr>
            <w:r w:rsidRPr="00DD64DE">
              <w:rPr>
                <w:color w:val="000000"/>
                <w:lang w:eastAsia="ru-RU"/>
              </w:rPr>
              <w:t>2500</w:t>
            </w:r>
          </w:p>
        </w:tc>
        <w:tc>
          <w:tcPr>
            <w:tcW w:w="709" w:type="dxa"/>
          </w:tcPr>
          <w:p w:rsidR="009A580E" w:rsidRDefault="009A580E" w:rsidP="00910C02">
            <w:pPr>
              <w:jc w:val="center"/>
              <w:rPr>
                <w:color w:val="000000"/>
                <w:lang w:eastAsia="ru-RU"/>
              </w:rPr>
            </w:pPr>
          </w:p>
          <w:p w:rsidR="009A580E" w:rsidRPr="00DD64DE" w:rsidRDefault="009A580E" w:rsidP="00910C02">
            <w:pPr>
              <w:jc w:val="center"/>
              <w:rPr>
                <w:color w:val="000000"/>
                <w:lang w:eastAsia="ru-RU"/>
              </w:rPr>
            </w:pPr>
            <w:r w:rsidRPr="00DD64DE">
              <w:rPr>
                <w:color w:val="000000"/>
                <w:lang w:eastAsia="ru-RU"/>
              </w:rPr>
              <w:t>2500</w:t>
            </w:r>
          </w:p>
        </w:tc>
      </w:tr>
      <w:tr w:rsidR="009A580E" w:rsidRPr="00DD64DE" w:rsidTr="00910C02">
        <w:tc>
          <w:tcPr>
            <w:tcW w:w="4786" w:type="dxa"/>
          </w:tcPr>
          <w:p w:rsidR="009A580E" w:rsidRPr="00DD64DE" w:rsidRDefault="009A580E" w:rsidP="00910C02">
            <w:pPr>
              <w:ind w:right="-108"/>
              <w:jc w:val="both"/>
              <w:rPr>
                <w:color w:val="000000"/>
                <w:lang w:eastAsia="ru-RU"/>
              </w:rPr>
            </w:pPr>
            <w:r w:rsidRPr="00DD64DE">
              <w:rPr>
                <w:color w:val="000000"/>
                <w:lang w:eastAsia="ru-RU"/>
              </w:rPr>
              <w:t>Средний предел прочности при сжатии, МПа</w:t>
            </w:r>
          </w:p>
        </w:tc>
        <w:tc>
          <w:tcPr>
            <w:tcW w:w="567" w:type="dxa"/>
          </w:tcPr>
          <w:p w:rsidR="009A580E" w:rsidRPr="00DD64DE" w:rsidRDefault="009A580E" w:rsidP="00910C0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:rsidR="009A580E" w:rsidRPr="00DD64DE" w:rsidRDefault="009A580E" w:rsidP="00910C0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:rsidR="009A580E" w:rsidRPr="00DD64DE" w:rsidRDefault="009A580E" w:rsidP="00910C0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:rsidR="009A580E" w:rsidRPr="00DD64DE" w:rsidRDefault="009A580E" w:rsidP="00910C0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708" w:type="dxa"/>
          </w:tcPr>
          <w:p w:rsidR="009A580E" w:rsidRPr="00DD64DE" w:rsidRDefault="009A580E" w:rsidP="00910C0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709" w:type="dxa"/>
          </w:tcPr>
          <w:p w:rsidR="009A580E" w:rsidRPr="00DD64DE" w:rsidRDefault="009A580E" w:rsidP="00910C02">
            <w:pPr>
              <w:jc w:val="center"/>
              <w:rPr>
                <w:color w:val="000000"/>
                <w:lang w:eastAsia="ru-RU"/>
              </w:rPr>
            </w:pPr>
          </w:p>
        </w:tc>
      </w:tr>
    </w:tbl>
    <w:p w:rsidR="009A580E" w:rsidRDefault="009A580E" w:rsidP="009A580E">
      <w:pPr>
        <w:spacing w:before="120"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По величинам средних пределов прочности при изгибе и сжатии определяют марку гипса по прочности (табл. 6.8).</w:t>
      </w:r>
    </w:p>
    <w:p w:rsidR="009A580E" w:rsidRDefault="009A580E" w:rsidP="009A580E">
      <w:pPr>
        <w:ind w:firstLine="709"/>
        <w:jc w:val="right"/>
        <w:rPr>
          <w:i/>
          <w:color w:val="000000"/>
          <w:lang w:eastAsia="ru-RU"/>
        </w:rPr>
      </w:pPr>
      <w:r w:rsidRPr="00DB7ADE">
        <w:rPr>
          <w:i/>
          <w:color w:val="000000"/>
          <w:lang w:eastAsia="ru-RU"/>
        </w:rPr>
        <w:t>Таблица 6.</w:t>
      </w:r>
      <w:r>
        <w:rPr>
          <w:i/>
          <w:color w:val="000000"/>
          <w:lang w:eastAsia="ru-RU"/>
        </w:rPr>
        <w:t>8</w:t>
      </w:r>
    </w:p>
    <w:p w:rsidR="009A580E" w:rsidRPr="00DB7ADE" w:rsidRDefault="009A580E" w:rsidP="009A580E">
      <w:pPr>
        <w:spacing w:after="120"/>
        <w:jc w:val="center"/>
        <w:rPr>
          <w:b/>
          <w:color w:val="000000"/>
          <w:lang w:eastAsia="ru-RU"/>
        </w:rPr>
      </w:pPr>
      <w:r>
        <w:rPr>
          <w:b/>
          <w:color w:val="000000"/>
          <w:lang w:eastAsia="ru-RU"/>
        </w:rPr>
        <w:t xml:space="preserve">Марки </w:t>
      </w:r>
      <w:proofErr w:type="gramStart"/>
      <w:r>
        <w:rPr>
          <w:b/>
          <w:color w:val="000000"/>
          <w:lang w:eastAsia="ru-RU"/>
        </w:rPr>
        <w:t>гипсового</w:t>
      </w:r>
      <w:proofErr w:type="gramEnd"/>
      <w:r>
        <w:rPr>
          <w:b/>
          <w:color w:val="000000"/>
          <w:lang w:eastAsia="ru-RU"/>
        </w:rPr>
        <w:t xml:space="preserve"> вяжущего 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323"/>
        <w:gridCol w:w="4479"/>
        <w:gridCol w:w="3769"/>
      </w:tblGrid>
      <w:tr w:rsidR="009A580E" w:rsidRPr="00DD64DE" w:rsidTr="00910C02">
        <w:trPr>
          <w:jc w:val="center"/>
        </w:trPr>
        <w:tc>
          <w:tcPr>
            <w:tcW w:w="691" w:type="pct"/>
            <w:vMerge w:val="restart"/>
            <w:vAlign w:val="center"/>
          </w:tcPr>
          <w:p w:rsidR="009A580E" w:rsidRPr="00676F04" w:rsidRDefault="009A580E" w:rsidP="00910C02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676F04">
              <w:rPr>
                <w:szCs w:val="20"/>
                <w:lang w:eastAsia="ru-RU"/>
              </w:rPr>
              <w:t>Марка вяжущего</w:t>
            </w:r>
          </w:p>
        </w:tc>
        <w:tc>
          <w:tcPr>
            <w:tcW w:w="4309" w:type="pct"/>
            <w:gridSpan w:val="2"/>
            <w:vAlign w:val="center"/>
          </w:tcPr>
          <w:p w:rsidR="009A580E" w:rsidRPr="00676F04" w:rsidRDefault="009A580E" w:rsidP="00910C02">
            <w:pPr>
              <w:overflowPunct w:val="0"/>
              <w:autoSpaceDE w:val="0"/>
              <w:autoSpaceDN w:val="0"/>
              <w:adjustRightInd w:val="0"/>
              <w:ind w:left="-102" w:right="-59" w:firstLine="102"/>
              <w:jc w:val="center"/>
              <w:rPr>
                <w:szCs w:val="20"/>
                <w:lang w:eastAsia="ru-RU"/>
              </w:rPr>
            </w:pPr>
            <w:r w:rsidRPr="00676F04">
              <w:rPr>
                <w:szCs w:val="20"/>
                <w:lang w:eastAsia="ru-RU"/>
              </w:rPr>
              <w:t xml:space="preserve">Предел прочности </w:t>
            </w:r>
            <w:proofErr w:type="spellStart"/>
            <w:r w:rsidRPr="00676F04">
              <w:rPr>
                <w:szCs w:val="20"/>
                <w:lang w:eastAsia="ru-RU"/>
              </w:rPr>
              <w:t>образцов-балочек</w:t>
            </w:r>
            <w:proofErr w:type="spellEnd"/>
            <w:r w:rsidRPr="00676F04">
              <w:rPr>
                <w:szCs w:val="20"/>
                <w:lang w:eastAsia="ru-RU"/>
              </w:rPr>
              <w:t xml:space="preserve"> в возрасте 2 ч, не менее</w:t>
            </w:r>
          </w:p>
        </w:tc>
      </w:tr>
      <w:tr w:rsidR="009A580E" w:rsidRPr="00DD64DE" w:rsidTr="00910C02">
        <w:trPr>
          <w:jc w:val="center"/>
        </w:trPr>
        <w:tc>
          <w:tcPr>
            <w:tcW w:w="691" w:type="pct"/>
            <w:vMerge/>
            <w:vAlign w:val="center"/>
          </w:tcPr>
          <w:p w:rsidR="009A580E" w:rsidRPr="00676F04" w:rsidRDefault="009A580E" w:rsidP="00910C02">
            <w:pPr>
              <w:rPr>
                <w:szCs w:val="20"/>
                <w:lang w:eastAsia="ru-RU"/>
              </w:rPr>
            </w:pPr>
          </w:p>
        </w:tc>
        <w:tc>
          <w:tcPr>
            <w:tcW w:w="2340" w:type="pct"/>
          </w:tcPr>
          <w:p w:rsidR="009A580E" w:rsidRPr="00676F04" w:rsidRDefault="009A580E" w:rsidP="00910C02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676F04">
              <w:rPr>
                <w:szCs w:val="20"/>
                <w:lang w:eastAsia="ru-RU"/>
              </w:rPr>
              <w:t>при сжатии</w:t>
            </w:r>
          </w:p>
        </w:tc>
        <w:tc>
          <w:tcPr>
            <w:tcW w:w="1969" w:type="pct"/>
          </w:tcPr>
          <w:p w:rsidR="009A580E" w:rsidRPr="00676F04" w:rsidRDefault="009A580E" w:rsidP="00910C02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676F04">
              <w:rPr>
                <w:szCs w:val="20"/>
                <w:lang w:eastAsia="ru-RU"/>
              </w:rPr>
              <w:t>при изгибе</w:t>
            </w:r>
          </w:p>
        </w:tc>
      </w:tr>
      <w:tr w:rsidR="009A580E" w:rsidRPr="00DD64DE" w:rsidTr="00910C02">
        <w:trPr>
          <w:jc w:val="center"/>
        </w:trPr>
        <w:tc>
          <w:tcPr>
            <w:tcW w:w="691" w:type="pct"/>
          </w:tcPr>
          <w:p w:rsidR="009A580E" w:rsidRPr="00676F04" w:rsidRDefault="009A580E" w:rsidP="00910C02">
            <w:pPr>
              <w:overflowPunct w:val="0"/>
              <w:autoSpaceDE w:val="0"/>
              <w:autoSpaceDN w:val="0"/>
              <w:adjustRightInd w:val="0"/>
              <w:ind w:firstLine="426"/>
              <w:jc w:val="both"/>
              <w:rPr>
                <w:szCs w:val="20"/>
                <w:lang w:eastAsia="ru-RU"/>
              </w:rPr>
            </w:pPr>
            <w:r w:rsidRPr="00676F04">
              <w:rPr>
                <w:szCs w:val="20"/>
                <w:lang w:eastAsia="ru-RU"/>
              </w:rPr>
              <w:t>Г-2</w:t>
            </w:r>
          </w:p>
        </w:tc>
        <w:tc>
          <w:tcPr>
            <w:tcW w:w="2340" w:type="pct"/>
          </w:tcPr>
          <w:p w:rsidR="009A580E" w:rsidRPr="00676F04" w:rsidRDefault="009A580E" w:rsidP="00910C02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676F04">
              <w:rPr>
                <w:szCs w:val="20"/>
                <w:lang w:eastAsia="ru-RU"/>
              </w:rPr>
              <w:t>2 (20)</w:t>
            </w:r>
          </w:p>
        </w:tc>
        <w:tc>
          <w:tcPr>
            <w:tcW w:w="1969" w:type="pct"/>
          </w:tcPr>
          <w:p w:rsidR="009A580E" w:rsidRPr="00676F04" w:rsidRDefault="009A580E" w:rsidP="00910C02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676F04">
              <w:rPr>
                <w:szCs w:val="20"/>
                <w:lang w:eastAsia="ru-RU"/>
              </w:rPr>
              <w:t>1,2 (12)</w:t>
            </w:r>
          </w:p>
        </w:tc>
      </w:tr>
      <w:tr w:rsidR="009A580E" w:rsidRPr="00DD64DE" w:rsidTr="00910C02">
        <w:trPr>
          <w:jc w:val="center"/>
        </w:trPr>
        <w:tc>
          <w:tcPr>
            <w:tcW w:w="691" w:type="pct"/>
          </w:tcPr>
          <w:p w:rsidR="009A580E" w:rsidRPr="00676F04" w:rsidRDefault="009A580E" w:rsidP="00910C02">
            <w:pPr>
              <w:overflowPunct w:val="0"/>
              <w:autoSpaceDE w:val="0"/>
              <w:autoSpaceDN w:val="0"/>
              <w:adjustRightInd w:val="0"/>
              <w:ind w:firstLine="426"/>
              <w:jc w:val="both"/>
              <w:rPr>
                <w:szCs w:val="20"/>
                <w:lang w:eastAsia="ru-RU"/>
              </w:rPr>
            </w:pPr>
            <w:r w:rsidRPr="00676F04">
              <w:rPr>
                <w:szCs w:val="20"/>
                <w:lang w:eastAsia="ru-RU"/>
              </w:rPr>
              <w:t>Г-3</w:t>
            </w:r>
          </w:p>
        </w:tc>
        <w:tc>
          <w:tcPr>
            <w:tcW w:w="2340" w:type="pct"/>
          </w:tcPr>
          <w:p w:rsidR="009A580E" w:rsidRPr="00676F04" w:rsidRDefault="009A580E" w:rsidP="00910C02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676F04">
              <w:rPr>
                <w:szCs w:val="20"/>
                <w:lang w:eastAsia="ru-RU"/>
              </w:rPr>
              <w:t>3 (30)</w:t>
            </w:r>
          </w:p>
        </w:tc>
        <w:tc>
          <w:tcPr>
            <w:tcW w:w="1969" w:type="pct"/>
          </w:tcPr>
          <w:p w:rsidR="009A580E" w:rsidRPr="00676F04" w:rsidRDefault="009A580E" w:rsidP="00910C02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676F04">
              <w:rPr>
                <w:szCs w:val="20"/>
                <w:lang w:eastAsia="ru-RU"/>
              </w:rPr>
              <w:t>1,8 (18)</w:t>
            </w:r>
          </w:p>
        </w:tc>
      </w:tr>
      <w:tr w:rsidR="009A580E" w:rsidRPr="00DD64DE" w:rsidTr="00910C02">
        <w:trPr>
          <w:jc w:val="center"/>
        </w:trPr>
        <w:tc>
          <w:tcPr>
            <w:tcW w:w="691" w:type="pct"/>
          </w:tcPr>
          <w:p w:rsidR="009A580E" w:rsidRPr="00676F04" w:rsidRDefault="009A580E" w:rsidP="00910C02">
            <w:pPr>
              <w:overflowPunct w:val="0"/>
              <w:autoSpaceDE w:val="0"/>
              <w:autoSpaceDN w:val="0"/>
              <w:adjustRightInd w:val="0"/>
              <w:ind w:firstLine="426"/>
              <w:jc w:val="both"/>
              <w:rPr>
                <w:szCs w:val="20"/>
                <w:lang w:eastAsia="ru-RU"/>
              </w:rPr>
            </w:pPr>
            <w:r w:rsidRPr="00676F04">
              <w:rPr>
                <w:szCs w:val="20"/>
                <w:lang w:eastAsia="ru-RU"/>
              </w:rPr>
              <w:t>Г-4</w:t>
            </w:r>
          </w:p>
        </w:tc>
        <w:tc>
          <w:tcPr>
            <w:tcW w:w="2340" w:type="pct"/>
          </w:tcPr>
          <w:p w:rsidR="009A580E" w:rsidRPr="00676F04" w:rsidRDefault="009A580E" w:rsidP="00910C02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676F04">
              <w:rPr>
                <w:szCs w:val="20"/>
                <w:lang w:eastAsia="ru-RU"/>
              </w:rPr>
              <w:t>4 (40)</w:t>
            </w:r>
          </w:p>
        </w:tc>
        <w:tc>
          <w:tcPr>
            <w:tcW w:w="1969" w:type="pct"/>
          </w:tcPr>
          <w:p w:rsidR="009A580E" w:rsidRPr="00676F04" w:rsidRDefault="009A580E" w:rsidP="00910C02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676F04">
              <w:rPr>
                <w:szCs w:val="20"/>
                <w:lang w:eastAsia="ru-RU"/>
              </w:rPr>
              <w:t>2,0 (20)</w:t>
            </w:r>
          </w:p>
        </w:tc>
      </w:tr>
      <w:tr w:rsidR="009A580E" w:rsidRPr="00DD64DE" w:rsidTr="00910C02">
        <w:trPr>
          <w:jc w:val="center"/>
        </w:trPr>
        <w:tc>
          <w:tcPr>
            <w:tcW w:w="691" w:type="pct"/>
          </w:tcPr>
          <w:p w:rsidR="009A580E" w:rsidRPr="00676F04" w:rsidRDefault="009A580E" w:rsidP="00910C02">
            <w:pPr>
              <w:overflowPunct w:val="0"/>
              <w:autoSpaceDE w:val="0"/>
              <w:autoSpaceDN w:val="0"/>
              <w:adjustRightInd w:val="0"/>
              <w:ind w:firstLine="426"/>
              <w:jc w:val="both"/>
              <w:rPr>
                <w:szCs w:val="20"/>
                <w:lang w:eastAsia="ru-RU"/>
              </w:rPr>
            </w:pPr>
            <w:r w:rsidRPr="00676F04">
              <w:rPr>
                <w:szCs w:val="20"/>
                <w:lang w:eastAsia="ru-RU"/>
              </w:rPr>
              <w:t>Г-5</w:t>
            </w:r>
          </w:p>
        </w:tc>
        <w:tc>
          <w:tcPr>
            <w:tcW w:w="2340" w:type="pct"/>
          </w:tcPr>
          <w:p w:rsidR="009A580E" w:rsidRPr="00676F04" w:rsidRDefault="009A580E" w:rsidP="00910C02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676F04">
              <w:rPr>
                <w:szCs w:val="20"/>
                <w:lang w:eastAsia="ru-RU"/>
              </w:rPr>
              <w:t>5 (50)</w:t>
            </w:r>
          </w:p>
        </w:tc>
        <w:tc>
          <w:tcPr>
            <w:tcW w:w="1969" w:type="pct"/>
          </w:tcPr>
          <w:p w:rsidR="009A580E" w:rsidRPr="00676F04" w:rsidRDefault="009A580E" w:rsidP="00910C02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676F04">
              <w:rPr>
                <w:szCs w:val="20"/>
                <w:lang w:eastAsia="ru-RU"/>
              </w:rPr>
              <w:t>2,5 (25)</w:t>
            </w:r>
          </w:p>
        </w:tc>
      </w:tr>
      <w:tr w:rsidR="009A580E" w:rsidRPr="00DD64DE" w:rsidTr="00910C02">
        <w:trPr>
          <w:jc w:val="center"/>
        </w:trPr>
        <w:tc>
          <w:tcPr>
            <w:tcW w:w="691" w:type="pct"/>
          </w:tcPr>
          <w:p w:rsidR="009A580E" w:rsidRPr="00676F04" w:rsidRDefault="009A580E" w:rsidP="00910C02">
            <w:pPr>
              <w:overflowPunct w:val="0"/>
              <w:autoSpaceDE w:val="0"/>
              <w:autoSpaceDN w:val="0"/>
              <w:adjustRightInd w:val="0"/>
              <w:ind w:firstLine="426"/>
              <w:jc w:val="both"/>
              <w:rPr>
                <w:szCs w:val="20"/>
                <w:lang w:eastAsia="ru-RU"/>
              </w:rPr>
            </w:pPr>
            <w:r w:rsidRPr="00676F04">
              <w:rPr>
                <w:szCs w:val="20"/>
                <w:lang w:eastAsia="ru-RU"/>
              </w:rPr>
              <w:t>Г-6</w:t>
            </w:r>
          </w:p>
        </w:tc>
        <w:tc>
          <w:tcPr>
            <w:tcW w:w="2340" w:type="pct"/>
          </w:tcPr>
          <w:p w:rsidR="009A580E" w:rsidRPr="00676F04" w:rsidRDefault="009A580E" w:rsidP="00910C02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676F04">
              <w:rPr>
                <w:szCs w:val="20"/>
                <w:lang w:eastAsia="ru-RU"/>
              </w:rPr>
              <w:t>6 (60)</w:t>
            </w:r>
          </w:p>
        </w:tc>
        <w:tc>
          <w:tcPr>
            <w:tcW w:w="1969" w:type="pct"/>
          </w:tcPr>
          <w:p w:rsidR="009A580E" w:rsidRPr="00676F04" w:rsidRDefault="009A580E" w:rsidP="00910C02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676F04">
              <w:rPr>
                <w:szCs w:val="20"/>
                <w:lang w:eastAsia="ru-RU"/>
              </w:rPr>
              <w:t>3,0 (30)</w:t>
            </w:r>
          </w:p>
        </w:tc>
      </w:tr>
      <w:tr w:rsidR="009A580E" w:rsidRPr="00DD64DE" w:rsidTr="00910C02">
        <w:trPr>
          <w:jc w:val="center"/>
        </w:trPr>
        <w:tc>
          <w:tcPr>
            <w:tcW w:w="691" w:type="pct"/>
          </w:tcPr>
          <w:p w:rsidR="009A580E" w:rsidRPr="00676F04" w:rsidRDefault="009A580E" w:rsidP="00910C02">
            <w:pPr>
              <w:overflowPunct w:val="0"/>
              <w:autoSpaceDE w:val="0"/>
              <w:autoSpaceDN w:val="0"/>
              <w:adjustRightInd w:val="0"/>
              <w:ind w:firstLine="426"/>
              <w:jc w:val="both"/>
              <w:rPr>
                <w:szCs w:val="20"/>
                <w:lang w:eastAsia="ru-RU"/>
              </w:rPr>
            </w:pPr>
            <w:r w:rsidRPr="00676F04">
              <w:rPr>
                <w:szCs w:val="20"/>
                <w:lang w:eastAsia="ru-RU"/>
              </w:rPr>
              <w:t>Г-7</w:t>
            </w:r>
          </w:p>
        </w:tc>
        <w:tc>
          <w:tcPr>
            <w:tcW w:w="2340" w:type="pct"/>
          </w:tcPr>
          <w:p w:rsidR="009A580E" w:rsidRPr="00676F04" w:rsidRDefault="009A580E" w:rsidP="00910C02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676F04">
              <w:rPr>
                <w:szCs w:val="20"/>
                <w:lang w:eastAsia="ru-RU"/>
              </w:rPr>
              <w:t>7 (70)</w:t>
            </w:r>
          </w:p>
        </w:tc>
        <w:tc>
          <w:tcPr>
            <w:tcW w:w="1969" w:type="pct"/>
          </w:tcPr>
          <w:p w:rsidR="009A580E" w:rsidRPr="00676F04" w:rsidRDefault="009A580E" w:rsidP="00910C02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676F04">
              <w:rPr>
                <w:szCs w:val="20"/>
                <w:lang w:eastAsia="ru-RU"/>
              </w:rPr>
              <w:t>3,5 (35)</w:t>
            </w:r>
          </w:p>
        </w:tc>
      </w:tr>
      <w:tr w:rsidR="009A580E" w:rsidRPr="00DD64DE" w:rsidTr="00910C02">
        <w:trPr>
          <w:jc w:val="center"/>
        </w:trPr>
        <w:tc>
          <w:tcPr>
            <w:tcW w:w="691" w:type="pct"/>
          </w:tcPr>
          <w:p w:rsidR="009A580E" w:rsidRPr="00676F04" w:rsidRDefault="009A580E" w:rsidP="00910C02">
            <w:pPr>
              <w:overflowPunct w:val="0"/>
              <w:autoSpaceDE w:val="0"/>
              <w:autoSpaceDN w:val="0"/>
              <w:adjustRightInd w:val="0"/>
              <w:ind w:firstLine="426"/>
              <w:jc w:val="both"/>
              <w:rPr>
                <w:szCs w:val="20"/>
                <w:lang w:eastAsia="ru-RU"/>
              </w:rPr>
            </w:pPr>
            <w:r w:rsidRPr="00676F04">
              <w:rPr>
                <w:szCs w:val="20"/>
                <w:lang w:eastAsia="ru-RU"/>
              </w:rPr>
              <w:lastRenderedPageBreak/>
              <w:t>Г-10</w:t>
            </w:r>
          </w:p>
        </w:tc>
        <w:tc>
          <w:tcPr>
            <w:tcW w:w="2340" w:type="pct"/>
          </w:tcPr>
          <w:p w:rsidR="009A580E" w:rsidRPr="00676F04" w:rsidRDefault="009A580E" w:rsidP="00910C02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676F04">
              <w:rPr>
                <w:szCs w:val="20"/>
                <w:lang w:eastAsia="ru-RU"/>
              </w:rPr>
              <w:t>10 (100)</w:t>
            </w:r>
          </w:p>
        </w:tc>
        <w:tc>
          <w:tcPr>
            <w:tcW w:w="1969" w:type="pct"/>
          </w:tcPr>
          <w:p w:rsidR="009A580E" w:rsidRPr="00676F04" w:rsidRDefault="009A580E" w:rsidP="00910C02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676F04">
              <w:rPr>
                <w:szCs w:val="20"/>
                <w:lang w:eastAsia="ru-RU"/>
              </w:rPr>
              <w:t>4,5 (45)</w:t>
            </w:r>
          </w:p>
        </w:tc>
      </w:tr>
      <w:tr w:rsidR="009A580E" w:rsidRPr="00DD64DE" w:rsidTr="00910C02">
        <w:trPr>
          <w:jc w:val="center"/>
        </w:trPr>
        <w:tc>
          <w:tcPr>
            <w:tcW w:w="691" w:type="pct"/>
          </w:tcPr>
          <w:p w:rsidR="009A580E" w:rsidRPr="00676F04" w:rsidRDefault="009A580E" w:rsidP="00910C02">
            <w:pPr>
              <w:overflowPunct w:val="0"/>
              <w:autoSpaceDE w:val="0"/>
              <w:autoSpaceDN w:val="0"/>
              <w:adjustRightInd w:val="0"/>
              <w:ind w:firstLine="426"/>
              <w:jc w:val="both"/>
              <w:rPr>
                <w:szCs w:val="20"/>
                <w:lang w:eastAsia="ru-RU"/>
              </w:rPr>
            </w:pPr>
            <w:r w:rsidRPr="00676F04">
              <w:rPr>
                <w:szCs w:val="20"/>
                <w:lang w:eastAsia="ru-RU"/>
              </w:rPr>
              <w:t>Г-13</w:t>
            </w:r>
          </w:p>
        </w:tc>
        <w:tc>
          <w:tcPr>
            <w:tcW w:w="2340" w:type="pct"/>
          </w:tcPr>
          <w:p w:rsidR="009A580E" w:rsidRPr="00676F04" w:rsidRDefault="009A580E" w:rsidP="00910C02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676F04">
              <w:rPr>
                <w:szCs w:val="20"/>
                <w:lang w:eastAsia="ru-RU"/>
              </w:rPr>
              <w:t>13 (130)</w:t>
            </w:r>
          </w:p>
        </w:tc>
        <w:tc>
          <w:tcPr>
            <w:tcW w:w="1969" w:type="pct"/>
          </w:tcPr>
          <w:p w:rsidR="009A580E" w:rsidRPr="00676F04" w:rsidRDefault="009A580E" w:rsidP="00910C02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676F04">
              <w:rPr>
                <w:szCs w:val="20"/>
                <w:lang w:eastAsia="ru-RU"/>
              </w:rPr>
              <w:t>5,5 (55)</w:t>
            </w:r>
          </w:p>
        </w:tc>
      </w:tr>
      <w:tr w:rsidR="009A580E" w:rsidRPr="00DD64DE" w:rsidTr="00910C02">
        <w:trPr>
          <w:jc w:val="center"/>
        </w:trPr>
        <w:tc>
          <w:tcPr>
            <w:tcW w:w="691" w:type="pct"/>
          </w:tcPr>
          <w:p w:rsidR="009A580E" w:rsidRPr="00676F04" w:rsidRDefault="009A580E" w:rsidP="00910C02">
            <w:pPr>
              <w:overflowPunct w:val="0"/>
              <w:autoSpaceDE w:val="0"/>
              <w:autoSpaceDN w:val="0"/>
              <w:adjustRightInd w:val="0"/>
              <w:ind w:firstLine="426"/>
              <w:jc w:val="both"/>
              <w:rPr>
                <w:szCs w:val="20"/>
                <w:lang w:eastAsia="ru-RU"/>
              </w:rPr>
            </w:pPr>
            <w:r w:rsidRPr="00676F04">
              <w:rPr>
                <w:szCs w:val="20"/>
                <w:lang w:eastAsia="ru-RU"/>
              </w:rPr>
              <w:t>Г-16</w:t>
            </w:r>
          </w:p>
        </w:tc>
        <w:tc>
          <w:tcPr>
            <w:tcW w:w="2340" w:type="pct"/>
          </w:tcPr>
          <w:p w:rsidR="009A580E" w:rsidRPr="00676F04" w:rsidRDefault="009A580E" w:rsidP="00910C02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676F04">
              <w:rPr>
                <w:szCs w:val="20"/>
                <w:lang w:eastAsia="ru-RU"/>
              </w:rPr>
              <w:t>16 (160)</w:t>
            </w:r>
          </w:p>
        </w:tc>
        <w:tc>
          <w:tcPr>
            <w:tcW w:w="1969" w:type="pct"/>
          </w:tcPr>
          <w:p w:rsidR="009A580E" w:rsidRPr="00676F04" w:rsidRDefault="009A580E" w:rsidP="00910C02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676F04">
              <w:rPr>
                <w:szCs w:val="20"/>
                <w:lang w:eastAsia="ru-RU"/>
              </w:rPr>
              <w:t>6,0 (60)</w:t>
            </w:r>
          </w:p>
        </w:tc>
      </w:tr>
      <w:tr w:rsidR="009A580E" w:rsidRPr="00DD64DE" w:rsidTr="00910C02">
        <w:trPr>
          <w:jc w:val="center"/>
        </w:trPr>
        <w:tc>
          <w:tcPr>
            <w:tcW w:w="691" w:type="pct"/>
          </w:tcPr>
          <w:p w:rsidR="009A580E" w:rsidRPr="00676F04" w:rsidRDefault="009A580E" w:rsidP="00910C02">
            <w:pPr>
              <w:overflowPunct w:val="0"/>
              <w:autoSpaceDE w:val="0"/>
              <w:autoSpaceDN w:val="0"/>
              <w:adjustRightInd w:val="0"/>
              <w:ind w:firstLine="426"/>
              <w:jc w:val="both"/>
              <w:rPr>
                <w:szCs w:val="20"/>
                <w:lang w:eastAsia="ru-RU"/>
              </w:rPr>
            </w:pPr>
            <w:r w:rsidRPr="00676F04">
              <w:rPr>
                <w:szCs w:val="20"/>
                <w:lang w:eastAsia="ru-RU"/>
              </w:rPr>
              <w:t>Г-19</w:t>
            </w:r>
          </w:p>
        </w:tc>
        <w:tc>
          <w:tcPr>
            <w:tcW w:w="2340" w:type="pct"/>
          </w:tcPr>
          <w:p w:rsidR="009A580E" w:rsidRPr="00676F04" w:rsidRDefault="009A580E" w:rsidP="00910C02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676F04">
              <w:rPr>
                <w:szCs w:val="20"/>
                <w:lang w:eastAsia="ru-RU"/>
              </w:rPr>
              <w:t>19 (190)</w:t>
            </w:r>
          </w:p>
        </w:tc>
        <w:tc>
          <w:tcPr>
            <w:tcW w:w="1969" w:type="pct"/>
          </w:tcPr>
          <w:p w:rsidR="009A580E" w:rsidRPr="00676F04" w:rsidRDefault="009A580E" w:rsidP="00910C02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676F04">
              <w:rPr>
                <w:szCs w:val="20"/>
                <w:lang w:eastAsia="ru-RU"/>
              </w:rPr>
              <w:t>6,5 (65)</w:t>
            </w:r>
          </w:p>
        </w:tc>
      </w:tr>
      <w:tr w:rsidR="009A580E" w:rsidRPr="00DD64DE" w:rsidTr="00910C02">
        <w:trPr>
          <w:jc w:val="center"/>
        </w:trPr>
        <w:tc>
          <w:tcPr>
            <w:tcW w:w="691" w:type="pct"/>
          </w:tcPr>
          <w:p w:rsidR="009A580E" w:rsidRPr="00676F04" w:rsidRDefault="009A580E" w:rsidP="00910C02">
            <w:pPr>
              <w:overflowPunct w:val="0"/>
              <w:autoSpaceDE w:val="0"/>
              <w:autoSpaceDN w:val="0"/>
              <w:adjustRightInd w:val="0"/>
              <w:ind w:firstLine="426"/>
              <w:jc w:val="both"/>
              <w:rPr>
                <w:szCs w:val="20"/>
                <w:lang w:eastAsia="ru-RU"/>
              </w:rPr>
            </w:pPr>
            <w:r w:rsidRPr="00676F04">
              <w:rPr>
                <w:szCs w:val="20"/>
                <w:lang w:eastAsia="ru-RU"/>
              </w:rPr>
              <w:t>Г-22</w:t>
            </w:r>
          </w:p>
        </w:tc>
        <w:tc>
          <w:tcPr>
            <w:tcW w:w="2340" w:type="pct"/>
          </w:tcPr>
          <w:p w:rsidR="009A580E" w:rsidRPr="00676F04" w:rsidRDefault="009A580E" w:rsidP="00910C02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676F04">
              <w:rPr>
                <w:szCs w:val="20"/>
                <w:lang w:eastAsia="ru-RU"/>
              </w:rPr>
              <w:t>22 (220)</w:t>
            </w:r>
          </w:p>
        </w:tc>
        <w:tc>
          <w:tcPr>
            <w:tcW w:w="1969" w:type="pct"/>
          </w:tcPr>
          <w:p w:rsidR="009A580E" w:rsidRPr="00676F04" w:rsidRDefault="009A580E" w:rsidP="00910C02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676F04">
              <w:rPr>
                <w:szCs w:val="20"/>
                <w:lang w:eastAsia="ru-RU"/>
              </w:rPr>
              <w:t>7,0 (70)</w:t>
            </w:r>
          </w:p>
        </w:tc>
      </w:tr>
      <w:tr w:rsidR="009A580E" w:rsidRPr="00DD64DE" w:rsidTr="00910C02">
        <w:trPr>
          <w:jc w:val="center"/>
        </w:trPr>
        <w:tc>
          <w:tcPr>
            <w:tcW w:w="691" w:type="pct"/>
          </w:tcPr>
          <w:p w:rsidR="009A580E" w:rsidRPr="00676F04" w:rsidRDefault="009A580E" w:rsidP="00910C02">
            <w:pPr>
              <w:overflowPunct w:val="0"/>
              <w:autoSpaceDE w:val="0"/>
              <w:autoSpaceDN w:val="0"/>
              <w:adjustRightInd w:val="0"/>
              <w:ind w:firstLine="426"/>
              <w:jc w:val="both"/>
              <w:rPr>
                <w:szCs w:val="20"/>
                <w:lang w:eastAsia="ru-RU"/>
              </w:rPr>
            </w:pPr>
            <w:r w:rsidRPr="00676F04">
              <w:rPr>
                <w:szCs w:val="20"/>
                <w:lang w:eastAsia="ru-RU"/>
              </w:rPr>
              <w:t>Г-25</w:t>
            </w:r>
          </w:p>
        </w:tc>
        <w:tc>
          <w:tcPr>
            <w:tcW w:w="2340" w:type="pct"/>
          </w:tcPr>
          <w:p w:rsidR="009A580E" w:rsidRPr="00676F04" w:rsidRDefault="009A580E" w:rsidP="00910C02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676F04">
              <w:rPr>
                <w:szCs w:val="20"/>
                <w:lang w:eastAsia="ru-RU"/>
              </w:rPr>
              <w:t>25 (250)</w:t>
            </w:r>
          </w:p>
        </w:tc>
        <w:tc>
          <w:tcPr>
            <w:tcW w:w="1969" w:type="pct"/>
          </w:tcPr>
          <w:p w:rsidR="009A580E" w:rsidRPr="00676F04" w:rsidRDefault="009A580E" w:rsidP="00910C02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0"/>
                <w:lang w:eastAsia="ru-RU"/>
              </w:rPr>
            </w:pPr>
            <w:r w:rsidRPr="00676F04">
              <w:rPr>
                <w:szCs w:val="20"/>
                <w:lang w:eastAsia="ru-RU"/>
              </w:rPr>
              <w:t>8,0 (80)</w:t>
            </w:r>
          </w:p>
        </w:tc>
      </w:tr>
    </w:tbl>
    <w:p w:rsidR="009A580E" w:rsidRPr="00C35F40" w:rsidRDefault="009A580E" w:rsidP="009A580E">
      <w:pPr>
        <w:pStyle w:val="a3"/>
        <w:rPr>
          <w:color w:val="000000"/>
          <w:sz w:val="28"/>
          <w:szCs w:val="28"/>
        </w:rPr>
      </w:pPr>
    </w:p>
    <w:p w:rsidR="00095DBD" w:rsidRDefault="00095DBD"/>
    <w:sectPr w:rsidR="00095DBD" w:rsidSect="00095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A580E"/>
    <w:rsid w:val="00095DBD"/>
    <w:rsid w:val="009A5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5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A580E"/>
    <w:rPr>
      <w:color w:val="0000FF" w:themeColor="hyperlink"/>
      <w:u w:val="single"/>
    </w:rPr>
  </w:style>
  <w:style w:type="paragraph" w:customStyle="1" w:styleId="a5">
    <w:name w:val="Содержимое таблицы"/>
    <w:basedOn w:val="a"/>
    <w:uiPriority w:val="99"/>
    <w:rsid w:val="009A580E"/>
    <w:pPr>
      <w:widowControl w:val="0"/>
      <w:suppressLineNumbers/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paragraph" w:customStyle="1" w:styleId="center">
    <w:name w:val="center"/>
    <w:basedOn w:val="a"/>
    <w:uiPriority w:val="99"/>
    <w:rsid w:val="009A5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disrm2.zabgu.ru/b/7at-ycc-hxg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1691</Words>
  <Characters>9644</Characters>
  <Application>Microsoft Office Word</Application>
  <DocSecurity>0</DocSecurity>
  <Lines>80</Lines>
  <Paragraphs>22</Paragraphs>
  <ScaleCrop>false</ScaleCrop>
  <Company/>
  <LinksUpToDate>false</LinksUpToDate>
  <CharactersWithSpaces>11313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2021-11-08T06:28:00Z</dcterms:created>
  <dcterms:modified xsi:type="dcterms:W3CDTF">2021-11-08T06:31:00Z</dcterms:modified>
</cp:coreProperties>
</file>